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623" w:rsidRPr="00BE522C" w:rsidRDefault="008B2C96" w:rsidP="00103999">
      <w:pPr>
        <w:pStyle w:val="a3"/>
        <w:tabs>
          <w:tab w:val="left" w:pos="993"/>
          <w:tab w:val="left" w:pos="3544"/>
          <w:tab w:val="left" w:pos="8803"/>
        </w:tabs>
        <w:spacing w:before="4"/>
        <w:ind w:left="0" w:firstLine="709"/>
        <w:rPr>
          <w:sz w:val="20"/>
        </w:rPr>
      </w:pPr>
      <w:r w:rsidRPr="00BE522C">
        <w:rPr>
          <w:sz w:val="20"/>
        </w:rPr>
        <w:tab/>
      </w:r>
      <w:r w:rsidR="00C6492D" w:rsidRPr="00C6492D">
        <w:rPr>
          <w:noProof/>
          <w:sz w:val="20"/>
          <w:lang w:bidi="ar-SA"/>
        </w:rPr>
        <w:drawing>
          <wp:inline distT="0" distB="0" distL="0" distR="0">
            <wp:extent cx="6574617" cy="1032510"/>
            <wp:effectExtent l="0" t="0" r="0" b="0"/>
            <wp:docPr id="3" name="Рисунок 3" descr="\\NEURO-FS001\UsersFoldersRedirect$\zhanar.kab\My Documents\My Pictures\логотип НЦ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URO-FS001\UsersFoldersRedirect$\zhanar.kab\My Documents\My Pictures\логотип НЦН.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03978" cy="1037121"/>
                    </a:xfrm>
                    <a:prstGeom prst="rect">
                      <a:avLst/>
                    </a:prstGeom>
                    <a:noFill/>
                    <a:ln>
                      <a:noFill/>
                    </a:ln>
                  </pic:spPr>
                </pic:pic>
              </a:graphicData>
            </a:graphic>
          </wp:inline>
        </w:drawing>
      </w:r>
    </w:p>
    <w:p w:rsidR="00707623" w:rsidRPr="00BE522C" w:rsidRDefault="008B2C96" w:rsidP="00103999">
      <w:pPr>
        <w:pStyle w:val="11"/>
        <w:tabs>
          <w:tab w:val="left" w:pos="993"/>
        </w:tabs>
        <w:spacing w:before="90"/>
        <w:ind w:left="0" w:right="834" w:firstLine="709"/>
        <w:jc w:val="center"/>
        <w:rPr>
          <w:b w:val="0"/>
          <w:spacing w:val="-60"/>
          <w:shd w:val="clear" w:color="auto" w:fill="F8F8F8"/>
        </w:rPr>
      </w:pPr>
      <w:r w:rsidRPr="00BE522C">
        <w:rPr>
          <w:b w:val="0"/>
          <w:spacing w:val="-60"/>
          <w:shd w:val="clear" w:color="auto" w:fill="F8F8F8"/>
        </w:rPr>
        <w:t xml:space="preserve"> </w:t>
      </w:r>
    </w:p>
    <w:p w:rsidR="008B2C96" w:rsidRPr="00BE522C" w:rsidRDefault="008B2C96" w:rsidP="00103999">
      <w:pPr>
        <w:pStyle w:val="11"/>
        <w:tabs>
          <w:tab w:val="left" w:pos="993"/>
        </w:tabs>
        <w:spacing w:before="90"/>
        <w:ind w:left="0" w:right="834" w:firstLine="709"/>
        <w:jc w:val="center"/>
        <w:rPr>
          <w:b w:val="0"/>
          <w:spacing w:val="-60"/>
          <w:shd w:val="clear" w:color="auto" w:fill="F8F8F8"/>
        </w:rPr>
      </w:pPr>
    </w:p>
    <w:p w:rsidR="008B2C96" w:rsidRPr="00BE522C" w:rsidRDefault="008B2C96" w:rsidP="00103999">
      <w:pPr>
        <w:pStyle w:val="11"/>
        <w:tabs>
          <w:tab w:val="left" w:pos="993"/>
        </w:tabs>
        <w:spacing w:before="90"/>
        <w:ind w:left="0" w:right="834" w:firstLine="709"/>
        <w:jc w:val="center"/>
        <w:rPr>
          <w:b w:val="0"/>
          <w:spacing w:val="-60"/>
          <w:shd w:val="clear" w:color="auto" w:fill="F8F8F8"/>
        </w:rPr>
      </w:pPr>
    </w:p>
    <w:p w:rsidR="00707623" w:rsidRDefault="00707623" w:rsidP="00103999">
      <w:pPr>
        <w:pStyle w:val="a3"/>
        <w:tabs>
          <w:tab w:val="left" w:pos="993"/>
        </w:tabs>
        <w:ind w:left="0" w:firstLine="709"/>
        <w:rPr>
          <w:b/>
          <w:sz w:val="26"/>
        </w:rPr>
      </w:pPr>
    </w:p>
    <w:p w:rsidR="002D06E6" w:rsidRDefault="002D06E6" w:rsidP="002D06E6">
      <w:pPr>
        <w:pStyle w:val="a3"/>
        <w:tabs>
          <w:tab w:val="left" w:pos="993"/>
        </w:tabs>
        <w:ind w:left="0" w:firstLine="709"/>
        <w:jc w:val="right"/>
        <w:rPr>
          <w:b/>
          <w:sz w:val="26"/>
        </w:rPr>
      </w:pPr>
    </w:p>
    <w:p w:rsidR="00124FC6" w:rsidRDefault="00124FC6" w:rsidP="002D06E6">
      <w:pPr>
        <w:pStyle w:val="a3"/>
        <w:tabs>
          <w:tab w:val="left" w:pos="993"/>
        </w:tabs>
        <w:ind w:left="0" w:firstLine="709"/>
        <w:jc w:val="right"/>
        <w:rPr>
          <w:b/>
          <w:sz w:val="26"/>
        </w:rPr>
      </w:pPr>
    </w:p>
    <w:p w:rsidR="00124FC6" w:rsidRDefault="00124FC6" w:rsidP="002D06E6">
      <w:pPr>
        <w:pStyle w:val="a3"/>
        <w:tabs>
          <w:tab w:val="left" w:pos="993"/>
        </w:tabs>
        <w:ind w:left="0" w:firstLine="709"/>
        <w:jc w:val="right"/>
        <w:rPr>
          <w:b/>
          <w:sz w:val="26"/>
        </w:rPr>
      </w:pPr>
    </w:p>
    <w:p w:rsidR="00124FC6" w:rsidRDefault="00124FC6" w:rsidP="002D06E6">
      <w:pPr>
        <w:pStyle w:val="a3"/>
        <w:tabs>
          <w:tab w:val="left" w:pos="993"/>
        </w:tabs>
        <w:ind w:left="0" w:firstLine="709"/>
        <w:jc w:val="right"/>
        <w:rPr>
          <w:b/>
          <w:sz w:val="26"/>
        </w:rPr>
      </w:pPr>
    </w:p>
    <w:p w:rsidR="002D06E6" w:rsidRDefault="002D06E6" w:rsidP="002D06E6">
      <w:pPr>
        <w:pStyle w:val="a3"/>
        <w:tabs>
          <w:tab w:val="left" w:pos="993"/>
        </w:tabs>
        <w:ind w:left="0" w:firstLine="709"/>
        <w:jc w:val="right"/>
        <w:rPr>
          <w:b/>
          <w:sz w:val="26"/>
        </w:rPr>
      </w:pPr>
    </w:p>
    <w:p w:rsidR="00707623" w:rsidRPr="00BE522C" w:rsidRDefault="008B2C96" w:rsidP="002D06E6">
      <w:pPr>
        <w:pStyle w:val="a3"/>
        <w:tabs>
          <w:tab w:val="left" w:pos="993"/>
        </w:tabs>
        <w:ind w:left="0" w:hanging="142"/>
        <w:jc w:val="center"/>
        <w:rPr>
          <w:b/>
          <w:sz w:val="26"/>
        </w:rPr>
      </w:pPr>
      <w:r w:rsidRPr="00BE522C">
        <w:rPr>
          <w:b/>
          <w:noProof/>
          <w:sz w:val="26"/>
          <w:lang w:bidi="ar-SA"/>
        </w:rPr>
        <w:drawing>
          <wp:inline distT="0" distB="0" distL="0" distR="0">
            <wp:extent cx="5971540" cy="2950127"/>
            <wp:effectExtent l="19050" t="0" r="10160" b="860425"/>
            <wp:docPr id="4" name="Рисунок 2" descr="DSC_0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SC_0058"/>
                    <pic:cNvPicPr>
                      <a:picLocks noChangeAspect="1" noChangeArrowheads="1"/>
                    </pic:cNvPicPr>
                  </pic:nvPicPr>
                  <pic:blipFill>
                    <a:blip r:embed="rId9" cstate="print">
                      <a:extLst>
                        <a:ext uri="{28A0092B-C50C-407E-A947-70E740481C1C}">
                          <a14:useLocalDpi xmlns:a14="http://schemas.microsoft.com/office/drawing/2010/main" val="0"/>
                        </a:ext>
                      </a:extLst>
                    </a:blip>
                    <a:srcRect l="8275" t="15028" r="13277" b="9827"/>
                    <a:stretch>
                      <a:fillRect/>
                    </a:stretch>
                  </pic:blipFill>
                  <pic:spPr bwMode="auto">
                    <a:xfrm>
                      <a:off x="0" y="0"/>
                      <a:ext cx="6025472" cy="2976771"/>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707623" w:rsidRPr="00BE522C" w:rsidRDefault="00707623" w:rsidP="00103999">
      <w:pPr>
        <w:pStyle w:val="a3"/>
        <w:tabs>
          <w:tab w:val="left" w:pos="993"/>
        </w:tabs>
        <w:ind w:left="0" w:firstLine="709"/>
        <w:rPr>
          <w:b/>
          <w:sz w:val="26"/>
        </w:rPr>
      </w:pPr>
    </w:p>
    <w:p w:rsidR="002D06E6" w:rsidRDefault="002D06E6" w:rsidP="002D06E6">
      <w:pPr>
        <w:pStyle w:val="11"/>
        <w:tabs>
          <w:tab w:val="left" w:pos="993"/>
        </w:tabs>
        <w:ind w:left="0"/>
        <w:jc w:val="center"/>
        <w:rPr>
          <w:sz w:val="32"/>
        </w:rPr>
      </w:pPr>
      <w:r w:rsidRPr="00103999">
        <w:rPr>
          <w:sz w:val="32"/>
        </w:rPr>
        <w:t xml:space="preserve">СПРАВОЧНИК-ПУТЕВОДИТЕЛЬ </w:t>
      </w:r>
    </w:p>
    <w:p w:rsidR="00707623" w:rsidRPr="00103999" w:rsidRDefault="002D06E6" w:rsidP="002D06E6">
      <w:pPr>
        <w:pStyle w:val="11"/>
        <w:tabs>
          <w:tab w:val="left" w:pos="993"/>
        </w:tabs>
        <w:ind w:left="0"/>
        <w:jc w:val="center"/>
        <w:rPr>
          <w:sz w:val="32"/>
        </w:rPr>
      </w:pPr>
      <w:r w:rsidRPr="00103999">
        <w:rPr>
          <w:sz w:val="32"/>
        </w:rPr>
        <w:t xml:space="preserve">ДЛЯ </w:t>
      </w:r>
      <w:r>
        <w:rPr>
          <w:sz w:val="32"/>
        </w:rPr>
        <w:t>СЛУШАТЕЛЯ РЕЗИДЕНТУРЫ</w:t>
      </w:r>
    </w:p>
    <w:p w:rsidR="00103999" w:rsidRDefault="002D06E6" w:rsidP="002D06E6">
      <w:pPr>
        <w:pStyle w:val="11"/>
        <w:tabs>
          <w:tab w:val="left" w:pos="993"/>
        </w:tabs>
        <w:ind w:left="0"/>
        <w:jc w:val="center"/>
        <w:rPr>
          <w:sz w:val="32"/>
        </w:rPr>
      </w:pPr>
      <w:r w:rsidRPr="00103999">
        <w:rPr>
          <w:sz w:val="32"/>
        </w:rPr>
        <w:t xml:space="preserve">АО «НАЦИОНАЛЬНЫЙ </w:t>
      </w:r>
      <w:r>
        <w:rPr>
          <w:sz w:val="32"/>
        </w:rPr>
        <w:t xml:space="preserve">ЦЕНТР </w:t>
      </w:r>
      <w:r w:rsidRPr="00103999">
        <w:rPr>
          <w:sz w:val="32"/>
        </w:rPr>
        <w:t xml:space="preserve">НЕЙРОХИРУРГИИ» </w:t>
      </w:r>
    </w:p>
    <w:p w:rsidR="00707623" w:rsidRDefault="00707623" w:rsidP="00103999">
      <w:pPr>
        <w:pStyle w:val="a3"/>
        <w:tabs>
          <w:tab w:val="left" w:pos="993"/>
        </w:tabs>
        <w:ind w:left="0" w:firstLine="709"/>
        <w:rPr>
          <w:b/>
          <w:sz w:val="34"/>
        </w:rPr>
      </w:pPr>
    </w:p>
    <w:p w:rsidR="00C6752C" w:rsidRPr="00BE522C" w:rsidRDefault="00C6752C" w:rsidP="00103999">
      <w:pPr>
        <w:pStyle w:val="a3"/>
        <w:tabs>
          <w:tab w:val="left" w:pos="993"/>
        </w:tabs>
        <w:ind w:left="0" w:firstLine="709"/>
        <w:rPr>
          <w:b/>
          <w:sz w:val="34"/>
        </w:rPr>
      </w:pPr>
    </w:p>
    <w:p w:rsidR="00707623" w:rsidRPr="00BE522C" w:rsidRDefault="00707623" w:rsidP="00103999">
      <w:pPr>
        <w:pStyle w:val="a3"/>
        <w:tabs>
          <w:tab w:val="left" w:pos="993"/>
        </w:tabs>
        <w:ind w:left="0" w:firstLine="709"/>
        <w:rPr>
          <w:b/>
          <w:sz w:val="34"/>
        </w:rPr>
      </w:pPr>
    </w:p>
    <w:p w:rsidR="00707623" w:rsidRPr="00BE522C" w:rsidRDefault="00707623" w:rsidP="00103999">
      <w:pPr>
        <w:pStyle w:val="a3"/>
        <w:tabs>
          <w:tab w:val="left" w:pos="993"/>
        </w:tabs>
        <w:ind w:left="0" w:firstLine="709"/>
        <w:rPr>
          <w:b/>
          <w:sz w:val="34"/>
        </w:rPr>
      </w:pPr>
    </w:p>
    <w:p w:rsidR="00707623" w:rsidRPr="00BE522C" w:rsidRDefault="00707623" w:rsidP="00103999">
      <w:pPr>
        <w:pStyle w:val="a3"/>
        <w:tabs>
          <w:tab w:val="left" w:pos="993"/>
        </w:tabs>
        <w:ind w:left="0" w:firstLine="709"/>
        <w:rPr>
          <w:b/>
          <w:sz w:val="34"/>
        </w:rPr>
      </w:pPr>
    </w:p>
    <w:p w:rsidR="00E86308" w:rsidRDefault="00E86308" w:rsidP="00103999">
      <w:pPr>
        <w:pStyle w:val="a3"/>
        <w:tabs>
          <w:tab w:val="left" w:pos="993"/>
        </w:tabs>
        <w:ind w:left="0" w:firstLine="709"/>
        <w:rPr>
          <w:b/>
          <w:sz w:val="34"/>
        </w:rPr>
      </w:pPr>
    </w:p>
    <w:p w:rsidR="00E86308" w:rsidRDefault="00E86308" w:rsidP="00103999">
      <w:pPr>
        <w:pStyle w:val="a3"/>
        <w:tabs>
          <w:tab w:val="left" w:pos="993"/>
        </w:tabs>
        <w:ind w:left="0" w:firstLine="709"/>
        <w:rPr>
          <w:b/>
          <w:sz w:val="34"/>
        </w:rPr>
      </w:pPr>
    </w:p>
    <w:p w:rsidR="002D06E6" w:rsidRPr="00BE522C" w:rsidRDefault="002D06E6" w:rsidP="00103999">
      <w:pPr>
        <w:pStyle w:val="a3"/>
        <w:tabs>
          <w:tab w:val="left" w:pos="993"/>
        </w:tabs>
        <w:ind w:left="0" w:firstLine="709"/>
        <w:rPr>
          <w:b/>
          <w:sz w:val="34"/>
        </w:rPr>
      </w:pPr>
    </w:p>
    <w:p w:rsidR="00707623" w:rsidRPr="00BE522C" w:rsidRDefault="00C6752C" w:rsidP="00103999">
      <w:pPr>
        <w:tabs>
          <w:tab w:val="left" w:pos="993"/>
        </w:tabs>
        <w:ind w:right="834" w:firstLine="709"/>
        <w:jc w:val="center"/>
        <w:rPr>
          <w:b/>
          <w:sz w:val="28"/>
        </w:rPr>
      </w:pPr>
      <w:r>
        <w:rPr>
          <w:b/>
          <w:sz w:val="28"/>
        </w:rPr>
        <w:t xml:space="preserve">г. </w:t>
      </w:r>
      <w:r w:rsidR="00272BC7">
        <w:rPr>
          <w:b/>
          <w:sz w:val="28"/>
        </w:rPr>
        <w:t>Астана</w:t>
      </w:r>
      <w:r w:rsidR="008B2C96" w:rsidRPr="00BE522C">
        <w:rPr>
          <w:b/>
          <w:sz w:val="28"/>
        </w:rPr>
        <w:t xml:space="preserve"> 20</w:t>
      </w:r>
      <w:r w:rsidR="00272BC7">
        <w:rPr>
          <w:b/>
          <w:sz w:val="28"/>
        </w:rPr>
        <w:t>25</w:t>
      </w:r>
      <w:r w:rsidR="008B2C96" w:rsidRPr="00BE522C">
        <w:rPr>
          <w:b/>
          <w:sz w:val="28"/>
        </w:rPr>
        <w:t xml:space="preserve"> г.</w:t>
      </w:r>
    </w:p>
    <w:p w:rsidR="00707623" w:rsidRPr="00BE522C" w:rsidRDefault="00707623" w:rsidP="00103999">
      <w:pPr>
        <w:tabs>
          <w:tab w:val="left" w:pos="993"/>
        </w:tabs>
        <w:ind w:firstLine="709"/>
        <w:jc w:val="center"/>
        <w:rPr>
          <w:sz w:val="28"/>
        </w:rPr>
        <w:sectPr w:rsidR="00707623" w:rsidRPr="00BE522C" w:rsidSect="00E972B0">
          <w:headerReference w:type="default" r:id="rId10"/>
          <w:footerReference w:type="default" r:id="rId11"/>
          <w:type w:val="continuous"/>
          <w:pgSz w:w="11910" w:h="16840"/>
          <w:pgMar w:top="0" w:right="460" w:bottom="280" w:left="993" w:header="288" w:footer="720" w:gutter="0"/>
          <w:pgNumType w:start="1"/>
          <w:cols w:space="720"/>
          <w:titlePg/>
          <w:docGrid w:linePitch="299"/>
        </w:sectPr>
      </w:pPr>
    </w:p>
    <w:p w:rsidR="00707623" w:rsidRDefault="00103999" w:rsidP="00103999">
      <w:pPr>
        <w:tabs>
          <w:tab w:val="left" w:pos="993"/>
        </w:tabs>
        <w:spacing w:before="90"/>
        <w:ind w:right="832" w:firstLine="709"/>
        <w:jc w:val="center"/>
        <w:rPr>
          <w:b/>
          <w:sz w:val="24"/>
        </w:rPr>
      </w:pPr>
      <w:r w:rsidRPr="00BE522C">
        <w:rPr>
          <w:b/>
          <w:sz w:val="24"/>
        </w:rPr>
        <w:lastRenderedPageBreak/>
        <w:t>СОДЕРЖАНИЕ</w:t>
      </w:r>
    </w:p>
    <w:tbl>
      <w:tblPr>
        <w:tblStyle w:val="TableNormal"/>
        <w:tblW w:w="9918" w:type="dxa"/>
        <w:tblLayout w:type="fixed"/>
        <w:tblLook w:val="01E0" w:firstRow="1" w:lastRow="1" w:firstColumn="1" w:lastColumn="1" w:noHBand="0" w:noVBand="0"/>
      </w:tblPr>
      <w:tblGrid>
        <w:gridCol w:w="817"/>
        <w:gridCol w:w="8109"/>
        <w:gridCol w:w="992"/>
      </w:tblGrid>
      <w:tr w:rsidR="00BB5715" w:rsidRPr="00485982" w:rsidTr="00CD63A9">
        <w:trPr>
          <w:trHeight w:val="182"/>
        </w:trPr>
        <w:tc>
          <w:tcPr>
            <w:tcW w:w="817" w:type="dxa"/>
          </w:tcPr>
          <w:p w:rsidR="00BB5715" w:rsidRPr="00485982" w:rsidRDefault="00BB5715" w:rsidP="00812A5C">
            <w:pPr>
              <w:pStyle w:val="TableParagraph"/>
              <w:ind w:left="0"/>
              <w:rPr>
                <w:sz w:val="24"/>
                <w:szCs w:val="24"/>
              </w:rPr>
            </w:pPr>
          </w:p>
        </w:tc>
        <w:tc>
          <w:tcPr>
            <w:tcW w:w="8109" w:type="dxa"/>
          </w:tcPr>
          <w:p w:rsidR="00BB5715" w:rsidRPr="00485982" w:rsidRDefault="00BB5715" w:rsidP="00812A5C">
            <w:pPr>
              <w:pStyle w:val="TableParagraph"/>
              <w:ind w:left="0"/>
              <w:rPr>
                <w:sz w:val="24"/>
                <w:szCs w:val="24"/>
              </w:rPr>
            </w:pPr>
            <w:r w:rsidRPr="00485982">
              <w:rPr>
                <w:sz w:val="24"/>
                <w:szCs w:val="24"/>
              </w:rPr>
              <w:t xml:space="preserve">Глоссарий </w:t>
            </w:r>
          </w:p>
        </w:tc>
        <w:tc>
          <w:tcPr>
            <w:tcW w:w="992" w:type="dxa"/>
          </w:tcPr>
          <w:p w:rsidR="00BB5715" w:rsidRPr="00485982" w:rsidRDefault="00BB5715" w:rsidP="00812A5C">
            <w:pPr>
              <w:pStyle w:val="TableParagraph"/>
              <w:ind w:left="108"/>
              <w:rPr>
                <w:sz w:val="24"/>
                <w:szCs w:val="24"/>
              </w:rPr>
            </w:pPr>
            <w:r>
              <w:rPr>
                <w:sz w:val="24"/>
                <w:szCs w:val="24"/>
              </w:rPr>
              <w:t>3 стр.</w:t>
            </w:r>
          </w:p>
        </w:tc>
      </w:tr>
      <w:tr w:rsidR="00BB5715" w:rsidRPr="00485982" w:rsidTr="00CD63A9">
        <w:trPr>
          <w:trHeight w:val="188"/>
        </w:trPr>
        <w:tc>
          <w:tcPr>
            <w:tcW w:w="817" w:type="dxa"/>
          </w:tcPr>
          <w:p w:rsidR="00BB5715" w:rsidRPr="00485982" w:rsidRDefault="00BB5715" w:rsidP="00812A5C">
            <w:pPr>
              <w:pStyle w:val="TableParagraph"/>
              <w:ind w:left="0"/>
              <w:rPr>
                <w:sz w:val="24"/>
                <w:szCs w:val="24"/>
              </w:rPr>
            </w:pPr>
          </w:p>
        </w:tc>
        <w:tc>
          <w:tcPr>
            <w:tcW w:w="8109" w:type="dxa"/>
          </w:tcPr>
          <w:p w:rsidR="00BB5715" w:rsidRPr="00485982" w:rsidRDefault="00BB5715" w:rsidP="00812A5C">
            <w:pPr>
              <w:pStyle w:val="TableParagraph"/>
              <w:ind w:left="0"/>
              <w:rPr>
                <w:sz w:val="24"/>
                <w:szCs w:val="24"/>
              </w:rPr>
            </w:pPr>
            <w:r w:rsidRPr="00485982">
              <w:rPr>
                <w:sz w:val="24"/>
                <w:szCs w:val="24"/>
              </w:rPr>
              <w:t>Сокращения и обозначения</w:t>
            </w:r>
          </w:p>
        </w:tc>
        <w:tc>
          <w:tcPr>
            <w:tcW w:w="992" w:type="dxa"/>
          </w:tcPr>
          <w:p w:rsidR="00BB5715" w:rsidRPr="00485982" w:rsidRDefault="00BB5715" w:rsidP="00812A5C">
            <w:pPr>
              <w:pStyle w:val="TableParagraph"/>
              <w:ind w:left="108"/>
              <w:rPr>
                <w:sz w:val="24"/>
                <w:szCs w:val="24"/>
              </w:rPr>
            </w:pPr>
            <w:r>
              <w:rPr>
                <w:sz w:val="24"/>
                <w:szCs w:val="24"/>
              </w:rPr>
              <w:t>6</w:t>
            </w:r>
            <w:r w:rsidRPr="00485982">
              <w:rPr>
                <w:sz w:val="24"/>
                <w:szCs w:val="24"/>
              </w:rPr>
              <w:t xml:space="preserve"> стр.</w:t>
            </w:r>
          </w:p>
        </w:tc>
      </w:tr>
      <w:tr w:rsidR="00BB5715" w:rsidRPr="00485982" w:rsidTr="00CD63A9">
        <w:trPr>
          <w:trHeight w:val="179"/>
        </w:trPr>
        <w:tc>
          <w:tcPr>
            <w:tcW w:w="817" w:type="dxa"/>
          </w:tcPr>
          <w:p w:rsidR="00BB5715" w:rsidRPr="00485982" w:rsidRDefault="00BB5715" w:rsidP="00812A5C">
            <w:pPr>
              <w:pStyle w:val="TableParagraph"/>
              <w:ind w:left="0"/>
              <w:rPr>
                <w:sz w:val="24"/>
                <w:szCs w:val="24"/>
              </w:rPr>
            </w:pPr>
          </w:p>
        </w:tc>
        <w:tc>
          <w:tcPr>
            <w:tcW w:w="8109" w:type="dxa"/>
          </w:tcPr>
          <w:p w:rsidR="00BB5715" w:rsidRPr="00485982" w:rsidRDefault="00BB5715" w:rsidP="00812A5C">
            <w:pPr>
              <w:pStyle w:val="TableParagraph"/>
              <w:ind w:left="0"/>
              <w:rPr>
                <w:sz w:val="24"/>
                <w:szCs w:val="24"/>
              </w:rPr>
            </w:pPr>
            <w:r w:rsidRPr="00485982">
              <w:rPr>
                <w:sz w:val="24"/>
                <w:szCs w:val="24"/>
              </w:rPr>
              <w:t>ПРИВЕТСТВИЕ</w:t>
            </w:r>
          </w:p>
        </w:tc>
        <w:tc>
          <w:tcPr>
            <w:tcW w:w="992" w:type="dxa"/>
          </w:tcPr>
          <w:p w:rsidR="00BB5715" w:rsidRPr="00485982" w:rsidRDefault="00BB5715" w:rsidP="00812A5C">
            <w:pPr>
              <w:pStyle w:val="TableParagraph"/>
              <w:rPr>
                <w:sz w:val="24"/>
                <w:szCs w:val="24"/>
              </w:rPr>
            </w:pPr>
            <w:r>
              <w:rPr>
                <w:sz w:val="24"/>
                <w:szCs w:val="24"/>
              </w:rPr>
              <w:t>7</w:t>
            </w:r>
            <w:r w:rsidRPr="00485982">
              <w:rPr>
                <w:sz w:val="24"/>
                <w:szCs w:val="24"/>
              </w:rPr>
              <w:t xml:space="preserve"> стр.</w:t>
            </w:r>
          </w:p>
        </w:tc>
      </w:tr>
      <w:tr w:rsidR="00BB5715" w:rsidRPr="00485982" w:rsidTr="00CD63A9">
        <w:trPr>
          <w:trHeight w:val="275"/>
        </w:trPr>
        <w:tc>
          <w:tcPr>
            <w:tcW w:w="817" w:type="dxa"/>
          </w:tcPr>
          <w:p w:rsidR="00BB5715" w:rsidRPr="00485982" w:rsidRDefault="00BB5715" w:rsidP="00812A5C">
            <w:pPr>
              <w:pStyle w:val="TableParagraph"/>
              <w:ind w:left="0"/>
              <w:jc w:val="center"/>
              <w:rPr>
                <w:sz w:val="24"/>
                <w:szCs w:val="24"/>
              </w:rPr>
            </w:pPr>
            <w:r w:rsidRPr="00485982">
              <w:rPr>
                <w:sz w:val="24"/>
                <w:szCs w:val="24"/>
              </w:rPr>
              <w:t>1</w:t>
            </w:r>
          </w:p>
        </w:tc>
        <w:tc>
          <w:tcPr>
            <w:tcW w:w="8109" w:type="dxa"/>
            <w:vMerge w:val="restart"/>
          </w:tcPr>
          <w:p w:rsidR="00BB5715" w:rsidRPr="00485982" w:rsidRDefault="00BB5715" w:rsidP="00812A5C">
            <w:pPr>
              <w:pStyle w:val="TableParagraph"/>
              <w:ind w:left="0"/>
              <w:rPr>
                <w:sz w:val="24"/>
                <w:szCs w:val="24"/>
              </w:rPr>
            </w:pPr>
            <w:r w:rsidRPr="00485982">
              <w:rPr>
                <w:sz w:val="24"/>
                <w:szCs w:val="24"/>
              </w:rPr>
              <w:t>СТРАТЕГИЧЕСКИЕ ОРИЕНТИРЫ АО «НАЦИОНАЛЬНЫЙ ЦЕНТР НЕЙРОХИРУРГИИ»</w:t>
            </w:r>
          </w:p>
        </w:tc>
        <w:tc>
          <w:tcPr>
            <w:tcW w:w="992" w:type="dxa"/>
          </w:tcPr>
          <w:p w:rsidR="00BB5715" w:rsidRPr="00485982" w:rsidRDefault="00BB5715" w:rsidP="00BB5715">
            <w:pPr>
              <w:pStyle w:val="TableParagraph"/>
              <w:ind w:left="0"/>
              <w:rPr>
                <w:sz w:val="24"/>
                <w:szCs w:val="24"/>
              </w:rPr>
            </w:pPr>
            <w:r>
              <w:rPr>
                <w:sz w:val="24"/>
                <w:szCs w:val="24"/>
              </w:rPr>
              <w:t xml:space="preserve">  8 стр.</w:t>
            </w:r>
          </w:p>
        </w:tc>
      </w:tr>
      <w:tr w:rsidR="00BB5715" w:rsidRPr="00485982" w:rsidTr="00CD63A9">
        <w:trPr>
          <w:trHeight w:val="276"/>
        </w:trPr>
        <w:tc>
          <w:tcPr>
            <w:tcW w:w="817" w:type="dxa"/>
          </w:tcPr>
          <w:p w:rsidR="00BB5715" w:rsidRPr="00485982" w:rsidRDefault="00BB5715" w:rsidP="00812A5C">
            <w:pPr>
              <w:pStyle w:val="TableParagraph"/>
              <w:ind w:left="0"/>
              <w:jc w:val="center"/>
              <w:rPr>
                <w:sz w:val="24"/>
                <w:szCs w:val="24"/>
              </w:rPr>
            </w:pPr>
          </w:p>
        </w:tc>
        <w:tc>
          <w:tcPr>
            <w:tcW w:w="8109" w:type="dxa"/>
            <w:vMerge/>
          </w:tcPr>
          <w:p w:rsidR="00BB5715" w:rsidRPr="00485982" w:rsidRDefault="00BB5715" w:rsidP="00812A5C">
            <w:pPr>
              <w:rPr>
                <w:sz w:val="24"/>
                <w:szCs w:val="24"/>
              </w:rPr>
            </w:pPr>
          </w:p>
        </w:tc>
        <w:tc>
          <w:tcPr>
            <w:tcW w:w="992" w:type="dxa"/>
          </w:tcPr>
          <w:p w:rsidR="00BB5715" w:rsidRPr="00485982" w:rsidRDefault="00BB5715" w:rsidP="00812A5C">
            <w:pPr>
              <w:pStyle w:val="TableParagraph"/>
              <w:ind w:left="108"/>
              <w:rPr>
                <w:sz w:val="24"/>
                <w:szCs w:val="24"/>
              </w:rPr>
            </w:pPr>
          </w:p>
        </w:tc>
      </w:tr>
      <w:tr w:rsidR="00BB5715" w:rsidRPr="00485982" w:rsidTr="00CD63A9">
        <w:trPr>
          <w:trHeight w:val="276"/>
        </w:trPr>
        <w:tc>
          <w:tcPr>
            <w:tcW w:w="817" w:type="dxa"/>
          </w:tcPr>
          <w:p w:rsidR="00BB5715" w:rsidRPr="00485982" w:rsidRDefault="00BB5715" w:rsidP="00812A5C">
            <w:pPr>
              <w:pStyle w:val="TableParagraph"/>
              <w:ind w:left="0"/>
              <w:jc w:val="center"/>
              <w:rPr>
                <w:sz w:val="24"/>
                <w:szCs w:val="24"/>
              </w:rPr>
            </w:pPr>
            <w:r w:rsidRPr="00485982">
              <w:rPr>
                <w:sz w:val="24"/>
                <w:szCs w:val="24"/>
              </w:rPr>
              <w:t>1.1</w:t>
            </w:r>
          </w:p>
        </w:tc>
        <w:tc>
          <w:tcPr>
            <w:tcW w:w="8109" w:type="dxa"/>
          </w:tcPr>
          <w:p w:rsidR="00BB5715" w:rsidRPr="00485982" w:rsidRDefault="00BB5715" w:rsidP="00812A5C">
            <w:pPr>
              <w:pStyle w:val="TableParagraph"/>
              <w:ind w:left="0"/>
              <w:rPr>
                <w:sz w:val="24"/>
                <w:szCs w:val="24"/>
              </w:rPr>
            </w:pPr>
            <w:r w:rsidRPr="00485982">
              <w:rPr>
                <w:sz w:val="24"/>
                <w:szCs w:val="24"/>
              </w:rPr>
              <w:t>Миссия</w:t>
            </w:r>
          </w:p>
        </w:tc>
        <w:tc>
          <w:tcPr>
            <w:tcW w:w="992" w:type="dxa"/>
          </w:tcPr>
          <w:p w:rsidR="00BB5715" w:rsidRPr="00485982" w:rsidRDefault="00BB5715" w:rsidP="00812A5C">
            <w:pPr>
              <w:pStyle w:val="TableParagraph"/>
              <w:ind w:left="108"/>
              <w:rPr>
                <w:sz w:val="24"/>
                <w:szCs w:val="24"/>
              </w:rPr>
            </w:pPr>
            <w:r>
              <w:rPr>
                <w:sz w:val="24"/>
                <w:szCs w:val="24"/>
              </w:rPr>
              <w:t>8</w:t>
            </w:r>
            <w:r w:rsidRPr="00485982">
              <w:rPr>
                <w:sz w:val="24"/>
                <w:szCs w:val="24"/>
              </w:rPr>
              <w:t xml:space="preserve"> стр.</w:t>
            </w:r>
          </w:p>
        </w:tc>
      </w:tr>
      <w:tr w:rsidR="00BB5715" w:rsidRPr="00485982" w:rsidTr="00CD63A9">
        <w:trPr>
          <w:trHeight w:val="326"/>
        </w:trPr>
        <w:tc>
          <w:tcPr>
            <w:tcW w:w="817" w:type="dxa"/>
          </w:tcPr>
          <w:p w:rsidR="00BB5715" w:rsidRPr="00485982" w:rsidRDefault="00BB5715" w:rsidP="00812A5C">
            <w:pPr>
              <w:pStyle w:val="TableParagraph"/>
              <w:ind w:left="0"/>
              <w:jc w:val="center"/>
              <w:rPr>
                <w:sz w:val="24"/>
                <w:szCs w:val="24"/>
              </w:rPr>
            </w:pPr>
            <w:r w:rsidRPr="00485982">
              <w:rPr>
                <w:sz w:val="24"/>
                <w:szCs w:val="24"/>
              </w:rPr>
              <w:t>1.2</w:t>
            </w:r>
          </w:p>
        </w:tc>
        <w:tc>
          <w:tcPr>
            <w:tcW w:w="8109" w:type="dxa"/>
          </w:tcPr>
          <w:p w:rsidR="00BB5715" w:rsidRPr="00485982" w:rsidRDefault="00134859" w:rsidP="00812A5C">
            <w:pPr>
              <w:pStyle w:val="TableParagraph"/>
              <w:ind w:left="0"/>
              <w:rPr>
                <w:sz w:val="24"/>
                <w:szCs w:val="24"/>
              </w:rPr>
            </w:pPr>
            <w:r>
              <w:rPr>
                <w:sz w:val="24"/>
                <w:szCs w:val="24"/>
              </w:rPr>
              <w:t>Ц</w:t>
            </w:r>
            <w:r w:rsidR="00BB5715" w:rsidRPr="00485982">
              <w:rPr>
                <w:sz w:val="24"/>
                <w:szCs w:val="24"/>
              </w:rPr>
              <w:t>ель</w:t>
            </w:r>
          </w:p>
        </w:tc>
        <w:tc>
          <w:tcPr>
            <w:tcW w:w="992" w:type="dxa"/>
          </w:tcPr>
          <w:p w:rsidR="00BB5715" w:rsidRPr="00485982" w:rsidRDefault="00BB5715" w:rsidP="00812A5C">
            <w:pPr>
              <w:pStyle w:val="TableParagraph"/>
              <w:ind w:left="108"/>
              <w:rPr>
                <w:sz w:val="24"/>
                <w:szCs w:val="24"/>
              </w:rPr>
            </w:pPr>
            <w:r>
              <w:rPr>
                <w:sz w:val="24"/>
                <w:szCs w:val="24"/>
              </w:rPr>
              <w:t>8</w:t>
            </w:r>
            <w:r w:rsidRPr="00485982">
              <w:rPr>
                <w:sz w:val="24"/>
                <w:szCs w:val="24"/>
              </w:rPr>
              <w:t xml:space="preserve"> стр.</w:t>
            </w:r>
          </w:p>
        </w:tc>
      </w:tr>
      <w:tr w:rsidR="00BB5715" w:rsidRPr="00485982" w:rsidTr="00CD63A9">
        <w:trPr>
          <w:trHeight w:val="274"/>
        </w:trPr>
        <w:tc>
          <w:tcPr>
            <w:tcW w:w="817" w:type="dxa"/>
          </w:tcPr>
          <w:p w:rsidR="00BB5715" w:rsidRPr="00485982" w:rsidRDefault="00BB5715" w:rsidP="00812A5C">
            <w:pPr>
              <w:pStyle w:val="TableParagraph"/>
              <w:ind w:left="0"/>
              <w:jc w:val="center"/>
              <w:rPr>
                <w:sz w:val="24"/>
                <w:szCs w:val="24"/>
              </w:rPr>
            </w:pPr>
            <w:r w:rsidRPr="00485982">
              <w:rPr>
                <w:sz w:val="24"/>
                <w:szCs w:val="24"/>
              </w:rPr>
              <w:t>1.3</w:t>
            </w:r>
          </w:p>
        </w:tc>
        <w:tc>
          <w:tcPr>
            <w:tcW w:w="8109" w:type="dxa"/>
          </w:tcPr>
          <w:p w:rsidR="00BB5715" w:rsidRPr="00485982" w:rsidRDefault="00BB5715" w:rsidP="00812A5C">
            <w:pPr>
              <w:pStyle w:val="TableParagraph"/>
              <w:ind w:left="0"/>
              <w:rPr>
                <w:sz w:val="24"/>
                <w:szCs w:val="24"/>
              </w:rPr>
            </w:pPr>
            <w:r w:rsidRPr="00485982">
              <w:rPr>
                <w:sz w:val="24"/>
                <w:szCs w:val="24"/>
              </w:rPr>
              <w:t>Видение</w:t>
            </w:r>
          </w:p>
        </w:tc>
        <w:tc>
          <w:tcPr>
            <w:tcW w:w="992" w:type="dxa"/>
          </w:tcPr>
          <w:p w:rsidR="00BB5715" w:rsidRPr="00485982" w:rsidRDefault="00BB5715" w:rsidP="00812A5C">
            <w:pPr>
              <w:pStyle w:val="TableParagraph"/>
              <w:ind w:left="108"/>
              <w:rPr>
                <w:sz w:val="24"/>
                <w:szCs w:val="24"/>
              </w:rPr>
            </w:pPr>
            <w:r>
              <w:rPr>
                <w:sz w:val="24"/>
                <w:szCs w:val="24"/>
              </w:rPr>
              <w:t>8</w:t>
            </w:r>
            <w:r w:rsidRPr="00485982">
              <w:rPr>
                <w:sz w:val="24"/>
                <w:szCs w:val="24"/>
              </w:rPr>
              <w:t xml:space="preserve"> стр.</w:t>
            </w:r>
          </w:p>
        </w:tc>
      </w:tr>
      <w:tr w:rsidR="00BB5715" w:rsidRPr="00485982" w:rsidTr="00CD63A9">
        <w:trPr>
          <w:trHeight w:val="275"/>
        </w:trPr>
        <w:tc>
          <w:tcPr>
            <w:tcW w:w="817" w:type="dxa"/>
          </w:tcPr>
          <w:p w:rsidR="00BB5715" w:rsidRPr="00485982" w:rsidRDefault="00BB5715" w:rsidP="00812A5C">
            <w:pPr>
              <w:pStyle w:val="TableParagraph"/>
              <w:ind w:left="0"/>
              <w:jc w:val="center"/>
              <w:rPr>
                <w:sz w:val="24"/>
                <w:szCs w:val="24"/>
              </w:rPr>
            </w:pPr>
            <w:r w:rsidRPr="00485982">
              <w:rPr>
                <w:sz w:val="24"/>
                <w:szCs w:val="24"/>
              </w:rPr>
              <w:t>1.4</w:t>
            </w:r>
          </w:p>
        </w:tc>
        <w:tc>
          <w:tcPr>
            <w:tcW w:w="8109" w:type="dxa"/>
          </w:tcPr>
          <w:p w:rsidR="00BB5715" w:rsidRPr="00485982" w:rsidRDefault="00BB5715" w:rsidP="00812A5C">
            <w:pPr>
              <w:pStyle w:val="TableParagraph"/>
              <w:ind w:left="0"/>
              <w:rPr>
                <w:sz w:val="24"/>
                <w:szCs w:val="24"/>
              </w:rPr>
            </w:pPr>
            <w:r w:rsidRPr="00485982">
              <w:rPr>
                <w:sz w:val="24"/>
                <w:szCs w:val="24"/>
              </w:rPr>
              <w:t>Общие сведения и достижения</w:t>
            </w:r>
          </w:p>
        </w:tc>
        <w:tc>
          <w:tcPr>
            <w:tcW w:w="992" w:type="dxa"/>
          </w:tcPr>
          <w:p w:rsidR="00BB5715" w:rsidRPr="00485982" w:rsidRDefault="00BB5715" w:rsidP="00812A5C">
            <w:pPr>
              <w:pStyle w:val="TableParagraph"/>
              <w:ind w:left="108"/>
              <w:rPr>
                <w:sz w:val="24"/>
                <w:szCs w:val="24"/>
              </w:rPr>
            </w:pPr>
            <w:r>
              <w:rPr>
                <w:sz w:val="24"/>
                <w:szCs w:val="24"/>
              </w:rPr>
              <w:t>8</w:t>
            </w:r>
            <w:r w:rsidRPr="00485982">
              <w:rPr>
                <w:sz w:val="24"/>
                <w:szCs w:val="24"/>
              </w:rPr>
              <w:t xml:space="preserve"> стр.</w:t>
            </w:r>
          </w:p>
        </w:tc>
      </w:tr>
      <w:tr w:rsidR="00BB5715" w:rsidRPr="00485982" w:rsidTr="00CD63A9">
        <w:trPr>
          <w:trHeight w:val="202"/>
        </w:trPr>
        <w:tc>
          <w:tcPr>
            <w:tcW w:w="817" w:type="dxa"/>
          </w:tcPr>
          <w:p w:rsidR="00BB5715" w:rsidRPr="00485982" w:rsidRDefault="00BB5715" w:rsidP="00812A5C">
            <w:pPr>
              <w:pStyle w:val="TableParagraph"/>
              <w:ind w:left="0"/>
              <w:jc w:val="center"/>
              <w:rPr>
                <w:sz w:val="24"/>
                <w:szCs w:val="24"/>
              </w:rPr>
            </w:pPr>
            <w:r w:rsidRPr="00485982">
              <w:rPr>
                <w:sz w:val="24"/>
                <w:szCs w:val="24"/>
              </w:rPr>
              <w:t>1.5</w:t>
            </w:r>
          </w:p>
        </w:tc>
        <w:tc>
          <w:tcPr>
            <w:tcW w:w="8109" w:type="dxa"/>
          </w:tcPr>
          <w:p w:rsidR="00BB5715" w:rsidRPr="00485982" w:rsidRDefault="00134859" w:rsidP="00812A5C">
            <w:pPr>
              <w:pStyle w:val="TableParagraph"/>
              <w:ind w:left="0"/>
              <w:rPr>
                <w:sz w:val="24"/>
                <w:szCs w:val="24"/>
              </w:rPr>
            </w:pPr>
            <w:r>
              <w:rPr>
                <w:sz w:val="24"/>
                <w:szCs w:val="24"/>
              </w:rPr>
              <w:t>Д</w:t>
            </w:r>
            <w:r w:rsidR="00BB5715" w:rsidRPr="00485982">
              <w:rPr>
                <w:sz w:val="24"/>
                <w:szCs w:val="24"/>
              </w:rPr>
              <w:t xml:space="preserve">еятельность клинических и параклинических отделений </w:t>
            </w:r>
          </w:p>
        </w:tc>
        <w:tc>
          <w:tcPr>
            <w:tcW w:w="992" w:type="dxa"/>
          </w:tcPr>
          <w:p w:rsidR="00BB5715" w:rsidRPr="00485982" w:rsidRDefault="00134859" w:rsidP="00812A5C">
            <w:pPr>
              <w:pStyle w:val="TableParagraph"/>
              <w:ind w:left="108"/>
              <w:rPr>
                <w:sz w:val="24"/>
                <w:szCs w:val="24"/>
              </w:rPr>
            </w:pPr>
            <w:r>
              <w:rPr>
                <w:sz w:val="24"/>
                <w:szCs w:val="24"/>
              </w:rPr>
              <w:t>11</w:t>
            </w:r>
            <w:r w:rsidR="00BB5715" w:rsidRPr="00485982">
              <w:rPr>
                <w:sz w:val="24"/>
                <w:szCs w:val="24"/>
              </w:rPr>
              <w:t xml:space="preserve"> стр.</w:t>
            </w:r>
          </w:p>
        </w:tc>
      </w:tr>
      <w:tr w:rsidR="00BB5715" w:rsidRPr="00485982" w:rsidTr="00CD63A9">
        <w:trPr>
          <w:trHeight w:val="266"/>
        </w:trPr>
        <w:tc>
          <w:tcPr>
            <w:tcW w:w="817" w:type="dxa"/>
          </w:tcPr>
          <w:p w:rsidR="00BB5715" w:rsidRPr="00485982" w:rsidRDefault="00BB5715" w:rsidP="00812A5C">
            <w:pPr>
              <w:pStyle w:val="TableParagraph"/>
              <w:ind w:left="0"/>
              <w:jc w:val="center"/>
              <w:rPr>
                <w:sz w:val="24"/>
                <w:szCs w:val="24"/>
              </w:rPr>
            </w:pPr>
            <w:r w:rsidRPr="00485982">
              <w:rPr>
                <w:sz w:val="24"/>
                <w:szCs w:val="24"/>
              </w:rPr>
              <w:t>2</w:t>
            </w:r>
          </w:p>
        </w:tc>
        <w:tc>
          <w:tcPr>
            <w:tcW w:w="8109" w:type="dxa"/>
          </w:tcPr>
          <w:p w:rsidR="00BB5715" w:rsidRPr="00485982" w:rsidRDefault="00BB5715" w:rsidP="00812A5C">
            <w:pPr>
              <w:pStyle w:val="TableParagraph"/>
              <w:ind w:left="0"/>
              <w:rPr>
                <w:sz w:val="24"/>
                <w:szCs w:val="24"/>
              </w:rPr>
            </w:pPr>
            <w:r w:rsidRPr="00485982">
              <w:rPr>
                <w:sz w:val="24"/>
                <w:szCs w:val="24"/>
              </w:rPr>
              <w:t>ОБЩИЕ ПОЛОЖЕНИЯ</w:t>
            </w:r>
          </w:p>
        </w:tc>
        <w:tc>
          <w:tcPr>
            <w:tcW w:w="992" w:type="dxa"/>
          </w:tcPr>
          <w:p w:rsidR="00BB5715" w:rsidRPr="009042C8" w:rsidRDefault="00BB5715" w:rsidP="00DF5F58">
            <w:pPr>
              <w:pStyle w:val="TableParagraph"/>
              <w:ind w:left="108"/>
              <w:rPr>
                <w:sz w:val="24"/>
                <w:szCs w:val="24"/>
              </w:rPr>
            </w:pPr>
            <w:r>
              <w:rPr>
                <w:sz w:val="24"/>
                <w:szCs w:val="24"/>
              </w:rPr>
              <w:t>2</w:t>
            </w:r>
            <w:r w:rsidR="00DF5F58">
              <w:rPr>
                <w:sz w:val="24"/>
                <w:szCs w:val="24"/>
              </w:rPr>
              <w:t>5</w:t>
            </w:r>
            <w:r>
              <w:rPr>
                <w:sz w:val="24"/>
                <w:szCs w:val="24"/>
              </w:rPr>
              <w:t xml:space="preserve"> стр.</w:t>
            </w:r>
          </w:p>
        </w:tc>
      </w:tr>
      <w:tr w:rsidR="00BB5715" w:rsidRPr="00485982" w:rsidTr="00CD63A9">
        <w:trPr>
          <w:trHeight w:val="296"/>
        </w:trPr>
        <w:tc>
          <w:tcPr>
            <w:tcW w:w="817" w:type="dxa"/>
          </w:tcPr>
          <w:p w:rsidR="00BB5715" w:rsidRPr="00485982" w:rsidRDefault="00BB5715" w:rsidP="00812A5C">
            <w:pPr>
              <w:pStyle w:val="TableParagraph"/>
              <w:ind w:left="0"/>
              <w:jc w:val="center"/>
              <w:rPr>
                <w:sz w:val="24"/>
                <w:szCs w:val="24"/>
              </w:rPr>
            </w:pPr>
            <w:r w:rsidRPr="00485982">
              <w:rPr>
                <w:sz w:val="24"/>
                <w:szCs w:val="24"/>
              </w:rPr>
              <w:t>2.1</w:t>
            </w:r>
          </w:p>
        </w:tc>
        <w:tc>
          <w:tcPr>
            <w:tcW w:w="8109" w:type="dxa"/>
          </w:tcPr>
          <w:p w:rsidR="00BB5715" w:rsidRPr="00485982" w:rsidRDefault="00BB5715" w:rsidP="00812A5C">
            <w:pPr>
              <w:pStyle w:val="TableParagraph"/>
              <w:ind w:left="0"/>
              <w:rPr>
                <w:sz w:val="24"/>
                <w:szCs w:val="24"/>
              </w:rPr>
            </w:pPr>
            <w:r w:rsidRPr="00485982">
              <w:rPr>
                <w:sz w:val="24"/>
                <w:szCs w:val="24"/>
              </w:rPr>
              <w:t>Информация об администрации АО «Национальный центр нейрохирургии»</w:t>
            </w:r>
          </w:p>
        </w:tc>
        <w:tc>
          <w:tcPr>
            <w:tcW w:w="992" w:type="dxa"/>
          </w:tcPr>
          <w:p w:rsidR="00BB5715" w:rsidRPr="00485982" w:rsidRDefault="00BB5715" w:rsidP="00DF5F58">
            <w:pPr>
              <w:pStyle w:val="TableParagraph"/>
              <w:ind w:left="108"/>
              <w:rPr>
                <w:sz w:val="24"/>
                <w:szCs w:val="24"/>
              </w:rPr>
            </w:pPr>
            <w:r>
              <w:rPr>
                <w:sz w:val="24"/>
                <w:szCs w:val="24"/>
              </w:rPr>
              <w:t>2</w:t>
            </w:r>
            <w:r w:rsidR="00DF5F58">
              <w:rPr>
                <w:sz w:val="24"/>
                <w:szCs w:val="24"/>
              </w:rPr>
              <w:t>5</w:t>
            </w:r>
            <w:r w:rsidRPr="00485982">
              <w:rPr>
                <w:sz w:val="24"/>
                <w:szCs w:val="24"/>
              </w:rPr>
              <w:t xml:space="preserve"> стр.</w:t>
            </w:r>
          </w:p>
        </w:tc>
      </w:tr>
      <w:tr w:rsidR="00BB5715" w:rsidRPr="00485982" w:rsidTr="00CD63A9">
        <w:trPr>
          <w:trHeight w:val="347"/>
        </w:trPr>
        <w:tc>
          <w:tcPr>
            <w:tcW w:w="817" w:type="dxa"/>
          </w:tcPr>
          <w:p w:rsidR="00BB5715" w:rsidRPr="00485982" w:rsidRDefault="00BB5715" w:rsidP="00812A5C">
            <w:pPr>
              <w:pStyle w:val="TableParagraph"/>
              <w:ind w:left="0"/>
              <w:jc w:val="center"/>
              <w:rPr>
                <w:sz w:val="24"/>
                <w:szCs w:val="24"/>
              </w:rPr>
            </w:pPr>
            <w:r w:rsidRPr="00485982">
              <w:rPr>
                <w:sz w:val="24"/>
                <w:szCs w:val="24"/>
              </w:rPr>
              <w:t>2.2</w:t>
            </w:r>
          </w:p>
        </w:tc>
        <w:tc>
          <w:tcPr>
            <w:tcW w:w="8109" w:type="dxa"/>
          </w:tcPr>
          <w:p w:rsidR="00BB5715" w:rsidRPr="00485982" w:rsidRDefault="00BB5715" w:rsidP="00812A5C">
            <w:pPr>
              <w:pStyle w:val="TableParagraph"/>
              <w:ind w:left="0"/>
              <w:rPr>
                <w:sz w:val="24"/>
                <w:szCs w:val="24"/>
              </w:rPr>
            </w:pPr>
            <w:r w:rsidRPr="00485982">
              <w:rPr>
                <w:sz w:val="24"/>
                <w:szCs w:val="24"/>
              </w:rPr>
              <w:t xml:space="preserve">Информация об отделе образования </w:t>
            </w:r>
          </w:p>
        </w:tc>
        <w:tc>
          <w:tcPr>
            <w:tcW w:w="992" w:type="dxa"/>
          </w:tcPr>
          <w:p w:rsidR="00BB5715" w:rsidRPr="00485982" w:rsidRDefault="00BB5715" w:rsidP="00DF5F58">
            <w:pPr>
              <w:pStyle w:val="TableParagraph"/>
              <w:tabs>
                <w:tab w:val="left" w:pos="409"/>
              </w:tabs>
              <w:rPr>
                <w:sz w:val="24"/>
                <w:szCs w:val="24"/>
              </w:rPr>
            </w:pPr>
            <w:r>
              <w:rPr>
                <w:sz w:val="24"/>
                <w:szCs w:val="24"/>
              </w:rPr>
              <w:t>2</w:t>
            </w:r>
            <w:r w:rsidR="00DF5F58">
              <w:rPr>
                <w:sz w:val="24"/>
                <w:szCs w:val="24"/>
              </w:rPr>
              <w:t>8</w:t>
            </w:r>
            <w:r w:rsidRPr="00485982">
              <w:rPr>
                <w:sz w:val="24"/>
                <w:szCs w:val="24"/>
              </w:rPr>
              <w:t xml:space="preserve"> стр</w:t>
            </w:r>
            <w:r>
              <w:rPr>
                <w:sz w:val="24"/>
                <w:szCs w:val="24"/>
              </w:rPr>
              <w:t>.</w:t>
            </w:r>
          </w:p>
        </w:tc>
      </w:tr>
      <w:tr w:rsidR="00BB5715" w:rsidRPr="00485982" w:rsidTr="00CD63A9">
        <w:trPr>
          <w:trHeight w:val="276"/>
        </w:trPr>
        <w:tc>
          <w:tcPr>
            <w:tcW w:w="817" w:type="dxa"/>
          </w:tcPr>
          <w:p w:rsidR="00BB5715" w:rsidRDefault="00BB5715" w:rsidP="00812A5C">
            <w:pPr>
              <w:pStyle w:val="TableParagraph"/>
              <w:ind w:left="0"/>
              <w:jc w:val="center"/>
              <w:rPr>
                <w:sz w:val="24"/>
                <w:szCs w:val="24"/>
              </w:rPr>
            </w:pPr>
            <w:r w:rsidRPr="00485982">
              <w:rPr>
                <w:sz w:val="24"/>
                <w:szCs w:val="24"/>
              </w:rPr>
              <w:t>2.3</w:t>
            </w:r>
          </w:p>
          <w:p w:rsidR="00533B21" w:rsidRPr="00485982" w:rsidRDefault="00533B21" w:rsidP="00812A5C">
            <w:pPr>
              <w:pStyle w:val="TableParagraph"/>
              <w:ind w:left="0"/>
              <w:jc w:val="center"/>
              <w:rPr>
                <w:sz w:val="24"/>
                <w:szCs w:val="24"/>
              </w:rPr>
            </w:pPr>
            <w:r w:rsidRPr="00533B21">
              <w:rPr>
                <w:sz w:val="24"/>
                <w:szCs w:val="24"/>
                <w:lang w:val="kk-KZ"/>
              </w:rPr>
              <w:t>2</w:t>
            </w:r>
            <w:r w:rsidRPr="00533B21">
              <w:rPr>
                <w:sz w:val="24"/>
                <w:szCs w:val="24"/>
              </w:rPr>
              <w:t>.4</w:t>
            </w:r>
          </w:p>
        </w:tc>
        <w:tc>
          <w:tcPr>
            <w:tcW w:w="8109" w:type="dxa"/>
          </w:tcPr>
          <w:p w:rsidR="00BB5715" w:rsidRDefault="00BB5715" w:rsidP="00812A5C">
            <w:pPr>
              <w:pStyle w:val="TableParagraph"/>
              <w:ind w:left="0"/>
              <w:rPr>
                <w:sz w:val="24"/>
                <w:szCs w:val="24"/>
              </w:rPr>
            </w:pPr>
            <w:r w:rsidRPr="00485982">
              <w:rPr>
                <w:sz w:val="24"/>
                <w:szCs w:val="24"/>
              </w:rPr>
              <w:t>Информация о научной деятельности</w:t>
            </w:r>
          </w:p>
          <w:p w:rsidR="00533B21" w:rsidRPr="00533B21" w:rsidRDefault="00533B21" w:rsidP="00533B21">
            <w:pPr>
              <w:pStyle w:val="af0"/>
              <w:tabs>
                <w:tab w:val="left" w:pos="7797"/>
              </w:tabs>
              <w:rPr>
                <w:rFonts w:ascii="Times New Roman" w:hAnsi="Times New Roman" w:cs="Times New Roman"/>
                <w:b/>
                <w:bCs/>
                <w:sz w:val="24"/>
                <w:szCs w:val="24"/>
                <w:shd w:val="clear" w:color="auto" w:fill="FFFFFF"/>
              </w:rPr>
            </w:pPr>
            <w:r w:rsidRPr="00533B21">
              <w:rPr>
                <w:rFonts w:ascii="Times New Roman" w:hAnsi="Times New Roman" w:cs="Times New Roman"/>
                <w:sz w:val="24"/>
                <w:szCs w:val="24"/>
              </w:rPr>
              <w:t>Информация о к</w:t>
            </w:r>
            <w:r w:rsidRPr="00533B21">
              <w:rPr>
                <w:rStyle w:val="af"/>
                <w:rFonts w:ascii="Times New Roman" w:hAnsi="Times New Roman" w:cs="Times New Roman"/>
                <w:b w:val="0"/>
                <w:sz w:val="24"/>
                <w:szCs w:val="24"/>
                <w:shd w:val="clear" w:color="auto" w:fill="FFFFFF"/>
              </w:rPr>
              <w:t>афедре нейрохирургии и неврологии</w:t>
            </w:r>
          </w:p>
        </w:tc>
        <w:tc>
          <w:tcPr>
            <w:tcW w:w="992" w:type="dxa"/>
          </w:tcPr>
          <w:p w:rsidR="00BB5715" w:rsidRDefault="00BB5715" w:rsidP="00DF5F58">
            <w:pPr>
              <w:pStyle w:val="TableParagraph"/>
              <w:ind w:left="108"/>
              <w:rPr>
                <w:sz w:val="24"/>
                <w:szCs w:val="24"/>
              </w:rPr>
            </w:pPr>
            <w:r>
              <w:rPr>
                <w:sz w:val="24"/>
                <w:szCs w:val="24"/>
              </w:rPr>
              <w:t>2</w:t>
            </w:r>
            <w:r w:rsidR="00DF5F58">
              <w:rPr>
                <w:sz w:val="24"/>
                <w:szCs w:val="24"/>
              </w:rPr>
              <w:t>8</w:t>
            </w:r>
            <w:r w:rsidRPr="00485982">
              <w:rPr>
                <w:sz w:val="24"/>
                <w:szCs w:val="24"/>
              </w:rPr>
              <w:t xml:space="preserve"> стр.</w:t>
            </w:r>
          </w:p>
          <w:p w:rsidR="00533B21" w:rsidRPr="00485982" w:rsidRDefault="00533B21" w:rsidP="00DF5F58">
            <w:pPr>
              <w:pStyle w:val="TableParagraph"/>
              <w:ind w:left="108"/>
              <w:rPr>
                <w:sz w:val="24"/>
                <w:szCs w:val="24"/>
              </w:rPr>
            </w:pPr>
            <w:r>
              <w:rPr>
                <w:sz w:val="24"/>
                <w:szCs w:val="24"/>
              </w:rPr>
              <w:t>28 стр.</w:t>
            </w:r>
          </w:p>
        </w:tc>
      </w:tr>
      <w:tr w:rsidR="00BB5715" w:rsidRPr="00485982" w:rsidTr="00CD63A9">
        <w:trPr>
          <w:trHeight w:val="317"/>
        </w:trPr>
        <w:tc>
          <w:tcPr>
            <w:tcW w:w="817" w:type="dxa"/>
          </w:tcPr>
          <w:p w:rsidR="00BB5715" w:rsidRPr="00485982" w:rsidRDefault="00BB5715" w:rsidP="00812A5C">
            <w:pPr>
              <w:pStyle w:val="TableParagraph"/>
              <w:ind w:left="0"/>
              <w:jc w:val="center"/>
              <w:rPr>
                <w:sz w:val="24"/>
                <w:szCs w:val="24"/>
              </w:rPr>
            </w:pPr>
            <w:r w:rsidRPr="00485982">
              <w:rPr>
                <w:sz w:val="24"/>
                <w:szCs w:val="24"/>
              </w:rPr>
              <w:t>3</w:t>
            </w:r>
            <w:r w:rsidR="00533B21">
              <w:rPr>
                <w:sz w:val="24"/>
                <w:szCs w:val="24"/>
              </w:rPr>
              <w:t>.</w:t>
            </w:r>
          </w:p>
        </w:tc>
        <w:tc>
          <w:tcPr>
            <w:tcW w:w="8109" w:type="dxa"/>
          </w:tcPr>
          <w:p w:rsidR="00BB5715" w:rsidRPr="00485982" w:rsidRDefault="00BB5715" w:rsidP="00812A5C">
            <w:pPr>
              <w:pStyle w:val="TableParagraph"/>
              <w:ind w:left="0"/>
              <w:rPr>
                <w:sz w:val="24"/>
                <w:szCs w:val="24"/>
              </w:rPr>
            </w:pPr>
            <w:r w:rsidRPr="00485982">
              <w:rPr>
                <w:sz w:val="24"/>
                <w:szCs w:val="24"/>
              </w:rPr>
              <w:t>ПРИЕМ В РЕЗИДЕНТУРУ</w:t>
            </w:r>
          </w:p>
        </w:tc>
        <w:tc>
          <w:tcPr>
            <w:tcW w:w="992" w:type="dxa"/>
          </w:tcPr>
          <w:p w:rsidR="00BB5715" w:rsidRPr="00485982" w:rsidRDefault="00BB5715" w:rsidP="00DF5F58">
            <w:pPr>
              <w:pStyle w:val="TableParagraph"/>
              <w:tabs>
                <w:tab w:val="left" w:pos="409"/>
              </w:tabs>
              <w:ind w:left="108"/>
              <w:rPr>
                <w:sz w:val="24"/>
                <w:szCs w:val="24"/>
              </w:rPr>
            </w:pPr>
            <w:r>
              <w:rPr>
                <w:sz w:val="24"/>
                <w:szCs w:val="24"/>
              </w:rPr>
              <w:t>2</w:t>
            </w:r>
            <w:r w:rsidR="00DF5F58">
              <w:rPr>
                <w:sz w:val="24"/>
                <w:szCs w:val="24"/>
              </w:rPr>
              <w:t>9</w:t>
            </w:r>
            <w:r>
              <w:rPr>
                <w:sz w:val="24"/>
                <w:szCs w:val="24"/>
              </w:rPr>
              <w:t xml:space="preserve"> стр.</w:t>
            </w:r>
          </w:p>
        </w:tc>
      </w:tr>
      <w:tr w:rsidR="00BB5715" w:rsidRPr="00485982" w:rsidTr="00CD63A9">
        <w:trPr>
          <w:trHeight w:val="767"/>
        </w:trPr>
        <w:tc>
          <w:tcPr>
            <w:tcW w:w="817" w:type="dxa"/>
          </w:tcPr>
          <w:p w:rsidR="00BB5715" w:rsidRPr="00485982" w:rsidRDefault="00BB5715" w:rsidP="00812A5C">
            <w:pPr>
              <w:pStyle w:val="TableParagraph"/>
              <w:ind w:left="0"/>
              <w:jc w:val="center"/>
              <w:rPr>
                <w:sz w:val="24"/>
                <w:szCs w:val="24"/>
              </w:rPr>
            </w:pPr>
            <w:r w:rsidRPr="00485982">
              <w:rPr>
                <w:sz w:val="24"/>
                <w:szCs w:val="24"/>
              </w:rPr>
              <w:t>3.1</w:t>
            </w:r>
          </w:p>
          <w:p w:rsidR="00BB5715" w:rsidRPr="00485982" w:rsidRDefault="00BB5715" w:rsidP="00812A5C">
            <w:pPr>
              <w:pStyle w:val="TableParagraph"/>
              <w:ind w:left="0"/>
              <w:jc w:val="center"/>
              <w:rPr>
                <w:sz w:val="24"/>
                <w:szCs w:val="24"/>
              </w:rPr>
            </w:pPr>
            <w:r w:rsidRPr="00485982">
              <w:rPr>
                <w:sz w:val="24"/>
                <w:szCs w:val="24"/>
              </w:rPr>
              <w:t>3.2</w:t>
            </w:r>
          </w:p>
          <w:p w:rsidR="00BB5715" w:rsidRPr="00485982" w:rsidRDefault="00BB5715" w:rsidP="00812A5C">
            <w:pPr>
              <w:pStyle w:val="TableParagraph"/>
              <w:ind w:left="0"/>
              <w:jc w:val="center"/>
              <w:rPr>
                <w:sz w:val="24"/>
                <w:szCs w:val="24"/>
              </w:rPr>
            </w:pPr>
          </w:p>
        </w:tc>
        <w:tc>
          <w:tcPr>
            <w:tcW w:w="8109" w:type="dxa"/>
          </w:tcPr>
          <w:p w:rsidR="00BB5715" w:rsidRPr="00485982" w:rsidRDefault="00BB5715" w:rsidP="00812A5C">
            <w:pPr>
              <w:pStyle w:val="TableParagraph"/>
              <w:ind w:left="0" w:right="991"/>
              <w:rPr>
                <w:sz w:val="24"/>
                <w:szCs w:val="24"/>
              </w:rPr>
            </w:pPr>
            <w:r w:rsidRPr="00485982">
              <w:rPr>
                <w:sz w:val="24"/>
                <w:szCs w:val="24"/>
              </w:rPr>
              <w:t xml:space="preserve">Требования к лицам, поступающим в резидентуру </w:t>
            </w:r>
          </w:p>
          <w:p w:rsidR="00BB5715" w:rsidRPr="00485982" w:rsidRDefault="00BB5715" w:rsidP="00812A5C">
            <w:pPr>
              <w:pStyle w:val="TableParagraph"/>
              <w:ind w:left="0" w:right="991"/>
              <w:rPr>
                <w:sz w:val="24"/>
                <w:szCs w:val="24"/>
              </w:rPr>
            </w:pPr>
            <w:r w:rsidRPr="00485982">
              <w:rPr>
                <w:sz w:val="24"/>
                <w:szCs w:val="24"/>
              </w:rPr>
              <w:t>Порядок проведения вступительных экзаменов и зачисление в резидентуру</w:t>
            </w:r>
          </w:p>
        </w:tc>
        <w:tc>
          <w:tcPr>
            <w:tcW w:w="992" w:type="dxa"/>
          </w:tcPr>
          <w:p w:rsidR="00BB5715" w:rsidRPr="00485982" w:rsidRDefault="00BB5715" w:rsidP="00F82455">
            <w:pPr>
              <w:pStyle w:val="TableParagraph"/>
              <w:numPr>
                <w:ilvl w:val="0"/>
                <w:numId w:val="53"/>
              </w:numPr>
              <w:rPr>
                <w:sz w:val="24"/>
                <w:szCs w:val="24"/>
              </w:rPr>
            </w:pPr>
            <w:r w:rsidRPr="00485982">
              <w:rPr>
                <w:sz w:val="24"/>
                <w:szCs w:val="24"/>
              </w:rPr>
              <w:t>стр.</w:t>
            </w:r>
          </w:p>
          <w:p w:rsidR="00BB5715" w:rsidRPr="00485982" w:rsidRDefault="00DF5F58" w:rsidP="00F82455">
            <w:pPr>
              <w:pStyle w:val="TableParagraph"/>
              <w:rPr>
                <w:sz w:val="24"/>
                <w:szCs w:val="24"/>
              </w:rPr>
            </w:pPr>
            <w:r>
              <w:rPr>
                <w:sz w:val="24"/>
                <w:szCs w:val="24"/>
              </w:rPr>
              <w:t>3</w:t>
            </w:r>
            <w:r w:rsidR="00F82455">
              <w:rPr>
                <w:sz w:val="24"/>
                <w:szCs w:val="24"/>
              </w:rPr>
              <w:t>1</w:t>
            </w:r>
            <w:r w:rsidR="00BB5715">
              <w:rPr>
                <w:sz w:val="24"/>
                <w:szCs w:val="24"/>
              </w:rPr>
              <w:t xml:space="preserve"> </w:t>
            </w:r>
            <w:r w:rsidR="00BB5715" w:rsidRPr="00485982">
              <w:rPr>
                <w:sz w:val="24"/>
                <w:szCs w:val="24"/>
              </w:rPr>
              <w:t>стр.</w:t>
            </w:r>
          </w:p>
        </w:tc>
      </w:tr>
      <w:tr w:rsidR="00BB5715" w:rsidRPr="00485982" w:rsidTr="00CD63A9">
        <w:trPr>
          <w:trHeight w:val="317"/>
        </w:trPr>
        <w:tc>
          <w:tcPr>
            <w:tcW w:w="817" w:type="dxa"/>
          </w:tcPr>
          <w:p w:rsidR="00BB5715" w:rsidRPr="00485982" w:rsidRDefault="00BB5715" w:rsidP="00812A5C">
            <w:pPr>
              <w:pStyle w:val="TableParagraph"/>
              <w:ind w:left="0"/>
              <w:jc w:val="center"/>
              <w:rPr>
                <w:sz w:val="24"/>
                <w:szCs w:val="24"/>
              </w:rPr>
            </w:pPr>
            <w:r w:rsidRPr="00485982">
              <w:rPr>
                <w:sz w:val="24"/>
                <w:szCs w:val="24"/>
              </w:rPr>
              <w:t>4</w:t>
            </w:r>
          </w:p>
        </w:tc>
        <w:tc>
          <w:tcPr>
            <w:tcW w:w="8109" w:type="dxa"/>
          </w:tcPr>
          <w:p w:rsidR="00BB5715" w:rsidRPr="00485982" w:rsidRDefault="00BB5715" w:rsidP="00812A5C">
            <w:pPr>
              <w:pStyle w:val="TableParagraph"/>
              <w:ind w:left="0"/>
              <w:rPr>
                <w:sz w:val="24"/>
                <w:szCs w:val="24"/>
              </w:rPr>
            </w:pPr>
            <w:r w:rsidRPr="00485982">
              <w:rPr>
                <w:sz w:val="24"/>
                <w:szCs w:val="24"/>
              </w:rPr>
              <w:t>ОБУЧЕНИЕ В РЕЗИДЕНТУРЕ</w:t>
            </w:r>
          </w:p>
        </w:tc>
        <w:tc>
          <w:tcPr>
            <w:tcW w:w="992" w:type="dxa"/>
          </w:tcPr>
          <w:p w:rsidR="00BB5715" w:rsidRPr="00485982" w:rsidRDefault="00DF5F58" w:rsidP="00F82455">
            <w:pPr>
              <w:pStyle w:val="TableParagraph"/>
              <w:tabs>
                <w:tab w:val="left" w:pos="409"/>
              </w:tabs>
              <w:ind w:left="108"/>
              <w:rPr>
                <w:sz w:val="24"/>
                <w:szCs w:val="24"/>
              </w:rPr>
            </w:pPr>
            <w:r>
              <w:rPr>
                <w:sz w:val="24"/>
                <w:szCs w:val="24"/>
              </w:rPr>
              <w:t>3</w:t>
            </w:r>
            <w:r w:rsidR="00F82455">
              <w:rPr>
                <w:sz w:val="24"/>
                <w:szCs w:val="24"/>
              </w:rPr>
              <w:t>2</w:t>
            </w:r>
            <w:r w:rsidR="00BB5715">
              <w:rPr>
                <w:sz w:val="24"/>
                <w:szCs w:val="24"/>
              </w:rPr>
              <w:t xml:space="preserve"> стр.</w:t>
            </w:r>
          </w:p>
        </w:tc>
      </w:tr>
      <w:tr w:rsidR="00BB5715" w:rsidRPr="00485982" w:rsidTr="00CD63A9">
        <w:trPr>
          <w:trHeight w:val="1794"/>
        </w:trPr>
        <w:tc>
          <w:tcPr>
            <w:tcW w:w="817" w:type="dxa"/>
          </w:tcPr>
          <w:p w:rsidR="00BB5715" w:rsidRPr="00485982" w:rsidRDefault="00BB5715" w:rsidP="00812A5C">
            <w:pPr>
              <w:pStyle w:val="TableParagraph"/>
              <w:ind w:left="0"/>
              <w:jc w:val="center"/>
              <w:rPr>
                <w:sz w:val="24"/>
                <w:szCs w:val="24"/>
              </w:rPr>
            </w:pPr>
            <w:r w:rsidRPr="00485982">
              <w:rPr>
                <w:sz w:val="24"/>
                <w:szCs w:val="24"/>
              </w:rPr>
              <w:t>4.1</w:t>
            </w:r>
          </w:p>
          <w:p w:rsidR="00BB5715" w:rsidRPr="00485982" w:rsidRDefault="00BB5715" w:rsidP="00812A5C">
            <w:pPr>
              <w:pStyle w:val="TableParagraph"/>
              <w:ind w:left="0"/>
              <w:jc w:val="center"/>
              <w:rPr>
                <w:sz w:val="24"/>
                <w:szCs w:val="24"/>
              </w:rPr>
            </w:pPr>
            <w:r w:rsidRPr="00485982">
              <w:rPr>
                <w:sz w:val="24"/>
                <w:szCs w:val="24"/>
              </w:rPr>
              <w:t>4.2</w:t>
            </w:r>
          </w:p>
          <w:p w:rsidR="00BB5715" w:rsidRPr="00485982" w:rsidRDefault="00BB5715" w:rsidP="00812A5C">
            <w:pPr>
              <w:pStyle w:val="TableParagraph"/>
              <w:ind w:left="0"/>
              <w:jc w:val="center"/>
              <w:rPr>
                <w:sz w:val="24"/>
                <w:szCs w:val="24"/>
              </w:rPr>
            </w:pPr>
            <w:r w:rsidRPr="00485982">
              <w:rPr>
                <w:sz w:val="24"/>
                <w:szCs w:val="24"/>
              </w:rPr>
              <w:t>4.3</w:t>
            </w:r>
          </w:p>
          <w:p w:rsidR="00BB5715" w:rsidRPr="00485982" w:rsidRDefault="00BB5715" w:rsidP="00812A5C">
            <w:pPr>
              <w:pStyle w:val="TableParagraph"/>
              <w:ind w:left="0"/>
              <w:jc w:val="center"/>
              <w:rPr>
                <w:sz w:val="24"/>
                <w:szCs w:val="24"/>
              </w:rPr>
            </w:pPr>
            <w:r w:rsidRPr="00485982">
              <w:rPr>
                <w:sz w:val="24"/>
                <w:szCs w:val="24"/>
              </w:rPr>
              <w:t>4.4</w:t>
            </w:r>
          </w:p>
          <w:p w:rsidR="00BB5715" w:rsidRPr="00485982" w:rsidRDefault="00BB5715" w:rsidP="00812A5C">
            <w:pPr>
              <w:pStyle w:val="TableParagraph"/>
              <w:ind w:left="0"/>
              <w:jc w:val="center"/>
              <w:rPr>
                <w:sz w:val="24"/>
                <w:szCs w:val="24"/>
              </w:rPr>
            </w:pPr>
            <w:r w:rsidRPr="00485982">
              <w:rPr>
                <w:sz w:val="24"/>
                <w:szCs w:val="24"/>
              </w:rPr>
              <w:t>4.5</w:t>
            </w:r>
          </w:p>
          <w:p w:rsidR="00BB5715" w:rsidRPr="00485982" w:rsidRDefault="00BB5715" w:rsidP="00812A5C">
            <w:pPr>
              <w:pStyle w:val="TableParagraph"/>
              <w:ind w:left="0"/>
              <w:jc w:val="center"/>
              <w:rPr>
                <w:sz w:val="24"/>
                <w:szCs w:val="24"/>
              </w:rPr>
            </w:pPr>
            <w:r w:rsidRPr="00485982">
              <w:rPr>
                <w:sz w:val="24"/>
                <w:szCs w:val="24"/>
              </w:rPr>
              <w:t>4.6</w:t>
            </w:r>
          </w:p>
          <w:p w:rsidR="00BB5715" w:rsidRPr="00485982" w:rsidRDefault="00BB5715" w:rsidP="00812A5C">
            <w:pPr>
              <w:pStyle w:val="TableParagraph"/>
              <w:ind w:left="0"/>
              <w:jc w:val="center"/>
              <w:rPr>
                <w:sz w:val="24"/>
                <w:szCs w:val="24"/>
              </w:rPr>
            </w:pPr>
            <w:r w:rsidRPr="00485982">
              <w:rPr>
                <w:sz w:val="24"/>
                <w:szCs w:val="24"/>
              </w:rPr>
              <w:t>4.7</w:t>
            </w:r>
          </w:p>
          <w:p w:rsidR="00BB5715" w:rsidRPr="00485982" w:rsidRDefault="00BB5715" w:rsidP="00812A5C">
            <w:pPr>
              <w:pStyle w:val="TableParagraph"/>
              <w:ind w:left="0"/>
              <w:jc w:val="center"/>
              <w:rPr>
                <w:sz w:val="24"/>
                <w:szCs w:val="24"/>
              </w:rPr>
            </w:pPr>
            <w:r w:rsidRPr="00485982">
              <w:rPr>
                <w:sz w:val="24"/>
                <w:szCs w:val="24"/>
              </w:rPr>
              <w:t>4.8</w:t>
            </w:r>
          </w:p>
          <w:p w:rsidR="00BB5715" w:rsidRPr="00485982" w:rsidRDefault="00BB5715" w:rsidP="00812A5C">
            <w:pPr>
              <w:pStyle w:val="TableParagraph"/>
              <w:ind w:left="0"/>
              <w:jc w:val="center"/>
              <w:rPr>
                <w:sz w:val="24"/>
                <w:szCs w:val="24"/>
              </w:rPr>
            </w:pPr>
          </w:p>
          <w:p w:rsidR="00BB5715" w:rsidRPr="00485982" w:rsidRDefault="00BB5715" w:rsidP="00812A5C">
            <w:pPr>
              <w:pStyle w:val="TableParagraph"/>
              <w:ind w:left="0"/>
              <w:jc w:val="center"/>
              <w:rPr>
                <w:sz w:val="24"/>
                <w:szCs w:val="24"/>
              </w:rPr>
            </w:pPr>
            <w:r w:rsidRPr="00485982">
              <w:rPr>
                <w:sz w:val="24"/>
                <w:szCs w:val="24"/>
              </w:rPr>
              <w:t>4.9</w:t>
            </w:r>
          </w:p>
          <w:p w:rsidR="00BB5715" w:rsidRPr="00485982" w:rsidRDefault="00BB5715" w:rsidP="00812A5C">
            <w:pPr>
              <w:pStyle w:val="TableParagraph"/>
              <w:ind w:left="0"/>
              <w:jc w:val="center"/>
              <w:rPr>
                <w:sz w:val="24"/>
                <w:szCs w:val="24"/>
              </w:rPr>
            </w:pPr>
            <w:r w:rsidRPr="00485982">
              <w:rPr>
                <w:sz w:val="24"/>
                <w:szCs w:val="24"/>
              </w:rPr>
              <w:t>4.10</w:t>
            </w:r>
          </w:p>
          <w:p w:rsidR="00BB5715" w:rsidRPr="00485982" w:rsidRDefault="00BB5715" w:rsidP="00812A5C">
            <w:pPr>
              <w:pStyle w:val="TableParagraph"/>
              <w:ind w:left="0"/>
              <w:jc w:val="center"/>
              <w:rPr>
                <w:sz w:val="24"/>
                <w:szCs w:val="24"/>
              </w:rPr>
            </w:pPr>
            <w:r w:rsidRPr="00485982">
              <w:rPr>
                <w:sz w:val="24"/>
                <w:szCs w:val="24"/>
              </w:rPr>
              <w:t>4.11</w:t>
            </w:r>
          </w:p>
        </w:tc>
        <w:tc>
          <w:tcPr>
            <w:tcW w:w="8109" w:type="dxa"/>
          </w:tcPr>
          <w:p w:rsidR="00BB5715" w:rsidRPr="00485982" w:rsidRDefault="00BB5715" w:rsidP="00812A5C">
            <w:pPr>
              <w:pStyle w:val="TableParagraph"/>
              <w:ind w:left="0"/>
              <w:rPr>
                <w:sz w:val="24"/>
                <w:szCs w:val="24"/>
              </w:rPr>
            </w:pPr>
            <w:r w:rsidRPr="00485982">
              <w:rPr>
                <w:sz w:val="24"/>
                <w:szCs w:val="24"/>
              </w:rPr>
              <w:t>Общие положения о резидентуре</w:t>
            </w:r>
          </w:p>
          <w:p w:rsidR="00BB5715" w:rsidRPr="00485982" w:rsidRDefault="00BB5715" w:rsidP="00812A5C">
            <w:pPr>
              <w:pStyle w:val="TableParagraph"/>
              <w:ind w:left="0"/>
              <w:rPr>
                <w:sz w:val="24"/>
                <w:szCs w:val="24"/>
              </w:rPr>
            </w:pPr>
            <w:r w:rsidRPr="00485982">
              <w:rPr>
                <w:sz w:val="24"/>
                <w:szCs w:val="24"/>
              </w:rPr>
              <w:t>Организация и структура образовательного процесса в резидентуре</w:t>
            </w:r>
          </w:p>
          <w:p w:rsidR="00DF5F58" w:rsidRPr="00DF5F58" w:rsidRDefault="00DF5F58" w:rsidP="00DF5F58">
            <w:pPr>
              <w:pStyle w:val="TableParagraph"/>
              <w:ind w:left="0" w:right="-5"/>
              <w:rPr>
                <w:sz w:val="24"/>
                <w:szCs w:val="24"/>
              </w:rPr>
            </w:pPr>
            <w:r w:rsidRPr="00DF5F58">
              <w:rPr>
                <w:color w:val="000000"/>
                <w:sz w:val="24"/>
                <w:szCs w:val="24"/>
              </w:rPr>
              <w:t>Структура типовой учебной программы резидентуры по специальностям</w:t>
            </w:r>
            <w:r w:rsidRPr="00DF5F58">
              <w:rPr>
                <w:sz w:val="24"/>
                <w:szCs w:val="24"/>
              </w:rPr>
              <w:t xml:space="preserve"> </w:t>
            </w:r>
          </w:p>
          <w:p w:rsidR="00BB5715" w:rsidRPr="00485982" w:rsidRDefault="00BB5715" w:rsidP="00812A5C">
            <w:pPr>
              <w:pStyle w:val="TableParagraph"/>
              <w:ind w:left="0" w:right="991"/>
              <w:rPr>
                <w:sz w:val="24"/>
                <w:szCs w:val="24"/>
              </w:rPr>
            </w:pPr>
            <w:r w:rsidRPr="00485982">
              <w:rPr>
                <w:sz w:val="24"/>
                <w:szCs w:val="24"/>
              </w:rPr>
              <w:t>Обязанности, права и ответственность слушателя резидентуры</w:t>
            </w:r>
          </w:p>
          <w:p w:rsidR="00BB5715" w:rsidRPr="00485982" w:rsidRDefault="00BB5715" w:rsidP="00812A5C">
            <w:pPr>
              <w:pStyle w:val="TableParagraph"/>
              <w:ind w:left="0" w:right="991"/>
              <w:rPr>
                <w:bCs/>
                <w:sz w:val="24"/>
                <w:szCs w:val="24"/>
              </w:rPr>
            </w:pPr>
            <w:r w:rsidRPr="00485982">
              <w:rPr>
                <w:bCs/>
                <w:sz w:val="24"/>
                <w:szCs w:val="24"/>
              </w:rPr>
              <w:t>Требования к объему учебной нагрузки</w:t>
            </w:r>
          </w:p>
          <w:p w:rsidR="00BB5715" w:rsidRPr="00485982" w:rsidRDefault="00BB5715" w:rsidP="00812A5C">
            <w:pPr>
              <w:pStyle w:val="af0"/>
              <w:tabs>
                <w:tab w:val="left" w:pos="567"/>
              </w:tabs>
              <w:contextualSpacing/>
              <w:rPr>
                <w:rFonts w:ascii="Times New Roman" w:hAnsi="Times New Roman" w:cs="Times New Roman"/>
                <w:sz w:val="24"/>
                <w:szCs w:val="24"/>
              </w:rPr>
            </w:pPr>
            <w:r w:rsidRPr="00485982">
              <w:rPr>
                <w:rFonts w:ascii="Times New Roman" w:hAnsi="Times New Roman" w:cs="Times New Roman"/>
                <w:sz w:val="24"/>
                <w:szCs w:val="24"/>
              </w:rPr>
              <w:t>Система оценки учебных достижений обучающегося</w:t>
            </w:r>
          </w:p>
          <w:p w:rsidR="00BB5715" w:rsidRPr="00485982" w:rsidRDefault="00BB5715" w:rsidP="00812A5C">
            <w:pPr>
              <w:widowControl/>
              <w:tabs>
                <w:tab w:val="left" w:pos="851"/>
                <w:tab w:val="left" w:pos="1276"/>
              </w:tabs>
              <w:autoSpaceDE/>
              <w:autoSpaceDN/>
              <w:contextualSpacing/>
              <w:rPr>
                <w:color w:val="000000" w:themeColor="text1"/>
                <w:sz w:val="24"/>
                <w:szCs w:val="24"/>
              </w:rPr>
            </w:pPr>
            <w:r w:rsidRPr="00485982">
              <w:rPr>
                <w:color w:val="000000" w:themeColor="text1"/>
                <w:sz w:val="24"/>
                <w:szCs w:val="24"/>
              </w:rPr>
              <w:t>Порядок расчета академического рейтинга обучающегося</w:t>
            </w:r>
          </w:p>
          <w:p w:rsidR="00BB5715" w:rsidRPr="00485982" w:rsidRDefault="00BB5715" w:rsidP="00812A5C">
            <w:pPr>
              <w:pStyle w:val="11"/>
              <w:tabs>
                <w:tab w:val="left" w:pos="993"/>
                <w:tab w:val="left" w:pos="1709"/>
              </w:tabs>
              <w:ind w:left="0"/>
              <w:rPr>
                <w:b w:val="0"/>
              </w:rPr>
            </w:pPr>
            <w:r w:rsidRPr="00485982">
              <w:rPr>
                <w:b w:val="0"/>
              </w:rPr>
              <w:t xml:space="preserve">Порядок проведения </w:t>
            </w:r>
            <w:r w:rsidRPr="00485982">
              <w:rPr>
                <w:b w:val="0"/>
                <w:spacing w:val="-3"/>
              </w:rPr>
              <w:t xml:space="preserve">текущего </w:t>
            </w:r>
            <w:r w:rsidRPr="00485982">
              <w:rPr>
                <w:b w:val="0"/>
              </w:rPr>
              <w:t>контроля успеваемости,</w:t>
            </w:r>
            <w:r w:rsidRPr="00485982">
              <w:rPr>
                <w:b w:val="0"/>
                <w:spacing w:val="-13"/>
              </w:rPr>
              <w:t xml:space="preserve"> </w:t>
            </w:r>
            <w:r w:rsidRPr="00485982">
              <w:rPr>
                <w:b w:val="0"/>
              </w:rPr>
              <w:t>промежуточной аттестации</w:t>
            </w:r>
          </w:p>
          <w:p w:rsidR="00BB5715" w:rsidRPr="00485982" w:rsidRDefault="00BB5715" w:rsidP="00812A5C">
            <w:pPr>
              <w:pStyle w:val="11"/>
              <w:tabs>
                <w:tab w:val="left" w:pos="993"/>
                <w:tab w:val="left" w:pos="1709"/>
              </w:tabs>
              <w:ind w:left="0"/>
              <w:rPr>
                <w:b w:val="0"/>
              </w:rPr>
            </w:pPr>
            <w:r w:rsidRPr="00485982">
              <w:rPr>
                <w:b w:val="0"/>
              </w:rPr>
              <w:t>Порядок проведения итоговой государственной аттестации обучающегося</w:t>
            </w:r>
          </w:p>
          <w:p w:rsidR="00BB5715" w:rsidRPr="00485982" w:rsidRDefault="00BB5715" w:rsidP="00812A5C">
            <w:pPr>
              <w:tabs>
                <w:tab w:val="left" w:pos="709"/>
                <w:tab w:val="left" w:pos="4462"/>
              </w:tabs>
              <w:rPr>
                <w:sz w:val="24"/>
                <w:szCs w:val="24"/>
              </w:rPr>
            </w:pPr>
            <w:r w:rsidRPr="00485982">
              <w:rPr>
                <w:sz w:val="24"/>
                <w:szCs w:val="24"/>
              </w:rPr>
              <w:t>Апелляция</w:t>
            </w:r>
          </w:p>
          <w:p w:rsidR="00BB5715" w:rsidRPr="00BB5715" w:rsidRDefault="00BB5715" w:rsidP="00812A5C">
            <w:pPr>
              <w:tabs>
                <w:tab w:val="left" w:pos="709"/>
                <w:tab w:val="left" w:pos="4462"/>
              </w:tabs>
              <w:rPr>
                <w:sz w:val="24"/>
                <w:szCs w:val="24"/>
              </w:rPr>
            </w:pPr>
            <w:r w:rsidRPr="00485982">
              <w:rPr>
                <w:sz w:val="24"/>
                <w:szCs w:val="24"/>
              </w:rPr>
              <w:t xml:space="preserve">Организация </w:t>
            </w:r>
            <w:r w:rsidRPr="00485982">
              <w:rPr>
                <w:spacing w:val="-3"/>
                <w:sz w:val="24"/>
                <w:szCs w:val="24"/>
              </w:rPr>
              <w:t xml:space="preserve">повторного </w:t>
            </w:r>
            <w:r w:rsidRPr="00485982">
              <w:rPr>
                <w:sz w:val="24"/>
                <w:szCs w:val="24"/>
              </w:rPr>
              <w:t>посещения</w:t>
            </w:r>
            <w:r w:rsidRPr="00485982">
              <w:rPr>
                <w:spacing w:val="-2"/>
                <w:sz w:val="24"/>
                <w:szCs w:val="24"/>
              </w:rPr>
              <w:t xml:space="preserve"> </w:t>
            </w:r>
            <w:r w:rsidRPr="00485982">
              <w:rPr>
                <w:sz w:val="24"/>
                <w:szCs w:val="24"/>
              </w:rPr>
              <w:t>занятий</w:t>
            </w:r>
          </w:p>
        </w:tc>
        <w:tc>
          <w:tcPr>
            <w:tcW w:w="992" w:type="dxa"/>
          </w:tcPr>
          <w:p w:rsidR="00BB5715" w:rsidRPr="00485982" w:rsidRDefault="00BB5715" w:rsidP="00F82455">
            <w:pPr>
              <w:pStyle w:val="TableParagraph"/>
              <w:numPr>
                <w:ilvl w:val="0"/>
                <w:numId w:val="54"/>
              </w:numPr>
              <w:rPr>
                <w:sz w:val="24"/>
                <w:szCs w:val="24"/>
              </w:rPr>
            </w:pPr>
            <w:r w:rsidRPr="00485982">
              <w:rPr>
                <w:sz w:val="24"/>
                <w:szCs w:val="24"/>
              </w:rPr>
              <w:t>стр.</w:t>
            </w:r>
          </w:p>
          <w:p w:rsidR="00BB5715" w:rsidRPr="00485982" w:rsidRDefault="00DF5F58" w:rsidP="00812A5C">
            <w:pPr>
              <w:pStyle w:val="TableParagraph"/>
              <w:rPr>
                <w:sz w:val="24"/>
                <w:szCs w:val="24"/>
              </w:rPr>
            </w:pPr>
            <w:r>
              <w:rPr>
                <w:sz w:val="24"/>
                <w:szCs w:val="24"/>
              </w:rPr>
              <w:t>3</w:t>
            </w:r>
            <w:r w:rsidR="00F82455">
              <w:rPr>
                <w:sz w:val="24"/>
                <w:szCs w:val="24"/>
              </w:rPr>
              <w:t>2</w:t>
            </w:r>
            <w:r w:rsidR="00BB5715">
              <w:rPr>
                <w:sz w:val="24"/>
                <w:szCs w:val="24"/>
              </w:rPr>
              <w:t xml:space="preserve"> </w:t>
            </w:r>
            <w:r w:rsidR="00BB5715" w:rsidRPr="00485982">
              <w:rPr>
                <w:sz w:val="24"/>
                <w:szCs w:val="24"/>
              </w:rPr>
              <w:t xml:space="preserve"> стр.</w:t>
            </w:r>
          </w:p>
          <w:p w:rsidR="00BB5715" w:rsidRPr="00485982" w:rsidRDefault="00EE0C3E" w:rsidP="00812A5C">
            <w:pPr>
              <w:pStyle w:val="TableParagraph"/>
              <w:tabs>
                <w:tab w:val="left" w:pos="409"/>
              </w:tabs>
              <w:rPr>
                <w:sz w:val="24"/>
                <w:szCs w:val="24"/>
              </w:rPr>
            </w:pPr>
            <w:r>
              <w:rPr>
                <w:sz w:val="24"/>
                <w:szCs w:val="24"/>
              </w:rPr>
              <w:t>3</w:t>
            </w:r>
            <w:r w:rsidR="00F82455">
              <w:rPr>
                <w:sz w:val="24"/>
                <w:szCs w:val="24"/>
              </w:rPr>
              <w:t>3</w:t>
            </w:r>
            <w:r w:rsidR="00BB5715">
              <w:rPr>
                <w:sz w:val="24"/>
                <w:szCs w:val="24"/>
              </w:rPr>
              <w:t xml:space="preserve"> </w:t>
            </w:r>
            <w:r w:rsidR="00BB5715" w:rsidRPr="00485982">
              <w:rPr>
                <w:sz w:val="24"/>
                <w:szCs w:val="24"/>
              </w:rPr>
              <w:t xml:space="preserve"> стр.</w:t>
            </w:r>
          </w:p>
          <w:p w:rsidR="00BB5715" w:rsidRPr="00485982" w:rsidRDefault="00EE0C3E" w:rsidP="00812A5C">
            <w:pPr>
              <w:pStyle w:val="TableParagraph"/>
              <w:tabs>
                <w:tab w:val="left" w:pos="409"/>
              </w:tabs>
              <w:rPr>
                <w:sz w:val="24"/>
                <w:szCs w:val="24"/>
              </w:rPr>
            </w:pPr>
            <w:r>
              <w:rPr>
                <w:sz w:val="24"/>
                <w:szCs w:val="24"/>
              </w:rPr>
              <w:t>3</w:t>
            </w:r>
            <w:r w:rsidR="00F82455">
              <w:rPr>
                <w:sz w:val="24"/>
                <w:szCs w:val="24"/>
              </w:rPr>
              <w:t>4</w:t>
            </w:r>
            <w:r w:rsidR="00BB5715" w:rsidRPr="00485982">
              <w:rPr>
                <w:sz w:val="24"/>
                <w:szCs w:val="24"/>
              </w:rPr>
              <w:t xml:space="preserve"> стр.</w:t>
            </w:r>
          </w:p>
          <w:p w:rsidR="00BB5715" w:rsidRPr="00485982" w:rsidRDefault="00BB5715" w:rsidP="00812A5C">
            <w:pPr>
              <w:pStyle w:val="TableParagraph"/>
              <w:ind w:left="0"/>
              <w:rPr>
                <w:sz w:val="24"/>
                <w:szCs w:val="24"/>
              </w:rPr>
            </w:pPr>
            <w:r>
              <w:rPr>
                <w:b/>
                <w:sz w:val="24"/>
                <w:szCs w:val="24"/>
              </w:rPr>
              <w:t xml:space="preserve">  </w:t>
            </w:r>
            <w:r w:rsidR="00EE0C3E">
              <w:rPr>
                <w:sz w:val="24"/>
                <w:szCs w:val="24"/>
              </w:rPr>
              <w:t>3</w:t>
            </w:r>
            <w:r w:rsidR="00F82455">
              <w:rPr>
                <w:sz w:val="24"/>
                <w:szCs w:val="24"/>
              </w:rPr>
              <w:t>5</w:t>
            </w:r>
            <w:r w:rsidRPr="00485982">
              <w:rPr>
                <w:sz w:val="24"/>
                <w:szCs w:val="24"/>
              </w:rPr>
              <w:t xml:space="preserve"> стр</w:t>
            </w:r>
            <w:r>
              <w:rPr>
                <w:sz w:val="24"/>
                <w:szCs w:val="24"/>
              </w:rPr>
              <w:t>.</w:t>
            </w:r>
          </w:p>
          <w:p w:rsidR="00BB5715" w:rsidRDefault="00EE0C3E" w:rsidP="00812A5C">
            <w:pPr>
              <w:pStyle w:val="TableParagraph"/>
              <w:tabs>
                <w:tab w:val="left" w:pos="409"/>
              </w:tabs>
              <w:rPr>
                <w:sz w:val="24"/>
                <w:szCs w:val="24"/>
              </w:rPr>
            </w:pPr>
            <w:r>
              <w:rPr>
                <w:sz w:val="24"/>
                <w:szCs w:val="24"/>
              </w:rPr>
              <w:t>3</w:t>
            </w:r>
            <w:r w:rsidR="00921FFF">
              <w:rPr>
                <w:sz w:val="24"/>
                <w:szCs w:val="24"/>
              </w:rPr>
              <w:t>5</w:t>
            </w:r>
            <w:r w:rsidR="00BB5715">
              <w:rPr>
                <w:sz w:val="24"/>
                <w:szCs w:val="24"/>
              </w:rPr>
              <w:t xml:space="preserve"> с</w:t>
            </w:r>
            <w:r w:rsidR="00BB5715" w:rsidRPr="00485982">
              <w:rPr>
                <w:sz w:val="24"/>
                <w:szCs w:val="24"/>
              </w:rPr>
              <w:t>тр.</w:t>
            </w:r>
          </w:p>
          <w:p w:rsidR="00BB5715" w:rsidRDefault="00EE0C3E" w:rsidP="00812A5C">
            <w:pPr>
              <w:pStyle w:val="TableParagraph"/>
              <w:tabs>
                <w:tab w:val="left" w:pos="409"/>
              </w:tabs>
              <w:rPr>
                <w:sz w:val="24"/>
                <w:szCs w:val="24"/>
              </w:rPr>
            </w:pPr>
            <w:r>
              <w:rPr>
                <w:sz w:val="24"/>
                <w:szCs w:val="24"/>
              </w:rPr>
              <w:t>3</w:t>
            </w:r>
            <w:r w:rsidR="00921FFF">
              <w:rPr>
                <w:sz w:val="24"/>
                <w:szCs w:val="24"/>
              </w:rPr>
              <w:t>6</w:t>
            </w:r>
            <w:r w:rsidR="00BB5715">
              <w:rPr>
                <w:sz w:val="24"/>
                <w:szCs w:val="24"/>
              </w:rPr>
              <w:t xml:space="preserve"> с</w:t>
            </w:r>
            <w:r w:rsidR="00BB5715" w:rsidRPr="00485982">
              <w:rPr>
                <w:sz w:val="24"/>
                <w:szCs w:val="24"/>
              </w:rPr>
              <w:t>тр.</w:t>
            </w:r>
          </w:p>
          <w:p w:rsidR="00BB5715" w:rsidRDefault="00EE0C3E" w:rsidP="00812A5C">
            <w:pPr>
              <w:pStyle w:val="TableParagraph"/>
              <w:tabs>
                <w:tab w:val="left" w:pos="409"/>
              </w:tabs>
              <w:rPr>
                <w:sz w:val="24"/>
                <w:szCs w:val="24"/>
              </w:rPr>
            </w:pPr>
            <w:r>
              <w:rPr>
                <w:sz w:val="24"/>
                <w:szCs w:val="24"/>
              </w:rPr>
              <w:t>3</w:t>
            </w:r>
            <w:r w:rsidR="00F82455">
              <w:rPr>
                <w:sz w:val="24"/>
                <w:szCs w:val="24"/>
              </w:rPr>
              <w:t>7</w:t>
            </w:r>
            <w:r w:rsidR="00BB5715">
              <w:rPr>
                <w:sz w:val="24"/>
                <w:szCs w:val="24"/>
              </w:rPr>
              <w:t xml:space="preserve"> с</w:t>
            </w:r>
            <w:r w:rsidR="00BB5715" w:rsidRPr="00485982">
              <w:rPr>
                <w:sz w:val="24"/>
                <w:szCs w:val="24"/>
              </w:rPr>
              <w:t>тр.</w:t>
            </w:r>
          </w:p>
          <w:p w:rsidR="00BB5715" w:rsidRDefault="00BB5715" w:rsidP="00812A5C">
            <w:pPr>
              <w:pStyle w:val="TableParagraph"/>
              <w:tabs>
                <w:tab w:val="left" w:pos="409"/>
              </w:tabs>
              <w:rPr>
                <w:sz w:val="24"/>
                <w:szCs w:val="24"/>
              </w:rPr>
            </w:pPr>
          </w:p>
          <w:p w:rsidR="00BB5715" w:rsidRDefault="00BB5715" w:rsidP="00812A5C">
            <w:pPr>
              <w:pStyle w:val="TableParagraph"/>
              <w:tabs>
                <w:tab w:val="left" w:pos="409"/>
              </w:tabs>
              <w:rPr>
                <w:sz w:val="24"/>
                <w:szCs w:val="24"/>
              </w:rPr>
            </w:pPr>
            <w:r>
              <w:rPr>
                <w:sz w:val="24"/>
                <w:szCs w:val="24"/>
              </w:rPr>
              <w:t>3</w:t>
            </w:r>
            <w:r w:rsidR="00F82455">
              <w:rPr>
                <w:sz w:val="24"/>
                <w:szCs w:val="24"/>
              </w:rPr>
              <w:t>7</w:t>
            </w:r>
            <w:r>
              <w:rPr>
                <w:sz w:val="24"/>
                <w:szCs w:val="24"/>
              </w:rPr>
              <w:t xml:space="preserve"> с</w:t>
            </w:r>
            <w:r w:rsidRPr="00485982">
              <w:rPr>
                <w:sz w:val="24"/>
                <w:szCs w:val="24"/>
              </w:rPr>
              <w:t>тр.</w:t>
            </w:r>
          </w:p>
          <w:p w:rsidR="00BB5715" w:rsidRDefault="00BB5715" w:rsidP="00812A5C">
            <w:pPr>
              <w:pStyle w:val="TableParagraph"/>
              <w:tabs>
                <w:tab w:val="left" w:pos="409"/>
              </w:tabs>
              <w:rPr>
                <w:sz w:val="24"/>
                <w:szCs w:val="24"/>
              </w:rPr>
            </w:pPr>
            <w:r>
              <w:rPr>
                <w:sz w:val="24"/>
                <w:szCs w:val="24"/>
              </w:rPr>
              <w:t>3</w:t>
            </w:r>
            <w:r w:rsidR="00F82455">
              <w:rPr>
                <w:sz w:val="24"/>
                <w:szCs w:val="24"/>
              </w:rPr>
              <w:t>8</w:t>
            </w:r>
            <w:r>
              <w:rPr>
                <w:sz w:val="24"/>
                <w:szCs w:val="24"/>
              </w:rPr>
              <w:t xml:space="preserve"> с</w:t>
            </w:r>
            <w:r w:rsidRPr="00485982">
              <w:rPr>
                <w:sz w:val="24"/>
                <w:szCs w:val="24"/>
              </w:rPr>
              <w:t>тр.</w:t>
            </w:r>
          </w:p>
          <w:p w:rsidR="00BB5715" w:rsidRPr="00485982" w:rsidRDefault="00BB5715" w:rsidP="00F82455">
            <w:pPr>
              <w:pStyle w:val="TableParagraph"/>
              <w:tabs>
                <w:tab w:val="left" w:pos="409"/>
              </w:tabs>
              <w:rPr>
                <w:sz w:val="24"/>
                <w:szCs w:val="24"/>
              </w:rPr>
            </w:pPr>
            <w:r>
              <w:rPr>
                <w:sz w:val="24"/>
                <w:szCs w:val="24"/>
              </w:rPr>
              <w:t>3</w:t>
            </w:r>
            <w:r w:rsidR="00F82455">
              <w:rPr>
                <w:sz w:val="24"/>
                <w:szCs w:val="24"/>
              </w:rPr>
              <w:t>8</w:t>
            </w:r>
            <w:r>
              <w:rPr>
                <w:sz w:val="24"/>
                <w:szCs w:val="24"/>
              </w:rPr>
              <w:t xml:space="preserve"> с</w:t>
            </w:r>
            <w:r w:rsidRPr="00485982">
              <w:rPr>
                <w:sz w:val="24"/>
                <w:szCs w:val="24"/>
              </w:rPr>
              <w:t>тр.</w:t>
            </w:r>
          </w:p>
        </w:tc>
      </w:tr>
      <w:tr w:rsidR="00BB5715" w:rsidRPr="00485982" w:rsidTr="00CD63A9">
        <w:trPr>
          <w:trHeight w:val="391"/>
        </w:trPr>
        <w:tc>
          <w:tcPr>
            <w:tcW w:w="817" w:type="dxa"/>
          </w:tcPr>
          <w:p w:rsidR="00BB5715" w:rsidRPr="00485982" w:rsidRDefault="00BB5715" w:rsidP="00812A5C">
            <w:pPr>
              <w:pStyle w:val="TableParagraph"/>
              <w:ind w:left="0"/>
              <w:jc w:val="center"/>
              <w:rPr>
                <w:sz w:val="24"/>
                <w:szCs w:val="24"/>
              </w:rPr>
            </w:pPr>
            <w:r w:rsidRPr="00485982">
              <w:rPr>
                <w:sz w:val="24"/>
                <w:szCs w:val="24"/>
              </w:rPr>
              <w:t>5</w:t>
            </w:r>
          </w:p>
        </w:tc>
        <w:tc>
          <w:tcPr>
            <w:tcW w:w="8109" w:type="dxa"/>
          </w:tcPr>
          <w:p w:rsidR="00BB5715" w:rsidRPr="00485982" w:rsidRDefault="00BB5715" w:rsidP="00812A5C">
            <w:pPr>
              <w:pStyle w:val="11"/>
              <w:tabs>
                <w:tab w:val="left" w:pos="993"/>
                <w:tab w:val="left" w:pos="2018"/>
              </w:tabs>
              <w:ind w:left="0"/>
              <w:rPr>
                <w:b w:val="0"/>
              </w:rPr>
            </w:pPr>
            <w:r w:rsidRPr="00485982">
              <w:rPr>
                <w:b w:val="0"/>
              </w:rPr>
              <w:t xml:space="preserve">ПОРЯДОК НАЗНАЧЕНИЯ И ВЫПЛАТЫ </w:t>
            </w:r>
            <w:r w:rsidRPr="00485982">
              <w:rPr>
                <w:b w:val="0"/>
                <w:spacing w:val="-3"/>
              </w:rPr>
              <w:t>ГОСУДАРСТВЕННОЙ</w:t>
            </w:r>
            <w:r w:rsidRPr="00485982">
              <w:rPr>
                <w:b w:val="0"/>
                <w:spacing w:val="-5"/>
              </w:rPr>
              <w:t xml:space="preserve"> </w:t>
            </w:r>
            <w:r w:rsidRPr="00485982">
              <w:rPr>
                <w:b w:val="0"/>
              </w:rPr>
              <w:t>СТИПЕНДИИ</w:t>
            </w:r>
          </w:p>
        </w:tc>
        <w:tc>
          <w:tcPr>
            <w:tcW w:w="992" w:type="dxa"/>
          </w:tcPr>
          <w:p w:rsidR="00BB5715" w:rsidRPr="00485982" w:rsidRDefault="00BB5715" w:rsidP="00F82455">
            <w:pPr>
              <w:pStyle w:val="TableParagraph"/>
              <w:ind w:left="108"/>
              <w:rPr>
                <w:sz w:val="24"/>
                <w:szCs w:val="24"/>
              </w:rPr>
            </w:pPr>
            <w:r w:rsidRPr="00485982">
              <w:rPr>
                <w:sz w:val="24"/>
                <w:szCs w:val="24"/>
              </w:rPr>
              <w:t>3</w:t>
            </w:r>
            <w:r w:rsidR="00F82455">
              <w:rPr>
                <w:sz w:val="24"/>
                <w:szCs w:val="24"/>
              </w:rPr>
              <w:t>9</w:t>
            </w:r>
            <w:r w:rsidRPr="00485982">
              <w:rPr>
                <w:sz w:val="24"/>
                <w:szCs w:val="24"/>
              </w:rPr>
              <w:t xml:space="preserve"> стр.</w:t>
            </w:r>
          </w:p>
        </w:tc>
      </w:tr>
      <w:tr w:rsidR="00BB5715" w:rsidRPr="00485982" w:rsidTr="00CD63A9">
        <w:trPr>
          <w:trHeight w:val="289"/>
        </w:trPr>
        <w:tc>
          <w:tcPr>
            <w:tcW w:w="817" w:type="dxa"/>
          </w:tcPr>
          <w:p w:rsidR="00BB5715" w:rsidRPr="00485982" w:rsidRDefault="00BB5715" w:rsidP="00812A5C">
            <w:pPr>
              <w:pStyle w:val="TableParagraph"/>
              <w:ind w:left="0"/>
              <w:jc w:val="center"/>
              <w:rPr>
                <w:sz w:val="24"/>
                <w:szCs w:val="24"/>
              </w:rPr>
            </w:pPr>
            <w:r w:rsidRPr="00485982">
              <w:rPr>
                <w:sz w:val="24"/>
                <w:szCs w:val="24"/>
              </w:rPr>
              <w:t>6</w:t>
            </w:r>
          </w:p>
        </w:tc>
        <w:tc>
          <w:tcPr>
            <w:tcW w:w="8109" w:type="dxa"/>
          </w:tcPr>
          <w:p w:rsidR="00BB5715" w:rsidRPr="00485982" w:rsidRDefault="00BB5715" w:rsidP="00812A5C">
            <w:pPr>
              <w:pStyle w:val="TableParagraph"/>
              <w:ind w:left="0"/>
              <w:rPr>
                <w:sz w:val="24"/>
                <w:szCs w:val="24"/>
              </w:rPr>
            </w:pPr>
            <w:r w:rsidRPr="00485982">
              <w:rPr>
                <w:sz w:val="24"/>
                <w:szCs w:val="24"/>
              </w:rPr>
              <w:t>ПЕРЕВОД С КУРСА НА КУРС, С ОДНОЙ ОРГАНИЗАЦИИ В ДРУГУЮ, ПРЕДОСТАВЛЕНИЕ АКАДЕМИЧЕСКОГО ОТПУСКА</w:t>
            </w:r>
          </w:p>
        </w:tc>
        <w:tc>
          <w:tcPr>
            <w:tcW w:w="992" w:type="dxa"/>
          </w:tcPr>
          <w:p w:rsidR="00BB5715" w:rsidRPr="00485982" w:rsidRDefault="00BB5715" w:rsidP="00F82455">
            <w:pPr>
              <w:pStyle w:val="TableParagraph"/>
              <w:ind w:left="0"/>
              <w:jc w:val="center"/>
              <w:rPr>
                <w:b/>
                <w:sz w:val="24"/>
                <w:szCs w:val="24"/>
              </w:rPr>
            </w:pPr>
            <w:r>
              <w:rPr>
                <w:sz w:val="24"/>
                <w:szCs w:val="24"/>
              </w:rPr>
              <w:t>3</w:t>
            </w:r>
            <w:r w:rsidR="00F82455">
              <w:rPr>
                <w:sz w:val="24"/>
                <w:szCs w:val="24"/>
              </w:rPr>
              <w:t>9</w:t>
            </w:r>
            <w:r>
              <w:rPr>
                <w:sz w:val="24"/>
                <w:szCs w:val="24"/>
              </w:rPr>
              <w:t xml:space="preserve"> с</w:t>
            </w:r>
            <w:r w:rsidRPr="00485982">
              <w:rPr>
                <w:sz w:val="24"/>
                <w:szCs w:val="24"/>
              </w:rPr>
              <w:t>тр.</w:t>
            </w:r>
          </w:p>
        </w:tc>
      </w:tr>
      <w:tr w:rsidR="00BB5715" w:rsidRPr="00485982" w:rsidTr="00CD63A9">
        <w:trPr>
          <w:trHeight w:val="299"/>
        </w:trPr>
        <w:tc>
          <w:tcPr>
            <w:tcW w:w="817" w:type="dxa"/>
          </w:tcPr>
          <w:p w:rsidR="00BB5715" w:rsidRPr="00485982" w:rsidRDefault="00BB5715" w:rsidP="00812A5C">
            <w:pPr>
              <w:pStyle w:val="TableParagraph"/>
              <w:ind w:left="0"/>
              <w:jc w:val="center"/>
              <w:rPr>
                <w:sz w:val="24"/>
                <w:szCs w:val="24"/>
              </w:rPr>
            </w:pPr>
            <w:r w:rsidRPr="00485982">
              <w:rPr>
                <w:sz w:val="24"/>
                <w:szCs w:val="24"/>
              </w:rPr>
              <w:t>7</w:t>
            </w:r>
          </w:p>
        </w:tc>
        <w:tc>
          <w:tcPr>
            <w:tcW w:w="8109" w:type="dxa"/>
          </w:tcPr>
          <w:p w:rsidR="00BB5715" w:rsidRPr="00485982" w:rsidRDefault="00BB5715" w:rsidP="00812A5C">
            <w:pPr>
              <w:pStyle w:val="TableParagraph"/>
              <w:ind w:left="0"/>
              <w:rPr>
                <w:sz w:val="24"/>
                <w:szCs w:val="24"/>
              </w:rPr>
            </w:pPr>
            <w:r w:rsidRPr="00485982">
              <w:rPr>
                <w:sz w:val="24"/>
                <w:szCs w:val="24"/>
              </w:rPr>
              <w:t>ОБРАТНАЯ СВЯЗЬ С РЕЗИДЕНТАМИ</w:t>
            </w:r>
          </w:p>
        </w:tc>
        <w:tc>
          <w:tcPr>
            <w:tcW w:w="992" w:type="dxa"/>
          </w:tcPr>
          <w:p w:rsidR="00BB5715" w:rsidRPr="00485982" w:rsidRDefault="00F13E11" w:rsidP="00F13E11">
            <w:pPr>
              <w:pStyle w:val="TableParagraph"/>
              <w:ind w:left="108"/>
              <w:rPr>
                <w:sz w:val="24"/>
                <w:szCs w:val="24"/>
              </w:rPr>
            </w:pPr>
            <w:r>
              <w:rPr>
                <w:sz w:val="24"/>
                <w:szCs w:val="24"/>
              </w:rPr>
              <w:t>40</w:t>
            </w:r>
            <w:r w:rsidR="00BB5715">
              <w:rPr>
                <w:sz w:val="24"/>
                <w:szCs w:val="24"/>
              </w:rPr>
              <w:t xml:space="preserve"> с</w:t>
            </w:r>
            <w:r w:rsidR="00BB5715" w:rsidRPr="00485982">
              <w:rPr>
                <w:sz w:val="24"/>
                <w:szCs w:val="24"/>
              </w:rPr>
              <w:t>тр.</w:t>
            </w:r>
          </w:p>
        </w:tc>
      </w:tr>
      <w:tr w:rsidR="00BB5715" w:rsidRPr="00485982" w:rsidTr="00CD63A9">
        <w:trPr>
          <w:trHeight w:val="168"/>
        </w:trPr>
        <w:tc>
          <w:tcPr>
            <w:tcW w:w="817" w:type="dxa"/>
          </w:tcPr>
          <w:p w:rsidR="00BB5715" w:rsidRPr="00485982" w:rsidRDefault="00BB5715" w:rsidP="00812A5C">
            <w:pPr>
              <w:pStyle w:val="TableParagraph"/>
              <w:ind w:left="0"/>
              <w:jc w:val="center"/>
              <w:rPr>
                <w:sz w:val="24"/>
                <w:szCs w:val="24"/>
              </w:rPr>
            </w:pPr>
            <w:r w:rsidRPr="00485982">
              <w:rPr>
                <w:sz w:val="24"/>
                <w:szCs w:val="24"/>
              </w:rPr>
              <w:t>8</w:t>
            </w:r>
          </w:p>
        </w:tc>
        <w:tc>
          <w:tcPr>
            <w:tcW w:w="8109" w:type="dxa"/>
          </w:tcPr>
          <w:p w:rsidR="00BB5715" w:rsidRPr="00485982" w:rsidRDefault="00BB5715" w:rsidP="00812A5C">
            <w:pPr>
              <w:rPr>
                <w:color w:val="000000"/>
                <w:sz w:val="24"/>
                <w:szCs w:val="24"/>
              </w:rPr>
            </w:pPr>
            <w:r w:rsidRPr="00485982">
              <w:rPr>
                <w:color w:val="000000"/>
                <w:sz w:val="24"/>
                <w:szCs w:val="24"/>
                <w:lang w:val="en-US"/>
              </w:rPr>
              <w:t>ПОРЯДОК ОТЧИСЛЕНИЯ ИЗ РЕЗИДЕНТУРЫ</w:t>
            </w:r>
          </w:p>
        </w:tc>
        <w:tc>
          <w:tcPr>
            <w:tcW w:w="992" w:type="dxa"/>
          </w:tcPr>
          <w:p w:rsidR="00BB5715" w:rsidRPr="00485982" w:rsidRDefault="00F13E11" w:rsidP="00F13E11">
            <w:pPr>
              <w:pStyle w:val="TableParagraph"/>
              <w:rPr>
                <w:sz w:val="24"/>
                <w:szCs w:val="24"/>
              </w:rPr>
            </w:pPr>
            <w:r>
              <w:rPr>
                <w:sz w:val="24"/>
                <w:szCs w:val="24"/>
              </w:rPr>
              <w:t>40</w:t>
            </w:r>
            <w:r w:rsidR="00BB5715">
              <w:rPr>
                <w:sz w:val="24"/>
                <w:szCs w:val="24"/>
              </w:rPr>
              <w:t xml:space="preserve"> с</w:t>
            </w:r>
            <w:r w:rsidR="00BB5715" w:rsidRPr="00485982">
              <w:rPr>
                <w:sz w:val="24"/>
                <w:szCs w:val="24"/>
              </w:rPr>
              <w:t>тр.</w:t>
            </w:r>
          </w:p>
        </w:tc>
      </w:tr>
      <w:tr w:rsidR="00BB5715" w:rsidRPr="00485982" w:rsidTr="00CD63A9">
        <w:trPr>
          <w:trHeight w:val="408"/>
        </w:trPr>
        <w:tc>
          <w:tcPr>
            <w:tcW w:w="817" w:type="dxa"/>
          </w:tcPr>
          <w:p w:rsidR="00BB5715" w:rsidRPr="00485982" w:rsidRDefault="00BB5715" w:rsidP="00812A5C">
            <w:pPr>
              <w:pStyle w:val="TableParagraph"/>
              <w:ind w:left="0"/>
              <w:jc w:val="center"/>
              <w:rPr>
                <w:sz w:val="24"/>
                <w:szCs w:val="24"/>
              </w:rPr>
            </w:pPr>
            <w:r w:rsidRPr="00485982">
              <w:rPr>
                <w:sz w:val="24"/>
                <w:szCs w:val="24"/>
              </w:rPr>
              <w:t>9</w:t>
            </w:r>
          </w:p>
        </w:tc>
        <w:tc>
          <w:tcPr>
            <w:tcW w:w="8109" w:type="dxa"/>
          </w:tcPr>
          <w:p w:rsidR="00BB5715" w:rsidRPr="00485982" w:rsidRDefault="00BB5715" w:rsidP="00812A5C">
            <w:pPr>
              <w:pStyle w:val="TableParagraph"/>
              <w:ind w:left="0"/>
              <w:rPr>
                <w:sz w:val="24"/>
                <w:szCs w:val="24"/>
              </w:rPr>
            </w:pPr>
            <w:r w:rsidRPr="00485982">
              <w:rPr>
                <w:spacing w:val="-6"/>
                <w:sz w:val="24"/>
                <w:szCs w:val="24"/>
              </w:rPr>
              <w:t xml:space="preserve">ПРАВИЛА </w:t>
            </w:r>
            <w:r w:rsidRPr="00485982">
              <w:rPr>
                <w:spacing w:val="-4"/>
                <w:sz w:val="24"/>
                <w:szCs w:val="24"/>
              </w:rPr>
              <w:t xml:space="preserve">ПОЛЬЗОВАНИЯ </w:t>
            </w:r>
            <w:r w:rsidRPr="00485982">
              <w:rPr>
                <w:spacing w:val="-3"/>
                <w:sz w:val="24"/>
                <w:szCs w:val="24"/>
              </w:rPr>
              <w:t xml:space="preserve">МАТЕРИАЛЬНЫМИ </w:t>
            </w:r>
            <w:r w:rsidRPr="00485982">
              <w:rPr>
                <w:sz w:val="24"/>
                <w:szCs w:val="24"/>
              </w:rPr>
              <w:t>И ИНФОРМАЦИОННЫМИ</w:t>
            </w:r>
            <w:r w:rsidRPr="00485982">
              <w:rPr>
                <w:spacing w:val="-2"/>
                <w:sz w:val="24"/>
                <w:szCs w:val="24"/>
              </w:rPr>
              <w:t xml:space="preserve"> </w:t>
            </w:r>
            <w:r w:rsidRPr="00485982">
              <w:rPr>
                <w:sz w:val="24"/>
                <w:szCs w:val="24"/>
              </w:rPr>
              <w:t>СРЕДСТВАМИ.</w:t>
            </w:r>
          </w:p>
        </w:tc>
        <w:tc>
          <w:tcPr>
            <w:tcW w:w="992" w:type="dxa"/>
          </w:tcPr>
          <w:p w:rsidR="00BB5715" w:rsidRPr="009042C8" w:rsidRDefault="00F13E11" w:rsidP="00F13E11">
            <w:pPr>
              <w:pStyle w:val="TableParagraph"/>
              <w:ind w:left="108"/>
              <w:rPr>
                <w:sz w:val="24"/>
                <w:szCs w:val="24"/>
              </w:rPr>
            </w:pPr>
            <w:r>
              <w:rPr>
                <w:sz w:val="24"/>
                <w:szCs w:val="24"/>
              </w:rPr>
              <w:t>40</w:t>
            </w:r>
            <w:r w:rsidR="00BB5715">
              <w:rPr>
                <w:sz w:val="24"/>
                <w:szCs w:val="24"/>
              </w:rPr>
              <w:t xml:space="preserve"> стр</w:t>
            </w:r>
          </w:p>
        </w:tc>
      </w:tr>
      <w:tr w:rsidR="00BB5715" w:rsidRPr="00485982" w:rsidTr="00CD63A9">
        <w:trPr>
          <w:trHeight w:val="381"/>
        </w:trPr>
        <w:tc>
          <w:tcPr>
            <w:tcW w:w="817" w:type="dxa"/>
          </w:tcPr>
          <w:p w:rsidR="00BB5715" w:rsidRPr="00485982" w:rsidRDefault="00BB5715" w:rsidP="00812A5C">
            <w:pPr>
              <w:pStyle w:val="TableParagraph"/>
              <w:tabs>
                <w:tab w:val="left" w:pos="641"/>
              </w:tabs>
              <w:ind w:left="0" w:right="-3"/>
              <w:jc w:val="center"/>
              <w:rPr>
                <w:sz w:val="24"/>
                <w:szCs w:val="24"/>
              </w:rPr>
            </w:pPr>
            <w:r w:rsidRPr="00485982">
              <w:rPr>
                <w:sz w:val="24"/>
                <w:szCs w:val="24"/>
              </w:rPr>
              <w:t>9.1</w:t>
            </w:r>
          </w:p>
          <w:p w:rsidR="00BB5715" w:rsidRPr="00485982" w:rsidRDefault="00BB5715" w:rsidP="00812A5C">
            <w:pPr>
              <w:pStyle w:val="TableParagraph"/>
              <w:tabs>
                <w:tab w:val="left" w:pos="641"/>
              </w:tabs>
              <w:ind w:left="0" w:right="-3"/>
              <w:jc w:val="center"/>
              <w:rPr>
                <w:sz w:val="24"/>
                <w:szCs w:val="24"/>
              </w:rPr>
            </w:pPr>
            <w:r w:rsidRPr="00485982">
              <w:rPr>
                <w:sz w:val="24"/>
                <w:szCs w:val="24"/>
              </w:rPr>
              <w:t>9.2</w:t>
            </w:r>
          </w:p>
          <w:p w:rsidR="00BB5715" w:rsidRPr="00485982" w:rsidRDefault="00BB5715" w:rsidP="00812A5C">
            <w:pPr>
              <w:pStyle w:val="TableParagraph"/>
              <w:tabs>
                <w:tab w:val="left" w:pos="641"/>
              </w:tabs>
              <w:ind w:left="0" w:right="-3"/>
              <w:jc w:val="center"/>
              <w:rPr>
                <w:sz w:val="24"/>
                <w:szCs w:val="24"/>
              </w:rPr>
            </w:pPr>
            <w:r w:rsidRPr="00485982">
              <w:rPr>
                <w:sz w:val="24"/>
                <w:szCs w:val="24"/>
              </w:rPr>
              <w:t>9.3</w:t>
            </w:r>
          </w:p>
        </w:tc>
        <w:tc>
          <w:tcPr>
            <w:tcW w:w="8109" w:type="dxa"/>
          </w:tcPr>
          <w:p w:rsidR="00BB5715" w:rsidRPr="00485982" w:rsidRDefault="00BB5715" w:rsidP="00812A5C">
            <w:pPr>
              <w:pStyle w:val="TableParagraph"/>
              <w:ind w:left="0"/>
              <w:rPr>
                <w:sz w:val="24"/>
                <w:szCs w:val="24"/>
              </w:rPr>
            </w:pPr>
            <w:r w:rsidRPr="00485982">
              <w:rPr>
                <w:sz w:val="24"/>
                <w:szCs w:val="24"/>
              </w:rPr>
              <w:t>Библиотека</w:t>
            </w:r>
          </w:p>
          <w:p w:rsidR="00BB5715" w:rsidRPr="00485982" w:rsidRDefault="00BB5715" w:rsidP="00812A5C">
            <w:pPr>
              <w:pStyle w:val="TableParagraph"/>
              <w:ind w:left="0"/>
              <w:rPr>
                <w:sz w:val="24"/>
                <w:szCs w:val="24"/>
              </w:rPr>
            </w:pPr>
            <w:r w:rsidRPr="00485982">
              <w:rPr>
                <w:sz w:val="24"/>
                <w:szCs w:val="24"/>
              </w:rPr>
              <w:t>Сайт</w:t>
            </w:r>
          </w:p>
          <w:p w:rsidR="00BB5715" w:rsidRPr="00485982" w:rsidRDefault="00BB5715" w:rsidP="00812A5C">
            <w:pPr>
              <w:pStyle w:val="TableParagraph"/>
              <w:ind w:left="0"/>
              <w:rPr>
                <w:sz w:val="24"/>
                <w:szCs w:val="24"/>
              </w:rPr>
            </w:pPr>
            <w:r w:rsidRPr="00485982">
              <w:rPr>
                <w:spacing w:val="-6"/>
                <w:sz w:val="24"/>
                <w:szCs w:val="24"/>
              </w:rPr>
              <w:t>Спортивная база</w:t>
            </w:r>
          </w:p>
        </w:tc>
        <w:tc>
          <w:tcPr>
            <w:tcW w:w="992" w:type="dxa"/>
          </w:tcPr>
          <w:p w:rsidR="00BB5715" w:rsidRPr="00485982" w:rsidRDefault="00F13E11" w:rsidP="00812A5C">
            <w:pPr>
              <w:pStyle w:val="TableParagraph"/>
              <w:ind w:left="108"/>
              <w:rPr>
                <w:sz w:val="24"/>
                <w:szCs w:val="24"/>
              </w:rPr>
            </w:pPr>
            <w:r>
              <w:rPr>
                <w:sz w:val="24"/>
                <w:szCs w:val="24"/>
              </w:rPr>
              <w:t>40</w:t>
            </w:r>
            <w:r w:rsidR="00BB5715" w:rsidRPr="00485982">
              <w:rPr>
                <w:sz w:val="24"/>
                <w:szCs w:val="24"/>
              </w:rPr>
              <w:t xml:space="preserve"> стр.</w:t>
            </w:r>
          </w:p>
          <w:p w:rsidR="00BB5715" w:rsidRDefault="00BB5715" w:rsidP="00812A5C">
            <w:pPr>
              <w:pStyle w:val="TableParagraph"/>
              <w:ind w:left="108"/>
              <w:rPr>
                <w:sz w:val="24"/>
                <w:szCs w:val="24"/>
              </w:rPr>
            </w:pPr>
            <w:r>
              <w:rPr>
                <w:sz w:val="24"/>
                <w:szCs w:val="24"/>
              </w:rPr>
              <w:t>4</w:t>
            </w:r>
            <w:r w:rsidR="00921FFF">
              <w:rPr>
                <w:sz w:val="24"/>
                <w:szCs w:val="24"/>
              </w:rPr>
              <w:t>1</w:t>
            </w:r>
            <w:r w:rsidRPr="00485982">
              <w:rPr>
                <w:sz w:val="24"/>
                <w:szCs w:val="24"/>
              </w:rPr>
              <w:t xml:space="preserve"> стр.</w:t>
            </w:r>
          </w:p>
          <w:p w:rsidR="00BB5715" w:rsidRPr="00485982" w:rsidRDefault="00EE0C3E" w:rsidP="00921FFF">
            <w:pPr>
              <w:pStyle w:val="TableParagraph"/>
              <w:ind w:left="108"/>
              <w:rPr>
                <w:sz w:val="24"/>
                <w:szCs w:val="24"/>
              </w:rPr>
            </w:pPr>
            <w:r>
              <w:rPr>
                <w:sz w:val="24"/>
                <w:szCs w:val="24"/>
              </w:rPr>
              <w:t>4</w:t>
            </w:r>
            <w:r w:rsidR="00921FFF">
              <w:rPr>
                <w:sz w:val="24"/>
                <w:szCs w:val="24"/>
              </w:rPr>
              <w:t>1</w:t>
            </w:r>
            <w:r w:rsidR="00BB5715">
              <w:rPr>
                <w:sz w:val="24"/>
                <w:szCs w:val="24"/>
              </w:rPr>
              <w:t xml:space="preserve"> с</w:t>
            </w:r>
            <w:r w:rsidR="00BB5715" w:rsidRPr="00485982">
              <w:rPr>
                <w:sz w:val="24"/>
                <w:szCs w:val="24"/>
              </w:rPr>
              <w:t>тр.</w:t>
            </w:r>
          </w:p>
        </w:tc>
      </w:tr>
      <w:tr w:rsidR="00BB5715" w:rsidRPr="00485982" w:rsidTr="00CD63A9">
        <w:trPr>
          <w:trHeight w:val="70"/>
        </w:trPr>
        <w:tc>
          <w:tcPr>
            <w:tcW w:w="817" w:type="dxa"/>
          </w:tcPr>
          <w:p w:rsidR="00BB5715" w:rsidRPr="00485982" w:rsidRDefault="00BB5715" w:rsidP="00812A5C">
            <w:pPr>
              <w:pStyle w:val="TableParagraph"/>
              <w:ind w:left="0"/>
              <w:jc w:val="center"/>
              <w:rPr>
                <w:sz w:val="24"/>
                <w:szCs w:val="24"/>
              </w:rPr>
            </w:pPr>
            <w:r w:rsidRPr="00485982">
              <w:rPr>
                <w:sz w:val="24"/>
                <w:szCs w:val="24"/>
              </w:rPr>
              <w:t>10</w:t>
            </w:r>
          </w:p>
        </w:tc>
        <w:tc>
          <w:tcPr>
            <w:tcW w:w="8109" w:type="dxa"/>
          </w:tcPr>
          <w:p w:rsidR="00BB5715" w:rsidRPr="00485982" w:rsidRDefault="00EE0C3E" w:rsidP="00812A5C">
            <w:pPr>
              <w:ind w:right="2"/>
              <w:rPr>
                <w:sz w:val="24"/>
                <w:szCs w:val="24"/>
              </w:rPr>
            </w:pPr>
            <w:r w:rsidRPr="00485982">
              <w:rPr>
                <w:spacing w:val="-6"/>
                <w:sz w:val="24"/>
                <w:szCs w:val="24"/>
              </w:rPr>
              <w:t>ПРИЛОЖЕНИЕ</w:t>
            </w:r>
          </w:p>
        </w:tc>
        <w:tc>
          <w:tcPr>
            <w:tcW w:w="992" w:type="dxa"/>
          </w:tcPr>
          <w:p w:rsidR="00BB5715" w:rsidRPr="00485982" w:rsidRDefault="00EE0C3E" w:rsidP="00921FFF">
            <w:pPr>
              <w:pStyle w:val="TableParagraph"/>
              <w:ind w:left="108"/>
              <w:rPr>
                <w:sz w:val="24"/>
                <w:szCs w:val="24"/>
              </w:rPr>
            </w:pPr>
            <w:r>
              <w:rPr>
                <w:sz w:val="24"/>
                <w:szCs w:val="24"/>
              </w:rPr>
              <w:t>4</w:t>
            </w:r>
            <w:r w:rsidR="00921FFF">
              <w:rPr>
                <w:sz w:val="24"/>
                <w:szCs w:val="24"/>
              </w:rPr>
              <w:t>3</w:t>
            </w:r>
            <w:r w:rsidR="00BB5715" w:rsidRPr="00485982">
              <w:rPr>
                <w:sz w:val="24"/>
                <w:szCs w:val="24"/>
              </w:rPr>
              <w:t xml:space="preserve"> стр.</w:t>
            </w:r>
          </w:p>
        </w:tc>
      </w:tr>
      <w:tr w:rsidR="00BB5715" w:rsidRPr="00485982" w:rsidTr="00CD63A9">
        <w:trPr>
          <w:trHeight w:val="100"/>
        </w:trPr>
        <w:tc>
          <w:tcPr>
            <w:tcW w:w="817" w:type="dxa"/>
          </w:tcPr>
          <w:p w:rsidR="00BB5715" w:rsidRPr="00485982" w:rsidRDefault="00BB5715" w:rsidP="00812A5C">
            <w:pPr>
              <w:pStyle w:val="TableParagraph"/>
              <w:ind w:left="0"/>
              <w:rPr>
                <w:sz w:val="24"/>
                <w:szCs w:val="24"/>
              </w:rPr>
            </w:pPr>
          </w:p>
        </w:tc>
        <w:tc>
          <w:tcPr>
            <w:tcW w:w="8109" w:type="dxa"/>
          </w:tcPr>
          <w:p w:rsidR="00BB5715" w:rsidRPr="00485982" w:rsidRDefault="00BB5715" w:rsidP="00812A5C">
            <w:pPr>
              <w:pStyle w:val="TableParagraph"/>
              <w:ind w:left="0"/>
              <w:rPr>
                <w:spacing w:val="-6"/>
                <w:sz w:val="24"/>
                <w:szCs w:val="24"/>
              </w:rPr>
            </w:pPr>
          </w:p>
        </w:tc>
        <w:tc>
          <w:tcPr>
            <w:tcW w:w="992" w:type="dxa"/>
          </w:tcPr>
          <w:p w:rsidR="00BB5715" w:rsidRPr="00485982" w:rsidRDefault="00BB5715" w:rsidP="00812A5C">
            <w:pPr>
              <w:pStyle w:val="TableParagraph"/>
              <w:ind w:left="108"/>
              <w:rPr>
                <w:sz w:val="24"/>
                <w:szCs w:val="24"/>
              </w:rPr>
            </w:pPr>
          </w:p>
        </w:tc>
      </w:tr>
    </w:tbl>
    <w:p w:rsidR="00BB5715" w:rsidRDefault="00BB5715" w:rsidP="00103999">
      <w:pPr>
        <w:tabs>
          <w:tab w:val="left" w:pos="993"/>
        </w:tabs>
        <w:spacing w:before="90"/>
        <w:ind w:right="832" w:firstLine="709"/>
        <w:jc w:val="center"/>
        <w:rPr>
          <w:b/>
          <w:sz w:val="24"/>
        </w:rPr>
      </w:pPr>
    </w:p>
    <w:p w:rsidR="00BB5715" w:rsidRDefault="00BB5715" w:rsidP="00103999">
      <w:pPr>
        <w:tabs>
          <w:tab w:val="left" w:pos="993"/>
        </w:tabs>
        <w:spacing w:before="90"/>
        <w:ind w:right="832" w:firstLine="709"/>
        <w:jc w:val="center"/>
        <w:rPr>
          <w:b/>
          <w:sz w:val="24"/>
        </w:rPr>
      </w:pPr>
    </w:p>
    <w:p w:rsidR="00BB5715" w:rsidRDefault="00BB5715" w:rsidP="00103999">
      <w:pPr>
        <w:tabs>
          <w:tab w:val="left" w:pos="993"/>
        </w:tabs>
        <w:spacing w:before="90"/>
        <w:ind w:firstLine="709"/>
        <w:rPr>
          <w:b/>
          <w:sz w:val="24"/>
        </w:rPr>
      </w:pPr>
    </w:p>
    <w:p w:rsidR="00BB5715" w:rsidRDefault="00BB5715" w:rsidP="00103999">
      <w:pPr>
        <w:tabs>
          <w:tab w:val="left" w:pos="993"/>
        </w:tabs>
        <w:spacing w:before="90"/>
        <w:ind w:firstLine="709"/>
        <w:rPr>
          <w:b/>
          <w:sz w:val="24"/>
        </w:rPr>
      </w:pPr>
    </w:p>
    <w:p w:rsidR="00CD63A9" w:rsidRDefault="00CD63A9" w:rsidP="00103999">
      <w:pPr>
        <w:tabs>
          <w:tab w:val="left" w:pos="993"/>
        </w:tabs>
        <w:spacing w:before="90"/>
        <w:ind w:firstLine="709"/>
        <w:rPr>
          <w:b/>
          <w:sz w:val="24"/>
        </w:rPr>
      </w:pPr>
    </w:p>
    <w:p w:rsidR="00CD63A9" w:rsidRDefault="00CD63A9" w:rsidP="00103999">
      <w:pPr>
        <w:tabs>
          <w:tab w:val="left" w:pos="993"/>
        </w:tabs>
        <w:spacing w:before="90"/>
        <w:ind w:firstLine="709"/>
        <w:rPr>
          <w:b/>
          <w:sz w:val="24"/>
        </w:rPr>
      </w:pPr>
    </w:p>
    <w:p w:rsidR="00707623" w:rsidRPr="00BE522C" w:rsidRDefault="008B2C96" w:rsidP="00103999">
      <w:pPr>
        <w:tabs>
          <w:tab w:val="left" w:pos="993"/>
        </w:tabs>
        <w:spacing w:before="90"/>
        <w:ind w:firstLine="709"/>
        <w:rPr>
          <w:b/>
          <w:sz w:val="24"/>
        </w:rPr>
      </w:pPr>
      <w:r w:rsidRPr="00BE522C">
        <w:rPr>
          <w:b/>
          <w:sz w:val="24"/>
        </w:rPr>
        <w:lastRenderedPageBreak/>
        <w:t>ГЛОССАРИЙ</w:t>
      </w:r>
    </w:p>
    <w:p w:rsidR="00707623" w:rsidRPr="00BE522C" w:rsidRDefault="00707623" w:rsidP="00103999">
      <w:pPr>
        <w:pStyle w:val="a3"/>
        <w:tabs>
          <w:tab w:val="left" w:pos="993"/>
        </w:tabs>
        <w:spacing w:before="6"/>
        <w:ind w:left="0" w:firstLine="709"/>
        <w:rPr>
          <w:b/>
          <w:sz w:val="23"/>
        </w:rPr>
      </w:pPr>
    </w:p>
    <w:p w:rsidR="00707623" w:rsidRPr="00103999" w:rsidRDefault="008B2C96" w:rsidP="00C6752C">
      <w:pPr>
        <w:pStyle w:val="a3"/>
        <w:tabs>
          <w:tab w:val="left" w:pos="993"/>
        </w:tabs>
        <w:ind w:left="0" w:right="391" w:firstLine="709"/>
        <w:jc w:val="both"/>
      </w:pPr>
      <w:r w:rsidRPr="00103999">
        <w:t xml:space="preserve">В настоящем </w:t>
      </w:r>
      <w:r w:rsidR="00C6752C">
        <w:t>Справочнике-п</w:t>
      </w:r>
      <w:r w:rsidRPr="00103999">
        <w:t>утеводителе</w:t>
      </w:r>
      <w:r w:rsidR="00C6752C">
        <w:t xml:space="preserve"> для слушателя резидентуры АО «Национальный центр нейрохирургии» (далее – </w:t>
      </w:r>
      <w:r w:rsidR="00876D6D">
        <w:t>Центр</w:t>
      </w:r>
      <w:r w:rsidR="00C6752C">
        <w:t>)</w:t>
      </w:r>
      <w:r w:rsidRPr="00103999">
        <w:t xml:space="preserve"> используются следующие основные понятия и определения:</w:t>
      </w:r>
    </w:p>
    <w:p w:rsidR="007914AD" w:rsidRPr="007914AD" w:rsidRDefault="007914AD" w:rsidP="007914AD">
      <w:pPr>
        <w:tabs>
          <w:tab w:val="left" w:pos="993"/>
        </w:tabs>
        <w:ind w:right="285" w:firstLine="621"/>
        <w:jc w:val="both"/>
        <w:rPr>
          <w:spacing w:val="1"/>
          <w:sz w:val="24"/>
          <w:szCs w:val="24"/>
        </w:rPr>
      </w:pPr>
      <w:r w:rsidRPr="007914AD">
        <w:rPr>
          <w:b/>
          <w:spacing w:val="1"/>
          <w:sz w:val="24"/>
          <w:szCs w:val="24"/>
        </w:rPr>
        <w:t>академическая мобильность</w:t>
      </w:r>
      <w:r w:rsidRPr="007914AD">
        <w:rPr>
          <w:spacing w:val="1"/>
          <w:sz w:val="24"/>
          <w:szCs w:val="24"/>
        </w:rPr>
        <w:t xml:space="preserve"> </w:t>
      </w:r>
      <w:r w:rsidRPr="007914AD">
        <w:rPr>
          <w:sz w:val="24"/>
          <w:szCs w:val="24"/>
        </w:rPr>
        <w:t>–</w:t>
      </w:r>
      <w:r w:rsidRPr="007914AD">
        <w:rPr>
          <w:spacing w:val="1"/>
          <w:sz w:val="24"/>
          <w:szCs w:val="24"/>
        </w:rPr>
        <w:t xml:space="preserve"> перемещение обучающихся или преподавателей-исследователей для обучения или проведения исследований на определенный академический период (семестр или учебный год) в другую организацию высшего и (или) послевузовского образования (внутри страны или за рубежом) с обязательным перезачетом освоенных учебных программ, дисциплин в виде академических кредитов в своей организации высшего и (или) послевузовского образования или для продолжения учебы в другой организации высшего и (или) послевузовского образования; </w:t>
      </w:r>
    </w:p>
    <w:p w:rsidR="007914AD" w:rsidRPr="007914AD" w:rsidRDefault="007914AD" w:rsidP="007914AD">
      <w:pPr>
        <w:tabs>
          <w:tab w:val="left" w:pos="993"/>
        </w:tabs>
        <w:ind w:right="285" w:firstLine="621"/>
        <w:jc w:val="both"/>
        <w:rPr>
          <w:spacing w:val="1"/>
          <w:sz w:val="24"/>
          <w:szCs w:val="24"/>
        </w:rPr>
      </w:pPr>
      <w:r w:rsidRPr="007914AD">
        <w:rPr>
          <w:b/>
          <w:bCs/>
          <w:spacing w:val="1"/>
          <w:sz w:val="24"/>
          <w:szCs w:val="24"/>
        </w:rPr>
        <w:t>ак</w:t>
      </w:r>
      <w:r w:rsidRPr="007914AD">
        <w:rPr>
          <w:b/>
          <w:bCs/>
          <w:spacing w:val="4"/>
          <w:sz w:val="24"/>
          <w:szCs w:val="24"/>
        </w:rPr>
        <w:t>а</w:t>
      </w:r>
      <w:r w:rsidRPr="007914AD">
        <w:rPr>
          <w:b/>
          <w:bCs/>
          <w:spacing w:val="2"/>
          <w:sz w:val="24"/>
          <w:szCs w:val="24"/>
        </w:rPr>
        <w:t>д</w:t>
      </w:r>
      <w:r w:rsidRPr="007914AD">
        <w:rPr>
          <w:b/>
          <w:bCs/>
          <w:sz w:val="24"/>
          <w:szCs w:val="24"/>
        </w:rPr>
        <w:t>е</w:t>
      </w:r>
      <w:r w:rsidRPr="007914AD">
        <w:rPr>
          <w:b/>
          <w:bCs/>
          <w:spacing w:val="3"/>
          <w:sz w:val="24"/>
          <w:szCs w:val="24"/>
        </w:rPr>
        <w:t>м</w:t>
      </w:r>
      <w:r w:rsidRPr="007914AD">
        <w:rPr>
          <w:b/>
          <w:bCs/>
          <w:spacing w:val="1"/>
          <w:sz w:val="24"/>
          <w:szCs w:val="24"/>
        </w:rPr>
        <w:t>и</w:t>
      </w:r>
      <w:r w:rsidRPr="007914AD">
        <w:rPr>
          <w:b/>
          <w:bCs/>
          <w:sz w:val="24"/>
          <w:szCs w:val="24"/>
        </w:rPr>
        <w:t>ч</w:t>
      </w:r>
      <w:r w:rsidRPr="007914AD">
        <w:rPr>
          <w:b/>
          <w:bCs/>
          <w:spacing w:val="2"/>
          <w:sz w:val="24"/>
          <w:szCs w:val="24"/>
        </w:rPr>
        <w:t>ес</w:t>
      </w:r>
      <w:r w:rsidRPr="007914AD">
        <w:rPr>
          <w:b/>
          <w:bCs/>
          <w:sz w:val="24"/>
          <w:szCs w:val="24"/>
        </w:rPr>
        <w:t>к</w:t>
      </w:r>
      <w:r w:rsidRPr="007914AD">
        <w:rPr>
          <w:b/>
          <w:bCs/>
          <w:spacing w:val="3"/>
          <w:sz w:val="24"/>
          <w:szCs w:val="24"/>
        </w:rPr>
        <w:t>а</w:t>
      </w:r>
      <w:r w:rsidRPr="007914AD">
        <w:rPr>
          <w:b/>
          <w:bCs/>
          <w:sz w:val="24"/>
          <w:szCs w:val="24"/>
        </w:rPr>
        <w:t>я</w:t>
      </w:r>
      <w:r w:rsidRPr="007914AD">
        <w:rPr>
          <w:sz w:val="24"/>
          <w:szCs w:val="24"/>
        </w:rPr>
        <w:tab/>
      </w:r>
      <w:r w:rsidRPr="007914AD">
        <w:rPr>
          <w:b/>
          <w:bCs/>
          <w:spacing w:val="2"/>
          <w:sz w:val="24"/>
          <w:szCs w:val="24"/>
        </w:rPr>
        <w:t>с</w:t>
      </w:r>
      <w:r w:rsidRPr="007914AD">
        <w:rPr>
          <w:b/>
          <w:bCs/>
          <w:spacing w:val="1"/>
          <w:sz w:val="24"/>
          <w:szCs w:val="24"/>
        </w:rPr>
        <w:t>воб</w:t>
      </w:r>
      <w:r w:rsidRPr="007914AD">
        <w:rPr>
          <w:b/>
          <w:bCs/>
          <w:spacing w:val="3"/>
          <w:sz w:val="24"/>
          <w:szCs w:val="24"/>
        </w:rPr>
        <w:t>о</w:t>
      </w:r>
      <w:r w:rsidRPr="007914AD">
        <w:rPr>
          <w:b/>
          <w:bCs/>
          <w:sz w:val="24"/>
          <w:szCs w:val="24"/>
        </w:rPr>
        <w:t>да</w:t>
      </w:r>
      <w:r w:rsidRPr="007914AD">
        <w:rPr>
          <w:spacing w:val="8"/>
          <w:sz w:val="24"/>
          <w:szCs w:val="24"/>
        </w:rPr>
        <w:t xml:space="preserve"> </w:t>
      </w:r>
      <w:r w:rsidRPr="007914AD">
        <w:rPr>
          <w:b/>
          <w:bCs/>
          <w:sz w:val="24"/>
          <w:szCs w:val="24"/>
        </w:rPr>
        <w:t>–</w:t>
      </w:r>
      <w:r w:rsidRPr="007914AD">
        <w:rPr>
          <w:spacing w:val="6"/>
          <w:sz w:val="24"/>
          <w:szCs w:val="24"/>
        </w:rPr>
        <w:t xml:space="preserve"> </w:t>
      </w:r>
      <w:r w:rsidRPr="007914AD">
        <w:rPr>
          <w:sz w:val="24"/>
          <w:szCs w:val="24"/>
        </w:rPr>
        <w:t>с</w:t>
      </w:r>
      <w:r w:rsidRPr="007914AD">
        <w:rPr>
          <w:spacing w:val="3"/>
          <w:sz w:val="24"/>
          <w:szCs w:val="24"/>
        </w:rPr>
        <w:t>о</w:t>
      </w:r>
      <w:r w:rsidRPr="007914AD">
        <w:rPr>
          <w:sz w:val="24"/>
          <w:szCs w:val="24"/>
        </w:rPr>
        <w:t>в</w:t>
      </w:r>
      <w:r w:rsidRPr="007914AD">
        <w:rPr>
          <w:spacing w:val="3"/>
          <w:sz w:val="24"/>
          <w:szCs w:val="24"/>
        </w:rPr>
        <w:t>о</w:t>
      </w:r>
      <w:r w:rsidRPr="007914AD">
        <w:rPr>
          <w:spacing w:val="2"/>
          <w:sz w:val="24"/>
          <w:szCs w:val="24"/>
        </w:rPr>
        <w:t>к</w:t>
      </w:r>
      <w:r w:rsidRPr="007914AD">
        <w:rPr>
          <w:sz w:val="24"/>
          <w:szCs w:val="24"/>
        </w:rPr>
        <w:t>уп</w:t>
      </w:r>
      <w:r w:rsidRPr="007914AD">
        <w:rPr>
          <w:spacing w:val="3"/>
          <w:sz w:val="24"/>
          <w:szCs w:val="24"/>
        </w:rPr>
        <w:t>н</w:t>
      </w:r>
      <w:r w:rsidRPr="007914AD">
        <w:rPr>
          <w:spacing w:val="1"/>
          <w:sz w:val="24"/>
          <w:szCs w:val="24"/>
        </w:rPr>
        <w:t>о</w:t>
      </w:r>
      <w:r w:rsidRPr="007914AD">
        <w:rPr>
          <w:spacing w:val="2"/>
          <w:sz w:val="24"/>
          <w:szCs w:val="24"/>
        </w:rPr>
        <w:t>ст</w:t>
      </w:r>
      <w:r w:rsidRPr="007914AD">
        <w:rPr>
          <w:sz w:val="24"/>
          <w:szCs w:val="24"/>
        </w:rPr>
        <w:t>ь</w:t>
      </w:r>
      <w:r w:rsidRPr="007914AD">
        <w:rPr>
          <w:sz w:val="24"/>
          <w:szCs w:val="24"/>
        </w:rPr>
        <w:tab/>
      </w:r>
      <w:r w:rsidRPr="007914AD">
        <w:rPr>
          <w:spacing w:val="3"/>
          <w:sz w:val="24"/>
          <w:szCs w:val="24"/>
        </w:rPr>
        <w:t>по</w:t>
      </w:r>
      <w:r w:rsidRPr="007914AD">
        <w:rPr>
          <w:sz w:val="24"/>
          <w:szCs w:val="24"/>
        </w:rPr>
        <w:t>лн</w:t>
      </w:r>
      <w:r w:rsidRPr="007914AD">
        <w:rPr>
          <w:spacing w:val="3"/>
          <w:sz w:val="24"/>
          <w:szCs w:val="24"/>
        </w:rPr>
        <w:t>о</w:t>
      </w:r>
      <w:r w:rsidRPr="007914AD">
        <w:rPr>
          <w:sz w:val="24"/>
          <w:szCs w:val="24"/>
        </w:rPr>
        <w:t>м</w:t>
      </w:r>
      <w:r w:rsidRPr="007914AD">
        <w:rPr>
          <w:spacing w:val="3"/>
          <w:sz w:val="24"/>
          <w:szCs w:val="24"/>
        </w:rPr>
        <w:t>о</w:t>
      </w:r>
      <w:r w:rsidRPr="007914AD">
        <w:rPr>
          <w:sz w:val="24"/>
          <w:szCs w:val="24"/>
        </w:rPr>
        <w:t>ч</w:t>
      </w:r>
      <w:r w:rsidRPr="007914AD">
        <w:rPr>
          <w:spacing w:val="1"/>
          <w:sz w:val="24"/>
          <w:szCs w:val="24"/>
        </w:rPr>
        <w:t>и</w:t>
      </w:r>
      <w:r w:rsidRPr="007914AD">
        <w:rPr>
          <w:sz w:val="24"/>
          <w:szCs w:val="24"/>
        </w:rPr>
        <w:t xml:space="preserve">й </w:t>
      </w:r>
      <w:r w:rsidRPr="007914AD">
        <w:rPr>
          <w:spacing w:val="2"/>
          <w:sz w:val="24"/>
          <w:szCs w:val="24"/>
        </w:rPr>
        <w:t>с</w:t>
      </w:r>
      <w:r w:rsidRPr="007914AD">
        <w:rPr>
          <w:sz w:val="24"/>
          <w:szCs w:val="24"/>
        </w:rPr>
        <w:t>у</w:t>
      </w:r>
      <w:r w:rsidRPr="007914AD">
        <w:rPr>
          <w:spacing w:val="2"/>
          <w:sz w:val="24"/>
          <w:szCs w:val="24"/>
        </w:rPr>
        <w:t>б</w:t>
      </w:r>
      <w:r w:rsidRPr="007914AD">
        <w:rPr>
          <w:spacing w:val="1"/>
          <w:sz w:val="24"/>
          <w:szCs w:val="24"/>
        </w:rPr>
        <w:t>ъ</w:t>
      </w:r>
      <w:r w:rsidRPr="007914AD">
        <w:rPr>
          <w:sz w:val="24"/>
          <w:szCs w:val="24"/>
        </w:rPr>
        <w:t>е</w:t>
      </w:r>
      <w:r w:rsidRPr="007914AD">
        <w:rPr>
          <w:spacing w:val="2"/>
          <w:sz w:val="24"/>
          <w:szCs w:val="24"/>
        </w:rPr>
        <w:t>кт</w:t>
      </w:r>
      <w:r w:rsidRPr="007914AD">
        <w:rPr>
          <w:spacing w:val="1"/>
          <w:sz w:val="24"/>
          <w:szCs w:val="24"/>
        </w:rPr>
        <w:t>о</w:t>
      </w:r>
      <w:r w:rsidRPr="007914AD">
        <w:rPr>
          <w:sz w:val="24"/>
          <w:szCs w:val="24"/>
        </w:rPr>
        <w:t>в о</w:t>
      </w:r>
      <w:r w:rsidRPr="007914AD">
        <w:rPr>
          <w:spacing w:val="3"/>
          <w:sz w:val="24"/>
          <w:szCs w:val="24"/>
        </w:rPr>
        <w:t>б</w:t>
      </w:r>
      <w:r w:rsidRPr="007914AD">
        <w:rPr>
          <w:spacing w:val="1"/>
          <w:sz w:val="24"/>
          <w:szCs w:val="24"/>
        </w:rPr>
        <w:t>р</w:t>
      </w:r>
      <w:r w:rsidRPr="007914AD">
        <w:rPr>
          <w:spacing w:val="3"/>
          <w:sz w:val="24"/>
          <w:szCs w:val="24"/>
        </w:rPr>
        <w:t>а</w:t>
      </w:r>
      <w:r w:rsidRPr="007914AD">
        <w:rPr>
          <w:sz w:val="24"/>
          <w:szCs w:val="24"/>
        </w:rPr>
        <w:t>з</w:t>
      </w:r>
      <w:r w:rsidRPr="007914AD">
        <w:rPr>
          <w:spacing w:val="2"/>
          <w:sz w:val="24"/>
          <w:szCs w:val="24"/>
        </w:rPr>
        <w:t>ова</w:t>
      </w:r>
      <w:r w:rsidRPr="007914AD">
        <w:rPr>
          <w:sz w:val="24"/>
          <w:szCs w:val="24"/>
        </w:rPr>
        <w:t>т</w:t>
      </w:r>
      <w:r w:rsidRPr="007914AD">
        <w:rPr>
          <w:spacing w:val="2"/>
          <w:sz w:val="24"/>
          <w:szCs w:val="24"/>
        </w:rPr>
        <w:t>е</w:t>
      </w:r>
      <w:r w:rsidRPr="007914AD">
        <w:rPr>
          <w:spacing w:val="1"/>
          <w:sz w:val="24"/>
          <w:szCs w:val="24"/>
        </w:rPr>
        <w:t>л</w:t>
      </w:r>
      <w:r w:rsidRPr="007914AD">
        <w:rPr>
          <w:spacing w:val="2"/>
          <w:sz w:val="24"/>
          <w:szCs w:val="24"/>
        </w:rPr>
        <w:t>ь</w:t>
      </w:r>
      <w:r w:rsidRPr="007914AD">
        <w:rPr>
          <w:sz w:val="24"/>
          <w:szCs w:val="24"/>
        </w:rPr>
        <w:t>н</w:t>
      </w:r>
      <w:r w:rsidRPr="007914AD">
        <w:rPr>
          <w:spacing w:val="1"/>
          <w:sz w:val="24"/>
          <w:szCs w:val="24"/>
        </w:rPr>
        <w:t>о</w:t>
      </w:r>
      <w:r w:rsidRPr="007914AD">
        <w:rPr>
          <w:spacing w:val="2"/>
          <w:sz w:val="24"/>
          <w:szCs w:val="24"/>
        </w:rPr>
        <w:t>г</w:t>
      </w:r>
      <w:r w:rsidRPr="007914AD">
        <w:rPr>
          <w:sz w:val="24"/>
          <w:szCs w:val="24"/>
        </w:rPr>
        <w:t>о</w:t>
      </w:r>
      <w:r w:rsidRPr="007914AD">
        <w:rPr>
          <w:spacing w:val="185"/>
          <w:sz w:val="24"/>
          <w:szCs w:val="24"/>
        </w:rPr>
        <w:t xml:space="preserve"> </w:t>
      </w:r>
      <w:r w:rsidRPr="007914AD">
        <w:rPr>
          <w:spacing w:val="1"/>
          <w:sz w:val="24"/>
          <w:szCs w:val="24"/>
        </w:rPr>
        <w:t>п</w:t>
      </w:r>
      <w:r w:rsidRPr="007914AD">
        <w:rPr>
          <w:spacing w:val="3"/>
          <w:sz w:val="24"/>
          <w:szCs w:val="24"/>
        </w:rPr>
        <w:t>р</w:t>
      </w:r>
      <w:r w:rsidRPr="007914AD">
        <w:rPr>
          <w:spacing w:val="1"/>
          <w:sz w:val="24"/>
          <w:szCs w:val="24"/>
        </w:rPr>
        <w:t>о</w:t>
      </w:r>
      <w:r w:rsidRPr="007914AD">
        <w:rPr>
          <w:spacing w:val="3"/>
          <w:sz w:val="24"/>
          <w:szCs w:val="24"/>
        </w:rPr>
        <w:t>ц</w:t>
      </w:r>
      <w:r w:rsidRPr="007914AD">
        <w:rPr>
          <w:sz w:val="24"/>
          <w:szCs w:val="24"/>
        </w:rPr>
        <w:t>е</w:t>
      </w:r>
      <w:r w:rsidRPr="007914AD">
        <w:rPr>
          <w:spacing w:val="2"/>
          <w:sz w:val="24"/>
          <w:szCs w:val="24"/>
        </w:rPr>
        <w:t>с</w:t>
      </w:r>
      <w:r w:rsidRPr="007914AD">
        <w:rPr>
          <w:sz w:val="24"/>
          <w:szCs w:val="24"/>
        </w:rPr>
        <w:t>с</w:t>
      </w:r>
      <w:r w:rsidRPr="007914AD">
        <w:rPr>
          <w:spacing w:val="3"/>
          <w:sz w:val="24"/>
          <w:szCs w:val="24"/>
        </w:rPr>
        <w:t>а</w:t>
      </w:r>
      <w:r w:rsidRPr="007914AD">
        <w:rPr>
          <w:sz w:val="24"/>
          <w:szCs w:val="24"/>
        </w:rPr>
        <w:t>,</w:t>
      </w:r>
      <w:r w:rsidRPr="007914AD">
        <w:rPr>
          <w:spacing w:val="185"/>
          <w:sz w:val="24"/>
          <w:szCs w:val="24"/>
        </w:rPr>
        <w:t xml:space="preserve"> </w:t>
      </w:r>
      <w:r w:rsidRPr="007914AD">
        <w:rPr>
          <w:spacing w:val="1"/>
          <w:sz w:val="24"/>
          <w:szCs w:val="24"/>
        </w:rPr>
        <w:t>п</w:t>
      </w:r>
      <w:r w:rsidRPr="007914AD">
        <w:rPr>
          <w:spacing w:val="3"/>
          <w:sz w:val="24"/>
          <w:szCs w:val="24"/>
        </w:rPr>
        <w:t>р</w:t>
      </w:r>
      <w:r w:rsidRPr="007914AD">
        <w:rPr>
          <w:sz w:val="24"/>
          <w:szCs w:val="24"/>
        </w:rPr>
        <w:t>е</w:t>
      </w:r>
      <w:r w:rsidRPr="007914AD">
        <w:rPr>
          <w:spacing w:val="1"/>
          <w:sz w:val="24"/>
          <w:szCs w:val="24"/>
        </w:rPr>
        <w:t>д</w:t>
      </w:r>
      <w:r w:rsidRPr="007914AD">
        <w:rPr>
          <w:spacing w:val="3"/>
          <w:sz w:val="24"/>
          <w:szCs w:val="24"/>
        </w:rPr>
        <w:t>ос</w:t>
      </w:r>
      <w:r w:rsidRPr="007914AD">
        <w:rPr>
          <w:sz w:val="24"/>
          <w:szCs w:val="24"/>
        </w:rPr>
        <w:t>т</w:t>
      </w:r>
      <w:r w:rsidRPr="007914AD">
        <w:rPr>
          <w:spacing w:val="2"/>
          <w:sz w:val="24"/>
          <w:szCs w:val="24"/>
        </w:rPr>
        <w:t>а</w:t>
      </w:r>
      <w:r w:rsidRPr="007914AD">
        <w:rPr>
          <w:spacing w:val="1"/>
          <w:sz w:val="24"/>
          <w:szCs w:val="24"/>
        </w:rPr>
        <w:t>вл</w:t>
      </w:r>
      <w:r w:rsidRPr="007914AD">
        <w:rPr>
          <w:spacing w:val="3"/>
          <w:sz w:val="24"/>
          <w:szCs w:val="24"/>
        </w:rPr>
        <w:t>я</w:t>
      </w:r>
      <w:r w:rsidRPr="007914AD">
        <w:rPr>
          <w:sz w:val="24"/>
          <w:szCs w:val="24"/>
        </w:rPr>
        <w:t>е</w:t>
      </w:r>
      <w:r w:rsidRPr="007914AD">
        <w:rPr>
          <w:spacing w:val="2"/>
          <w:sz w:val="24"/>
          <w:szCs w:val="24"/>
        </w:rPr>
        <w:t>м</w:t>
      </w:r>
      <w:r w:rsidRPr="007914AD">
        <w:rPr>
          <w:sz w:val="24"/>
          <w:szCs w:val="24"/>
        </w:rPr>
        <w:t>ых</w:t>
      </w:r>
      <w:r w:rsidRPr="007914AD">
        <w:rPr>
          <w:spacing w:val="188"/>
          <w:sz w:val="24"/>
          <w:szCs w:val="24"/>
        </w:rPr>
        <w:t xml:space="preserve"> </w:t>
      </w:r>
      <w:r w:rsidRPr="007914AD">
        <w:rPr>
          <w:spacing w:val="1"/>
          <w:sz w:val="24"/>
          <w:szCs w:val="24"/>
        </w:rPr>
        <w:t>и</w:t>
      </w:r>
      <w:r w:rsidRPr="007914AD">
        <w:rPr>
          <w:sz w:val="24"/>
          <w:szCs w:val="24"/>
        </w:rPr>
        <w:t>м</w:t>
      </w:r>
      <w:r w:rsidRPr="007914AD">
        <w:rPr>
          <w:spacing w:val="186"/>
          <w:sz w:val="24"/>
          <w:szCs w:val="24"/>
        </w:rPr>
        <w:t xml:space="preserve"> </w:t>
      </w:r>
      <w:r w:rsidRPr="007914AD">
        <w:rPr>
          <w:spacing w:val="3"/>
          <w:sz w:val="24"/>
          <w:szCs w:val="24"/>
        </w:rPr>
        <w:t>д</w:t>
      </w:r>
      <w:r w:rsidRPr="007914AD">
        <w:rPr>
          <w:spacing w:val="1"/>
          <w:sz w:val="24"/>
          <w:szCs w:val="24"/>
        </w:rPr>
        <w:t>л</w:t>
      </w:r>
      <w:r w:rsidRPr="007914AD">
        <w:rPr>
          <w:sz w:val="24"/>
          <w:szCs w:val="24"/>
        </w:rPr>
        <w:t>я</w:t>
      </w:r>
      <w:r w:rsidRPr="007914AD">
        <w:rPr>
          <w:spacing w:val="187"/>
          <w:sz w:val="24"/>
          <w:szCs w:val="24"/>
        </w:rPr>
        <w:t xml:space="preserve"> </w:t>
      </w:r>
      <w:r w:rsidRPr="007914AD">
        <w:rPr>
          <w:spacing w:val="2"/>
          <w:sz w:val="24"/>
          <w:szCs w:val="24"/>
        </w:rPr>
        <w:t>са</w:t>
      </w:r>
      <w:r w:rsidRPr="007914AD">
        <w:rPr>
          <w:sz w:val="24"/>
          <w:szCs w:val="24"/>
        </w:rPr>
        <w:t>м</w:t>
      </w:r>
      <w:r w:rsidRPr="007914AD">
        <w:rPr>
          <w:spacing w:val="1"/>
          <w:sz w:val="24"/>
          <w:szCs w:val="24"/>
        </w:rPr>
        <w:t>о</w:t>
      </w:r>
      <w:r w:rsidRPr="007914AD">
        <w:rPr>
          <w:spacing w:val="2"/>
          <w:sz w:val="24"/>
          <w:szCs w:val="24"/>
        </w:rPr>
        <w:t>с</w:t>
      </w:r>
      <w:r w:rsidRPr="007914AD">
        <w:rPr>
          <w:sz w:val="24"/>
          <w:szCs w:val="24"/>
        </w:rPr>
        <w:t>т</w:t>
      </w:r>
      <w:r w:rsidRPr="007914AD">
        <w:rPr>
          <w:spacing w:val="3"/>
          <w:sz w:val="24"/>
          <w:szCs w:val="24"/>
        </w:rPr>
        <w:t>оя</w:t>
      </w:r>
      <w:r w:rsidRPr="007914AD">
        <w:rPr>
          <w:sz w:val="24"/>
          <w:szCs w:val="24"/>
        </w:rPr>
        <w:t>т</w:t>
      </w:r>
      <w:r w:rsidRPr="007914AD">
        <w:rPr>
          <w:spacing w:val="2"/>
          <w:sz w:val="24"/>
          <w:szCs w:val="24"/>
        </w:rPr>
        <w:t>е</w:t>
      </w:r>
      <w:r w:rsidRPr="007914AD">
        <w:rPr>
          <w:spacing w:val="1"/>
          <w:sz w:val="24"/>
          <w:szCs w:val="24"/>
        </w:rPr>
        <w:t>льн</w:t>
      </w:r>
      <w:r w:rsidRPr="007914AD">
        <w:rPr>
          <w:spacing w:val="3"/>
          <w:sz w:val="24"/>
          <w:szCs w:val="24"/>
        </w:rPr>
        <w:t>о</w:t>
      </w:r>
      <w:r w:rsidRPr="007914AD">
        <w:rPr>
          <w:sz w:val="24"/>
          <w:szCs w:val="24"/>
        </w:rPr>
        <w:t xml:space="preserve">го </w:t>
      </w:r>
      <w:r w:rsidRPr="007914AD">
        <w:rPr>
          <w:spacing w:val="1"/>
          <w:sz w:val="24"/>
          <w:szCs w:val="24"/>
        </w:rPr>
        <w:t>определения содержания образования по дисциплинам компонента по выбору, дополнительным</w:t>
      </w:r>
      <w:r w:rsidRPr="007914AD">
        <w:rPr>
          <w:spacing w:val="1"/>
          <w:sz w:val="24"/>
          <w:szCs w:val="24"/>
        </w:rPr>
        <w:tab/>
        <w:t>видам обучения и организации образовательной деятельности с целью создания условий для творческого развития обучающихся, преподавателей и применения инновационных технологий и методов обучения;</w:t>
      </w:r>
    </w:p>
    <w:p w:rsidR="007914AD" w:rsidRPr="007914AD" w:rsidRDefault="007914AD" w:rsidP="007914AD">
      <w:pPr>
        <w:tabs>
          <w:tab w:val="left" w:pos="993"/>
        </w:tabs>
        <w:ind w:right="285" w:firstLine="621"/>
        <w:jc w:val="both"/>
        <w:rPr>
          <w:sz w:val="24"/>
          <w:szCs w:val="24"/>
        </w:rPr>
      </w:pPr>
      <w:r w:rsidRPr="007914AD">
        <w:rPr>
          <w:b/>
          <w:sz w:val="24"/>
          <w:szCs w:val="24"/>
        </w:rPr>
        <w:t>академическая политика</w:t>
      </w:r>
      <w:r w:rsidRPr="007914AD">
        <w:rPr>
          <w:sz w:val="24"/>
          <w:szCs w:val="24"/>
        </w:rPr>
        <w:t xml:space="preserve"> – система мер, правил и процедур по планированию и управлению образовательной деятельностью и эффективной организации учебного процесса, направленных на реализацию студентоориентированного обучения и повышение качества образования;</w:t>
      </w:r>
    </w:p>
    <w:p w:rsidR="007914AD" w:rsidRPr="007914AD" w:rsidRDefault="007914AD" w:rsidP="007914AD">
      <w:pPr>
        <w:tabs>
          <w:tab w:val="left" w:pos="993"/>
        </w:tabs>
        <w:ind w:right="285" w:firstLine="621"/>
        <w:jc w:val="both"/>
        <w:rPr>
          <w:spacing w:val="5"/>
          <w:sz w:val="24"/>
          <w:szCs w:val="24"/>
        </w:rPr>
      </w:pPr>
      <w:r w:rsidRPr="007914AD">
        <w:rPr>
          <w:b/>
          <w:bCs/>
          <w:spacing w:val="1"/>
          <w:sz w:val="24"/>
          <w:szCs w:val="24"/>
        </w:rPr>
        <w:t>ак</w:t>
      </w:r>
      <w:r w:rsidRPr="007914AD">
        <w:rPr>
          <w:b/>
          <w:bCs/>
          <w:spacing w:val="4"/>
          <w:sz w:val="24"/>
          <w:szCs w:val="24"/>
        </w:rPr>
        <w:t>а</w:t>
      </w:r>
      <w:r w:rsidRPr="007914AD">
        <w:rPr>
          <w:b/>
          <w:bCs/>
          <w:spacing w:val="2"/>
          <w:sz w:val="24"/>
          <w:szCs w:val="24"/>
        </w:rPr>
        <w:t>д</w:t>
      </w:r>
      <w:r w:rsidRPr="007914AD">
        <w:rPr>
          <w:b/>
          <w:bCs/>
          <w:sz w:val="24"/>
          <w:szCs w:val="24"/>
        </w:rPr>
        <w:t>е</w:t>
      </w:r>
      <w:r w:rsidRPr="007914AD">
        <w:rPr>
          <w:b/>
          <w:bCs/>
          <w:spacing w:val="3"/>
          <w:sz w:val="24"/>
          <w:szCs w:val="24"/>
        </w:rPr>
        <w:t>м</w:t>
      </w:r>
      <w:r w:rsidRPr="007914AD">
        <w:rPr>
          <w:b/>
          <w:bCs/>
          <w:spacing w:val="1"/>
          <w:sz w:val="24"/>
          <w:szCs w:val="24"/>
        </w:rPr>
        <w:t>и</w:t>
      </w:r>
      <w:r w:rsidRPr="007914AD">
        <w:rPr>
          <w:b/>
          <w:bCs/>
          <w:sz w:val="24"/>
          <w:szCs w:val="24"/>
        </w:rPr>
        <w:t>ч</w:t>
      </w:r>
      <w:r w:rsidRPr="007914AD">
        <w:rPr>
          <w:b/>
          <w:bCs/>
          <w:spacing w:val="2"/>
          <w:sz w:val="24"/>
          <w:szCs w:val="24"/>
        </w:rPr>
        <w:t>ес</w:t>
      </w:r>
      <w:r w:rsidRPr="007914AD">
        <w:rPr>
          <w:b/>
          <w:bCs/>
          <w:sz w:val="24"/>
          <w:szCs w:val="24"/>
        </w:rPr>
        <w:t>к</w:t>
      </w:r>
      <w:r w:rsidRPr="007914AD">
        <w:rPr>
          <w:b/>
          <w:bCs/>
          <w:spacing w:val="3"/>
          <w:sz w:val="24"/>
          <w:szCs w:val="24"/>
        </w:rPr>
        <w:t>а</w:t>
      </w:r>
      <w:r w:rsidRPr="007914AD">
        <w:rPr>
          <w:b/>
          <w:bCs/>
          <w:sz w:val="24"/>
          <w:szCs w:val="24"/>
        </w:rPr>
        <w:t>я</w:t>
      </w:r>
      <w:r w:rsidRPr="007914AD">
        <w:rPr>
          <w:sz w:val="24"/>
          <w:szCs w:val="24"/>
        </w:rPr>
        <w:t xml:space="preserve"> </w:t>
      </w:r>
      <w:r w:rsidRPr="007914AD">
        <w:rPr>
          <w:b/>
          <w:bCs/>
          <w:spacing w:val="2"/>
          <w:sz w:val="24"/>
          <w:szCs w:val="24"/>
        </w:rPr>
        <w:t>че</w:t>
      </w:r>
      <w:r w:rsidRPr="007914AD">
        <w:rPr>
          <w:b/>
          <w:bCs/>
          <w:sz w:val="24"/>
          <w:szCs w:val="24"/>
        </w:rPr>
        <w:t>с</w:t>
      </w:r>
      <w:r w:rsidRPr="007914AD">
        <w:rPr>
          <w:b/>
          <w:bCs/>
          <w:spacing w:val="4"/>
          <w:sz w:val="24"/>
          <w:szCs w:val="24"/>
        </w:rPr>
        <w:t>т</w:t>
      </w:r>
      <w:r w:rsidRPr="007914AD">
        <w:rPr>
          <w:b/>
          <w:bCs/>
          <w:sz w:val="24"/>
          <w:szCs w:val="24"/>
        </w:rPr>
        <w:t>н</w:t>
      </w:r>
      <w:r w:rsidRPr="007914AD">
        <w:rPr>
          <w:b/>
          <w:bCs/>
          <w:spacing w:val="2"/>
          <w:sz w:val="24"/>
          <w:szCs w:val="24"/>
        </w:rPr>
        <w:t>о</w:t>
      </w:r>
      <w:r w:rsidRPr="007914AD">
        <w:rPr>
          <w:b/>
          <w:bCs/>
          <w:sz w:val="24"/>
          <w:szCs w:val="24"/>
        </w:rPr>
        <w:t>с</w:t>
      </w:r>
      <w:r w:rsidRPr="007914AD">
        <w:rPr>
          <w:b/>
          <w:bCs/>
          <w:spacing w:val="4"/>
          <w:sz w:val="24"/>
          <w:szCs w:val="24"/>
        </w:rPr>
        <w:t>т</w:t>
      </w:r>
      <w:r w:rsidRPr="007914AD">
        <w:rPr>
          <w:b/>
          <w:bCs/>
          <w:sz w:val="24"/>
          <w:szCs w:val="24"/>
        </w:rPr>
        <w:t>ь</w:t>
      </w:r>
      <w:r w:rsidRPr="007914AD">
        <w:rPr>
          <w:sz w:val="24"/>
          <w:szCs w:val="24"/>
        </w:rPr>
        <w:t xml:space="preserve"> – с</w:t>
      </w:r>
      <w:r w:rsidRPr="007914AD">
        <w:rPr>
          <w:spacing w:val="3"/>
          <w:sz w:val="24"/>
          <w:szCs w:val="24"/>
        </w:rPr>
        <w:t>о</w:t>
      </w:r>
      <w:r w:rsidRPr="007914AD">
        <w:rPr>
          <w:sz w:val="24"/>
          <w:szCs w:val="24"/>
        </w:rPr>
        <w:t>в</w:t>
      </w:r>
      <w:r w:rsidRPr="007914AD">
        <w:rPr>
          <w:spacing w:val="3"/>
          <w:sz w:val="24"/>
          <w:szCs w:val="24"/>
        </w:rPr>
        <w:t>о</w:t>
      </w:r>
      <w:r w:rsidRPr="007914AD">
        <w:rPr>
          <w:spacing w:val="2"/>
          <w:sz w:val="24"/>
          <w:szCs w:val="24"/>
        </w:rPr>
        <w:t>к</w:t>
      </w:r>
      <w:r w:rsidRPr="007914AD">
        <w:rPr>
          <w:sz w:val="24"/>
          <w:szCs w:val="24"/>
        </w:rPr>
        <w:t>уп</w:t>
      </w:r>
      <w:r w:rsidRPr="007914AD">
        <w:rPr>
          <w:spacing w:val="3"/>
          <w:sz w:val="24"/>
          <w:szCs w:val="24"/>
        </w:rPr>
        <w:t>н</w:t>
      </w:r>
      <w:r w:rsidRPr="007914AD">
        <w:rPr>
          <w:spacing w:val="1"/>
          <w:sz w:val="24"/>
          <w:szCs w:val="24"/>
        </w:rPr>
        <w:t>о</w:t>
      </w:r>
      <w:r w:rsidRPr="007914AD">
        <w:rPr>
          <w:spacing w:val="2"/>
          <w:sz w:val="24"/>
          <w:szCs w:val="24"/>
        </w:rPr>
        <w:t>ст</w:t>
      </w:r>
      <w:r w:rsidRPr="007914AD">
        <w:rPr>
          <w:sz w:val="24"/>
          <w:szCs w:val="24"/>
        </w:rPr>
        <w:t xml:space="preserve">ь </w:t>
      </w:r>
      <w:r w:rsidRPr="007914AD">
        <w:rPr>
          <w:spacing w:val="3"/>
          <w:sz w:val="24"/>
          <w:szCs w:val="24"/>
        </w:rPr>
        <w:t>ц</w:t>
      </w:r>
      <w:r w:rsidRPr="007914AD">
        <w:rPr>
          <w:sz w:val="24"/>
          <w:szCs w:val="24"/>
        </w:rPr>
        <w:t>е</w:t>
      </w:r>
      <w:r w:rsidRPr="007914AD">
        <w:rPr>
          <w:spacing w:val="3"/>
          <w:sz w:val="24"/>
          <w:szCs w:val="24"/>
        </w:rPr>
        <w:t>н</w:t>
      </w:r>
      <w:r w:rsidRPr="007914AD">
        <w:rPr>
          <w:sz w:val="24"/>
          <w:szCs w:val="24"/>
        </w:rPr>
        <w:t>н</w:t>
      </w:r>
      <w:r w:rsidRPr="007914AD">
        <w:rPr>
          <w:spacing w:val="1"/>
          <w:sz w:val="24"/>
          <w:szCs w:val="24"/>
        </w:rPr>
        <w:t>о</w:t>
      </w:r>
      <w:r w:rsidRPr="007914AD">
        <w:rPr>
          <w:sz w:val="24"/>
          <w:szCs w:val="24"/>
        </w:rPr>
        <w:t>с</w:t>
      </w:r>
      <w:r w:rsidRPr="007914AD">
        <w:rPr>
          <w:spacing w:val="2"/>
          <w:sz w:val="24"/>
          <w:szCs w:val="24"/>
        </w:rPr>
        <w:t>те</w:t>
      </w:r>
      <w:r w:rsidRPr="007914AD">
        <w:rPr>
          <w:sz w:val="24"/>
          <w:szCs w:val="24"/>
        </w:rPr>
        <w:t>й и п</w:t>
      </w:r>
      <w:r w:rsidRPr="007914AD">
        <w:rPr>
          <w:spacing w:val="1"/>
          <w:sz w:val="24"/>
          <w:szCs w:val="24"/>
        </w:rPr>
        <w:t>р</w:t>
      </w:r>
      <w:r w:rsidRPr="007914AD">
        <w:rPr>
          <w:sz w:val="24"/>
          <w:szCs w:val="24"/>
        </w:rPr>
        <w:t>и</w:t>
      </w:r>
      <w:r w:rsidRPr="007914AD">
        <w:rPr>
          <w:spacing w:val="4"/>
          <w:sz w:val="24"/>
          <w:szCs w:val="24"/>
        </w:rPr>
        <w:t>н</w:t>
      </w:r>
      <w:r w:rsidRPr="007914AD">
        <w:rPr>
          <w:sz w:val="24"/>
          <w:szCs w:val="24"/>
        </w:rPr>
        <w:t>ц</w:t>
      </w:r>
      <w:r w:rsidRPr="007914AD">
        <w:rPr>
          <w:spacing w:val="1"/>
          <w:sz w:val="24"/>
          <w:szCs w:val="24"/>
        </w:rPr>
        <w:t>и</w:t>
      </w:r>
      <w:r w:rsidRPr="007914AD">
        <w:rPr>
          <w:sz w:val="24"/>
          <w:szCs w:val="24"/>
        </w:rPr>
        <w:t>п</w:t>
      </w:r>
      <w:r w:rsidRPr="007914AD">
        <w:rPr>
          <w:spacing w:val="1"/>
          <w:sz w:val="24"/>
          <w:szCs w:val="24"/>
        </w:rPr>
        <w:t>о</w:t>
      </w:r>
      <w:r w:rsidRPr="007914AD">
        <w:rPr>
          <w:spacing w:val="2"/>
          <w:sz w:val="24"/>
          <w:szCs w:val="24"/>
        </w:rPr>
        <w:t>в</w:t>
      </w:r>
      <w:r w:rsidRPr="007914AD">
        <w:rPr>
          <w:sz w:val="24"/>
          <w:szCs w:val="24"/>
        </w:rPr>
        <w:t xml:space="preserve">, </w:t>
      </w:r>
      <w:r w:rsidRPr="007914AD">
        <w:rPr>
          <w:spacing w:val="1"/>
          <w:sz w:val="24"/>
          <w:szCs w:val="24"/>
        </w:rPr>
        <w:t>вы</w:t>
      </w:r>
      <w:r w:rsidRPr="007914AD">
        <w:rPr>
          <w:spacing w:val="3"/>
          <w:sz w:val="24"/>
          <w:szCs w:val="24"/>
        </w:rPr>
        <w:t>р</w:t>
      </w:r>
      <w:r w:rsidRPr="007914AD">
        <w:rPr>
          <w:sz w:val="24"/>
          <w:szCs w:val="24"/>
        </w:rPr>
        <w:t>а</w:t>
      </w:r>
      <w:r w:rsidRPr="007914AD">
        <w:rPr>
          <w:spacing w:val="3"/>
          <w:sz w:val="24"/>
          <w:szCs w:val="24"/>
        </w:rPr>
        <w:t>ж</w:t>
      </w:r>
      <w:r w:rsidRPr="007914AD">
        <w:rPr>
          <w:spacing w:val="2"/>
          <w:sz w:val="24"/>
          <w:szCs w:val="24"/>
        </w:rPr>
        <w:t>а</w:t>
      </w:r>
      <w:r w:rsidRPr="007914AD">
        <w:rPr>
          <w:spacing w:val="1"/>
          <w:sz w:val="24"/>
          <w:szCs w:val="24"/>
        </w:rPr>
        <w:t>ю</w:t>
      </w:r>
      <w:r w:rsidRPr="007914AD">
        <w:rPr>
          <w:sz w:val="24"/>
          <w:szCs w:val="24"/>
        </w:rPr>
        <w:t xml:space="preserve">щих </w:t>
      </w:r>
      <w:r w:rsidRPr="007914AD">
        <w:rPr>
          <w:spacing w:val="2"/>
          <w:sz w:val="24"/>
          <w:szCs w:val="24"/>
        </w:rPr>
        <w:t>че</w:t>
      </w:r>
      <w:r w:rsidRPr="007914AD">
        <w:rPr>
          <w:sz w:val="24"/>
          <w:szCs w:val="24"/>
        </w:rPr>
        <w:t>с</w:t>
      </w:r>
      <w:r w:rsidRPr="007914AD">
        <w:rPr>
          <w:spacing w:val="2"/>
          <w:sz w:val="24"/>
          <w:szCs w:val="24"/>
        </w:rPr>
        <w:t>т</w:t>
      </w:r>
      <w:r w:rsidRPr="007914AD">
        <w:rPr>
          <w:spacing w:val="1"/>
          <w:sz w:val="24"/>
          <w:szCs w:val="24"/>
        </w:rPr>
        <w:t>н</w:t>
      </w:r>
      <w:r w:rsidRPr="007914AD">
        <w:rPr>
          <w:spacing w:val="3"/>
          <w:sz w:val="24"/>
          <w:szCs w:val="24"/>
        </w:rPr>
        <w:t>о</w:t>
      </w:r>
      <w:r w:rsidRPr="007914AD">
        <w:rPr>
          <w:spacing w:val="2"/>
          <w:sz w:val="24"/>
          <w:szCs w:val="24"/>
        </w:rPr>
        <w:t>ст</w:t>
      </w:r>
      <w:r w:rsidRPr="007914AD">
        <w:rPr>
          <w:sz w:val="24"/>
          <w:szCs w:val="24"/>
        </w:rPr>
        <w:t>ь о</w:t>
      </w:r>
      <w:r w:rsidRPr="007914AD">
        <w:rPr>
          <w:spacing w:val="3"/>
          <w:sz w:val="24"/>
          <w:szCs w:val="24"/>
        </w:rPr>
        <w:t>б</w:t>
      </w:r>
      <w:r w:rsidRPr="007914AD">
        <w:rPr>
          <w:sz w:val="24"/>
          <w:szCs w:val="24"/>
        </w:rPr>
        <w:t>у</w:t>
      </w:r>
      <w:r w:rsidRPr="007914AD">
        <w:rPr>
          <w:spacing w:val="2"/>
          <w:sz w:val="24"/>
          <w:szCs w:val="24"/>
        </w:rPr>
        <w:t>ча</w:t>
      </w:r>
      <w:r w:rsidRPr="007914AD">
        <w:rPr>
          <w:spacing w:val="1"/>
          <w:sz w:val="24"/>
          <w:szCs w:val="24"/>
        </w:rPr>
        <w:t>ю</w:t>
      </w:r>
      <w:r w:rsidRPr="007914AD">
        <w:rPr>
          <w:spacing w:val="2"/>
          <w:sz w:val="24"/>
          <w:szCs w:val="24"/>
        </w:rPr>
        <w:t>щ</w:t>
      </w:r>
      <w:r w:rsidRPr="007914AD">
        <w:rPr>
          <w:sz w:val="24"/>
          <w:szCs w:val="24"/>
        </w:rPr>
        <w:t>е</w:t>
      </w:r>
      <w:r w:rsidRPr="007914AD">
        <w:rPr>
          <w:spacing w:val="2"/>
          <w:sz w:val="24"/>
          <w:szCs w:val="24"/>
        </w:rPr>
        <w:t>г</w:t>
      </w:r>
      <w:r w:rsidRPr="007914AD">
        <w:rPr>
          <w:spacing w:val="1"/>
          <w:sz w:val="24"/>
          <w:szCs w:val="24"/>
        </w:rPr>
        <w:t>о</w:t>
      </w:r>
      <w:r w:rsidRPr="007914AD">
        <w:rPr>
          <w:spacing w:val="3"/>
          <w:sz w:val="24"/>
          <w:szCs w:val="24"/>
        </w:rPr>
        <w:t>с</w:t>
      </w:r>
      <w:r w:rsidRPr="007914AD">
        <w:rPr>
          <w:sz w:val="24"/>
          <w:szCs w:val="24"/>
        </w:rPr>
        <w:t>я в о</w:t>
      </w:r>
      <w:r w:rsidRPr="007914AD">
        <w:rPr>
          <w:spacing w:val="3"/>
          <w:sz w:val="24"/>
          <w:szCs w:val="24"/>
        </w:rPr>
        <w:t>б</w:t>
      </w:r>
      <w:r w:rsidRPr="007914AD">
        <w:rPr>
          <w:sz w:val="24"/>
          <w:szCs w:val="24"/>
        </w:rPr>
        <w:t>у</w:t>
      </w:r>
      <w:r w:rsidRPr="007914AD">
        <w:rPr>
          <w:spacing w:val="2"/>
          <w:sz w:val="24"/>
          <w:szCs w:val="24"/>
        </w:rPr>
        <w:t>ч</w:t>
      </w:r>
      <w:r w:rsidRPr="007914AD">
        <w:rPr>
          <w:sz w:val="24"/>
          <w:szCs w:val="24"/>
        </w:rPr>
        <w:t>е</w:t>
      </w:r>
      <w:r w:rsidRPr="007914AD">
        <w:rPr>
          <w:spacing w:val="3"/>
          <w:sz w:val="24"/>
          <w:szCs w:val="24"/>
        </w:rPr>
        <w:t>н</w:t>
      </w:r>
      <w:r w:rsidRPr="007914AD">
        <w:rPr>
          <w:sz w:val="24"/>
          <w:szCs w:val="24"/>
        </w:rPr>
        <w:t>ии п</w:t>
      </w:r>
      <w:r w:rsidRPr="007914AD">
        <w:rPr>
          <w:spacing w:val="1"/>
          <w:sz w:val="24"/>
          <w:szCs w:val="24"/>
        </w:rPr>
        <w:t>р</w:t>
      </w:r>
      <w:r w:rsidRPr="007914AD">
        <w:rPr>
          <w:sz w:val="24"/>
          <w:szCs w:val="24"/>
        </w:rPr>
        <w:t>и в</w:t>
      </w:r>
      <w:r w:rsidRPr="007914AD">
        <w:rPr>
          <w:spacing w:val="2"/>
          <w:sz w:val="24"/>
          <w:szCs w:val="24"/>
        </w:rPr>
        <w:t>ы</w:t>
      </w:r>
      <w:r w:rsidRPr="007914AD">
        <w:rPr>
          <w:sz w:val="24"/>
          <w:szCs w:val="24"/>
        </w:rPr>
        <w:t>п</w:t>
      </w:r>
      <w:r w:rsidRPr="007914AD">
        <w:rPr>
          <w:spacing w:val="4"/>
          <w:sz w:val="24"/>
          <w:szCs w:val="24"/>
        </w:rPr>
        <w:t>о</w:t>
      </w:r>
      <w:r w:rsidRPr="007914AD">
        <w:rPr>
          <w:sz w:val="24"/>
          <w:szCs w:val="24"/>
        </w:rPr>
        <w:t>л</w:t>
      </w:r>
      <w:r w:rsidRPr="007914AD">
        <w:rPr>
          <w:spacing w:val="2"/>
          <w:sz w:val="24"/>
          <w:szCs w:val="24"/>
        </w:rPr>
        <w:t>н</w:t>
      </w:r>
      <w:r w:rsidRPr="007914AD">
        <w:rPr>
          <w:sz w:val="24"/>
          <w:szCs w:val="24"/>
        </w:rPr>
        <w:t>е</w:t>
      </w:r>
      <w:r w:rsidRPr="007914AD">
        <w:rPr>
          <w:spacing w:val="1"/>
          <w:sz w:val="24"/>
          <w:szCs w:val="24"/>
        </w:rPr>
        <w:t>н</w:t>
      </w:r>
      <w:r w:rsidRPr="007914AD">
        <w:rPr>
          <w:spacing w:val="-1"/>
          <w:sz w:val="24"/>
          <w:szCs w:val="24"/>
        </w:rPr>
        <w:t>и</w:t>
      </w:r>
      <w:r w:rsidRPr="007914AD">
        <w:rPr>
          <w:sz w:val="24"/>
          <w:szCs w:val="24"/>
        </w:rPr>
        <w:t xml:space="preserve">и </w:t>
      </w:r>
      <w:r w:rsidRPr="007914AD">
        <w:rPr>
          <w:spacing w:val="3"/>
          <w:sz w:val="24"/>
          <w:szCs w:val="24"/>
        </w:rPr>
        <w:t>п</w:t>
      </w:r>
      <w:r w:rsidRPr="007914AD">
        <w:rPr>
          <w:sz w:val="24"/>
          <w:szCs w:val="24"/>
        </w:rPr>
        <w:t>и</w:t>
      </w:r>
      <w:r w:rsidRPr="007914AD">
        <w:rPr>
          <w:spacing w:val="2"/>
          <w:sz w:val="24"/>
          <w:szCs w:val="24"/>
        </w:rPr>
        <w:t>сьм</w:t>
      </w:r>
      <w:r w:rsidRPr="007914AD">
        <w:rPr>
          <w:sz w:val="24"/>
          <w:szCs w:val="24"/>
        </w:rPr>
        <w:t>е</w:t>
      </w:r>
      <w:r w:rsidRPr="007914AD">
        <w:rPr>
          <w:spacing w:val="1"/>
          <w:sz w:val="24"/>
          <w:szCs w:val="24"/>
        </w:rPr>
        <w:t>н</w:t>
      </w:r>
      <w:r w:rsidRPr="007914AD">
        <w:rPr>
          <w:sz w:val="24"/>
          <w:szCs w:val="24"/>
        </w:rPr>
        <w:t>н</w:t>
      </w:r>
      <w:r w:rsidRPr="007914AD">
        <w:rPr>
          <w:spacing w:val="1"/>
          <w:sz w:val="24"/>
          <w:szCs w:val="24"/>
        </w:rPr>
        <w:t>ы</w:t>
      </w:r>
      <w:r w:rsidRPr="007914AD">
        <w:rPr>
          <w:sz w:val="24"/>
          <w:szCs w:val="24"/>
        </w:rPr>
        <w:t>х р</w:t>
      </w:r>
      <w:r w:rsidRPr="007914AD">
        <w:rPr>
          <w:spacing w:val="3"/>
          <w:sz w:val="24"/>
          <w:szCs w:val="24"/>
        </w:rPr>
        <w:t>а</w:t>
      </w:r>
      <w:r w:rsidRPr="007914AD">
        <w:rPr>
          <w:sz w:val="24"/>
          <w:szCs w:val="24"/>
        </w:rPr>
        <w:t>б</w:t>
      </w:r>
      <w:r w:rsidRPr="007914AD">
        <w:rPr>
          <w:spacing w:val="4"/>
          <w:sz w:val="24"/>
          <w:szCs w:val="24"/>
        </w:rPr>
        <w:t>о</w:t>
      </w:r>
      <w:r w:rsidRPr="007914AD">
        <w:rPr>
          <w:sz w:val="24"/>
          <w:szCs w:val="24"/>
        </w:rPr>
        <w:t>т,</w:t>
      </w:r>
      <w:r w:rsidRPr="007914AD">
        <w:rPr>
          <w:spacing w:val="39"/>
          <w:sz w:val="24"/>
          <w:szCs w:val="24"/>
        </w:rPr>
        <w:t xml:space="preserve"> </w:t>
      </w:r>
      <w:r w:rsidRPr="007914AD">
        <w:rPr>
          <w:spacing w:val="3"/>
          <w:sz w:val="24"/>
          <w:szCs w:val="24"/>
        </w:rPr>
        <w:t>о</w:t>
      </w:r>
      <w:r w:rsidRPr="007914AD">
        <w:rPr>
          <w:spacing w:val="2"/>
          <w:sz w:val="24"/>
          <w:szCs w:val="24"/>
        </w:rPr>
        <w:t>т</w:t>
      </w:r>
      <w:r w:rsidRPr="007914AD">
        <w:rPr>
          <w:spacing w:val="1"/>
          <w:sz w:val="24"/>
          <w:szCs w:val="24"/>
        </w:rPr>
        <w:t>в</w:t>
      </w:r>
      <w:r w:rsidRPr="007914AD">
        <w:rPr>
          <w:sz w:val="24"/>
          <w:szCs w:val="24"/>
        </w:rPr>
        <w:t>е</w:t>
      </w:r>
      <w:r w:rsidRPr="007914AD">
        <w:rPr>
          <w:spacing w:val="2"/>
          <w:sz w:val="24"/>
          <w:szCs w:val="24"/>
        </w:rPr>
        <w:t>т</w:t>
      </w:r>
      <w:r w:rsidRPr="007914AD">
        <w:rPr>
          <w:sz w:val="24"/>
          <w:szCs w:val="24"/>
        </w:rPr>
        <w:t>ах</w:t>
      </w:r>
      <w:r w:rsidRPr="007914AD">
        <w:rPr>
          <w:spacing w:val="42"/>
          <w:sz w:val="24"/>
          <w:szCs w:val="24"/>
        </w:rPr>
        <w:t xml:space="preserve"> </w:t>
      </w:r>
      <w:r w:rsidRPr="007914AD">
        <w:rPr>
          <w:spacing w:val="3"/>
          <w:sz w:val="24"/>
          <w:szCs w:val="24"/>
        </w:rPr>
        <w:t>н</w:t>
      </w:r>
      <w:r w:rsidRPr="007914AD">
        <w:rPr>
          <w:sz w:val="24"/>
          <w:szCs w:val="24"/>
        </w:rPr>
        <w:t>а</w:t>
      </w:r>
      <w:r w:rsidRPr="007914AD">
        <w:rPr>
          <w:spacing w:val="42"/>
          <w:sz w:val="24"/>
          <w:szCs w:val="24"/>
        </w:rPr>
        <w:t xml:space="preserve"> </w:t>
      </w:r>
      <w:r w:rsidRPr="007914AD">
        <w:rPr>
          <w:spacing w:val="2"/>
          <w:sz w:val="24"/>
          <w:szCs w:val="24"/>
        </w:rPr>
        <w:t>эк</w:t>
      </w:r>
      <w:r w:rsidRPr="007914AD">
        <w:rPr>
          <w:sz w:val="24"/>
          <w:szCs w:val="24"/>
        </w:rPr>
        <w:t>з</w:t>
      </w:r>
      <w:r w:rsidRPr="007914AD">
        <w:rPr>
          <w:spacing w:val="2"/>
          <w:sz w:val="24"/>
          <w:szCs w:val="24"/>
        </w:rPr>
        <w:t>а</w:t>
      </w:r>
      <w:r w:rsidRPr="007914AD">
        <w:rPr>
          <w:sz w:val="24"/>
          <w:szCs w:val="24"/>
        </w:rPr>
        <w:t>м</w:t>
      </w:r>
      <w:r w:rsidRPr="007914AD">
        <w:rPr>
          <w:spacing w:val="2"/>
          <w:sz w:val="24"/>
          <w:szCs w:val="24"/>
        </w:rPr>
        <w:t>е</w:t>
      </w:r>
      <w:r w:rsidRPr="007914AD">
        <w:rPr>
          <w:sz w:val="24"/>
          <w:szCs w:val="24"/>
        </w:rPr>
        <w:t>н</w:t>
      </w:r>
      <w:r w:rsidRPr="007914AD">
        <w:rPr>
          <w:spacing w:val="3"/>
          <w:sz w:val="24"/>
          <w:szCs w:val="24"/>
        </w:rPr>
        <w:t>ах</w:t>
      </w:r>
      <w:r w:rsidRPr="007914AD">
        <w:rPr>
          <w:sz w:val="24"/>
          <w:szCs w:val="24"/>
        </w:rPr>
        <w:t>,</w:t>
      </w:r>
      <w:r w:rsidRPr="007914AD">
        <w:rPr>
          <w:spacing w:val="42"/>
          <w:sz w:val="24"/>
          <w:szCs w:val="24"/>
        </w:rPr>
        <w:t xml:space="preserve"> </w:t>
      </w:r>
      <w:r w:rsidRPr="007914AD">
        <w:rPr>
          <w:sz w:val="24"/>
          <w:szCs w:val="24"/>
        </w:rPr>
        <w:t>в</w:t>
      </w:r>
      <w:r w:rsidRPr="007914AD">
        <w:rPr>
          <w:spacing w:val="39"/>
          <w:sz w:val="24"/>
          <w:szCs w:val="24"/>
        </w:rPr>
        <w:t xml:space="preserve"> </w:t>
      </w:r>
      <w:r w:rsidRPr="007914AD">
        <w:rPr>
          <w:spacing w:val="3"/>
          <w:sz w:val="24"/>
          <w:szCs w:val="24"/>
        </w:rPr>
        <w:t>и</w:t>
      </w:r>
      <w:r w:rsidRPr="007914AD">
        <w:rPr>
          <w:sz w:val="24"/>
          <w:szCs w:val="24"/>
        </w:rPr>
        <w:t>с</w:t>
      </w:r>
      <w:r w:rsidRPr="007914AD">
        <w:rPr>
          <w:spacing w:val="2"/>
          <w:sz w:val="24"/>
          <w:szCs w:val="24"/>
        </w:rPr>
        <w:t>сл</w:t>
      </w:r>
      <w:r w:rsidRPr="007914AD">
        <w:rPr>
          <w:sz w:val="24"/>
          <w:szCs w:val="24"/>
        </w:rPr>
        <w:t>ед</w:t>
      </w:r>
      <w:r w:rsidRPr="007914AD">
        <w:rPr>
          <w:spacing w:val="4"/>
          <w:sz w:val="24"/>
          <w:szCs w:val="24"/>
        </w:rPr>
        <w:t>о</w:t>
      </w:r>
      <w:r w:rsidRPr="007914AD">
        <w:rPr>
          <w:spacing w:val="1"/>
          <w:sz w:val="24"/>
          <w:szCs w:val="24"/>
        </w:rPr>
        <w:t>в</w:t>
      </w:r>
      <w:r w:rsidRPr="007914AD">
        <w:rPr>
          <w:sz w:val="24"/>
          <w:szCs w:val="24"/>
        </w:rPr>
        <w:t>а</w:t>
      </w:r>
      <w:r w:rsidRPr="007914AD">
        <w:rPr>
          <w:spacing w:val="1"/>
          <w:sz w:val="24"/>
          <w:szCs w:val="24"/>
        </w:rPr>
        <w:t>н</w:t>
      </w:r>
      <w:r w:rsidRPr="007914AD">
        <w:rPr>
          <w:spacing w:val="3"/>
          <w:sz w:val="24"/>
          <w:szCs w:val="24"/>
        </w:rPr>
        <w:t>и</w:t>
      </w:r>
      <w:r w:rsidRPr="007914AD">
        <w:rPr>
          <w:sz w:val="24"/>
          <w:szCs w:val="24"/>
        </w:rPr>
        <w:t>я</w:t>
      </w:r>
      <w:r w:rsidRPr="007914AD">
        <w:rPr>
          <w:spacing w:val="4"/>
          <w:sz w:val="24"/>
          <w:szCs w:val="24"/>
        </w:rPr>
        <w:t>х</w:t>
      </w:r>
      <w:r w:rsidRPr="007914AD">
        <w:rPr>
          <w:sz w:val="24"/>
          <w:szCs w:val="24"/>
        </w:rPr>
        <w:t>,</w:t>
      </w:r>
      <w:r w:rsidRPr="007914AD">
        <w:rPr>
          <w:spacing w:val="42"/>
          <w:sz w:val="24"/>
          <w:szCs w:val="24"/>
        </w:rPr>
        <w:t xml:space="preserve"> </w:t>
      </w:r>
      <w:r w:rsidRPr="007914AD">
        <w:rPr>
          <w:sz w:val="24"/>
          <w:szCs w:val="24"/>
        </w:rPr>
        <w:t>в</w:t>
      </w:r>
      <w:r w:rsidRPr="007914AD">
        <w:rPr>
          <w:spacing w:val="2"/>
          <w:sz w:val="24"/>
          <w:szCs w:val="24"/>
        </w:rPr>
        <w:t>ы</w:t>
      </w:r>
      <w:r w:rsidRPr="007914AD">
        <w:rPr>
          <w:spacing w:val="1"/>
          <w:sz w:val="24"/>
          <w:szCs w:val="24"/>
        </w:rPr>
        <w:t>р</w:t>
      </w:r>
      <w:r w:rsidRPr="007914AD">
        <w:rPr>
          <w:spacing w:val="2"/>
          <w:sz w:val="24"/>
          <w:szCs w:val="24"/>
        </w:rPr>
        <w:t>а</w:t>
      </w:r>
      <w:r w:rsidRPr="007914AD">
        <w:rPr>
          <w:sz w:val="24"/>
          <w:szCs w:val="24"/>
        </w:rPr>
        <w:t>ж</w:t>
      </w:r>
      <w:r w:rsidRPr="007914AD">
        <w:rPr>
          <w:spacing w:val="20"/>
          <w:sz w:val="24"/>
          <w:szCs w:val="24"/>
        </w:rPr>
        <w:t>е</w:t>
      </w:r>
      <w:r w:rsidRPr="007914AD">
        <w:rPr>
          <w:sz w:val="24"/>
          <w:szCs w:val="24"/>
        </w:rPr>
        <w:t>н</w:t>
      </w:r>
      <w:r w:rsidRPr="007914AD">
        <w:rPr>
          <w:spacing w:val="1"/>
          <w:sz w:val="24"/>
          <w:szCs w:val="24"/>
        </w:rPr>
        <w:t>и</w:t>
      </w:r>
      <w:r w:rsidRPr="007914AD">
        <w:rPr>
          <w:sz w:val="24"/>
          <w:szCs w:val="24"/>
        </w:rPr>
        <w:t>и</w:t>
      </w:r>
      <w:r w:rsidRPr="007914AD">
        <w:rPr>
          <w:spacing w:val="43"/>
          <w:sz w:val="24"/>
          <w:szCs w:val="24"/>
        </w:rPr>
        <w:t xml:space="preserve"> </w:t>
      </w:r>
      <w:r w:rsidRPr="007914AD">
        <w:rPr>
          <w:spacing w:val="2"/>
          <w:sz w:val="24"/>
          <w:szCs w:val="24"/>
        </w:rPr>
        <w:t>с</w:t>
      </w:r>
      <w:r w:rsidRPr="007914AD">
        <w:rPr>
          <w:sz w:val="24"/>
          <w:szCs w:val="24"/>
        </w:rPr>
        <w:t>воей п</w:t>
      </w:r>
      <w:r w:rsidRPr="007914AD">
        <w:rPr>
          <w:spacing w:val="3"/>
          <w:sz w:val="24"/>
          <w:szCs w:val="24"/>
        </w:rPr>
        <w:t>о</w:t>
      </w:r>
      <w:r w:rsidRPr="007914AD">
        <w:rPr>
          <w:spacing w:val="2"/>
          <w:sz w:val="24"/>
          <w:szCs w:val="24"/>
        </w:rPr>
        <w:t>з</w:t>
      </w:r>
      <w:r w:rsidRPr="007914AD">
        <w:rPr>
          <w:spacing w:val="1"/>
          <w:sz w:val="24"/>
          <w:szCs w:val="24"/>
        </w:rPr>
        <w:t>и</w:t>
      </w:r>
      <w:r w:rsidRPr="007914AD">
        <w:rPr>
          <w:sz w:val="24"/>
          <w:szCs w:val="24"/>
        </w:rPr>
        <w:t>ц</w:t>
      </w:r>
      <w:r w:rsidRPr="007914AD">
        <w:rPr>
          <w:spacing w:val="1"/>
          <w:sz w:val="24"/>
          <w:szCs w:val="24"/>
        </w:rPr>
        <w:t>и</w:t>
      </w:r>
      <w:r w:rsidRPr="007914AD">
        <w:rPr>
          <w:spacing w:val="3"/>
          <w:sz w:val="24"/>
          <w:szCs w:val="24"/>
        </w:rPr>
        <w:t>и</w:t>
      </w:r>
      <w:r w:rsidRPr="007914AD">
        <w:rPr>
          <w:sz w:val="24"/>
          <w:szCs w:val="24"/>
        </w:rPr>
        <w:t xml:space="preserve">, </w:t>
      </w:r>
      <w:r w:rsidRPr="007914AD">
        <w:rPr>
          <w:spacing w:val="1"/>
          <w:sz w:val="24"/>
          <w:szCs w:val="24"/>
        </w:rPr>
        <w:t>в</w:t>
      </w:r>
      <w:r w:rsidRPr="007914AD">
        <w:rPr>
          <w:sz w:val="24"/>
          <w:szCs w:val="24"/>
        </w:rPr>
        <w:t xml:space="preserve">о </w:t>
      </w:r>
      <w:r w:rsidRPr="007914AD">
        <w:rPr>
          <w:spacing w:val="1"/>
          <w:sz w:val="24"/>
          <w:szCs w:val="24"/>
        </w:rPr>
        <w:t>вз</w:t>
      </w:r>
      <w:r w:rsidRPr="007914AD">
        <w:rPr>
          <w:spacing w:val="3"/>
          <w:sz w:val="24"/>
          <w:szCs w:val="24"/>
        </w:rPr>
        <w:t>а</w:t>
      </w:r>
      <w:r w:rsidRPr="007914AD">
        <w:rPr>
          <w:sz w:val="24"/>
          <w:szCs w:val="24"/>
        </w:rPr>
        <w:t>и</w:t>
      </w:r>
      <w:r w:rsidRPr="007914AD">
        <w:rPr>
          <w:spacing w:val="2"/>
          <w:sz w:val="24"/>
          <w:szCs w:val="24"/>
        </w:rPr>
        <w:t>м</w:t>
      </w:r>
      <w:r w:rsidRPr="007914AD">
        <w:rPr>
          <w:spacing w:val="1"/>
          <w:sz w:val="24"/>
          <w:szCs w:val="24"/>
        </w:rPr>
        <w:t>о</w:t>
      </w:r>
      <w:r w:rsidRPr="007914AD">
        <w:rPr>
          <w:spacing w:val="3"/>
          <w:sz w:val="24"/>
          <w:szCs w:val="24"/>
        </w:rPr>
        <w:t>о</w:t>
      </w:r>
      <w:r w:rsidRPr="007914AD">
        <w:rPr>
          <w:sz w:val="24"/>
          <w:szCs w:val="24"/>
        </w:rPr>
        <w:t>тн</w:t>
      </w:r>
      <w:r w:rsidRPr="007914AD">
        <w:rPr>
          <w:spacing w:val="4"/>
          <w:sz w:val="24"/>
          <w:szCs w:val="24"/>
        </w:rPr>
        <w:t>о</w:t>
      </w:r>
      <w:r w:rsidRPr="007914AD">
        <w:rPr>
          <w:sz w:val="24"/>
          <w:szCs w:val="24"/>
        </w:rPr>
        <w:t>ш</w:t>
      </w:r>
      <w:r w:rsidRPr="007914AD">
        <w:rPr>
          <w:spacing w:val="2"/>
          <w:sz w:val="24"/>
          <w:szCs w:val="24"/>
        </w:rPr>
        <w:t>е</w:t>
      </w:r>
      <w:r w:rsidRPr="007914AD">
        <w:rPr>
          <w:spacing w:val="1"/>
          <w:sz w:val="24"/>
          <w:szCs w:val="24"/>
        </w:rPr>
        <w:t>н</w:t>
      </w:r>
      <w:r w:rsidRPr="007914AD">
        <w:rPr>
          <w:sz w:val="24"/>
          <w:szCs w:val="24"/>
        </w:rPr>
        <w:t>и</w:t>
      </w:r>
      <w:r w:rsidRPr="007914AD">
        <w:rPr>
          <w:spacing w:val="3"/>
          <w:sz w:val="24"/>
          <w:szCs w:val="24"/>
        </w:rPr>
        <w:t xml:space="preserve">ях </w:t>
      </w:r>
      <w:r w:rsidRPr="007914AD">
        <w:rPr>
          <w:sz w:val="24"/>
          <w:szCs w:val="24"/>
        </w:rPr>
        <w:t xml:space="preserve">с </w:t>
      </w:r>
      <w:r w:rsidRPr="007914AD">
        <w:rPr>
          <w:spacing w:val="2"/>
          <w:sz w:val="24"/>
          <w:szCs w:val="24"/>
        </w:rPr>
        <w:t>ак</w:t>
      </w:r>
      <w:r w:rsidRPr="007914AD">
        <w:rPr>
          <w:sz w:val="24"/>
          <w:szCs w:val="24"/>
        </w:rPr>
        <w:t>а</w:t>
      </w:r>
      <w:r w:rsidRPr="007914AD">
        <w:rPr>
          <w:spacing w:val="4"/>
          <w:sz w:val="24"/>
          <w:szCs w:val="24"/>
        </w:rPr>
        <w:t>д</w:t>
      </w:r>
      <w:r w:rsidRPr="007914AD">
        <w:rPr>
          <w:spacing w:val="2"/>
          <w:sz w:val="24"/>
          <w:szCs w:val="24"/>
        </w:rPr>
        <w:t>е</w:t>
      </w:r>
      <w:r w:rsidRPr="007914AD">
        <w:rPr>
          <w:sz w:val="24"/>
          <w:szCs w:val="24"/>
        </w:rPr>
        <w:t>ми</w:t>
      </w:r>
      <w:r w:rsidRPr="007914AD">
        <w:rPr>
          <w:spacing w:val="3"/>
          <w:sz w:val="24"/>
          <w:szCs w:val="24"/>
        </w:rPr>
        <w:t>ч</w:t>
      </w:r>
      <w:r w:rsidRPr="007914AD">
        <w:rPr>
          <w:sz w:val="24"/>
          <w:szCs w:val="24"/>
        </w:rPr>
        <w:t>е</w:t>
      </w:r>
      <w:r w:rsidRPr="007914AD">
        <w:rPr>
          <w:spacing w:val="2"/>
          <w:sz w:val="24"/>
          <w:szCs w:val="24"/>
        </w:rPr>
        <w:t>с</w:t>
      </w:r>
      <w:r w:rsidRPr="007914AD">
        <w:rPr>
          <w:sz w:val="24"/>
          <w:szCs w:val="24"/>
        </w:rPr>
        <w:t>к</w:t>
      </w:r>
      <w:r w:rsidRPr="007914AD">
        <w:rPr>
          <w:spacing w:val="4"/>
          <w:sz w:val="24"/>
          <w:szCs w:val="24"/>
        </w:rPr>
        <w:t>и</w:t>
      </w:r>
      <w:r w:rsidRPr="007914AD">
        <w:rPr>
          <w:sz w:val="24"/>
          <w:szCs w:val="24"/>
        </w:rPr>
        <w:t>м пе</w:t>
      </w:r>
      <w:r w:rsidRPr="007914AD">
        <w:rPr>
          <w:spacing w:val="3"/>
          <w:sz w:val="24"/>
          <w:szCs w:val="24"/>
        </w:rPr>
        <w:t>р</w:t>
      </w:r>
      <w:r w:rsidRPr="007914AD">
        <w:rPr>
          <w:sz w:val="24"/>
          <w:szCs w:val="24"/>
        </w:rPr>
        <w:t>с</w:t>
      </w:r>
      <w:r w:rsidRPr="007914AD">
        <w:rPr>
          <w:spacing w:val="4"/>
          <w:sz w:val="24"/>
          <w:szCs w:val="24"/>
        </w:rPr>
        <w:t>о</w:t>
      </w:r>
      <w:r w:rsidRPr="007914AD">
        <w:rPr>
          <w:sz w:val="24"/>
          <w:szCs w:val="24"/>
        </w:rPr>
        <w:t>н</w:t>
      </w:r>
      <w:r w:rsidRPr="007914AD">
        <w:rPr>
          <w:spacing w:val="3"/>
          <w:sz w:val="24"/>
          <w:szCs w:val="24"/>
        </w:rPr>
        <w:t>а</w:t>
      </w:r>
      <w:r w:rsidRPr="007914AD">
        <w:rPr>
          <w:sz w:val="24"/>
          <w:szCs w:val="24"/>
        </w:rPr>
        <w:t>ло</w:t>
      </w:r>
      <w:r w:rsidRPr="007914AD">
        <w:rPr>
          <w:spacing w:val="2"/>
          <w:sz w:val="24"/>
          <w:szCs w:val="24"/>
        </w:rPr>
        <w:t>м</w:t>
      </w:r>
      <w:r w:rsidRPr="007914AD">
        <w:rPr>
          <w:sz w:val="24"/>
          <w:szCs w:val="24"/>
        </w:rPr>
        <w:t>, п</w:t>
      </w:r>
      <w:r w:rsidRPr="007914AD">
        <w:rPr>
          <w:spacing w:val="3"/>
          <w:sz w:val="24"/>
          <w:szCs w:val="24"/>
        </w:rPr>
        <w:t>р</w:t>
      </w:r>
      <w:r w:rsidRPr="007914AD">
        <w:rPr>
          <w:sz w:val="24"/>
          <w:szCs w:val="24"/>
        </w:rPr>
        <w:t>е</w:t>
      </w:r>
      <w:r w:rsidRPr="007914AD">
        <w:rPr>
          <w:spacing w:val="4"/>
          <w:sz w:val="24"/>
          <w:szCs w:val="24"/>
        </w:rPr>
        <w:t>п</w:t>
      </w:r>
      <w:r w:rsidRPr="007914AD">
        <w:rPr>
          <w:sz w:val="24"/>
          <w:szCs w:val="24"/>
        </w:rPr>
        <w:t>о</w:t>
      </w:r>
      <w:r w:rsidRPr="007914AD">
        <w:rPr>
          <w:spacing w:val="1"/>
          <w:sz w:val="24"/>
          <w:szCs w:val="24"/>
        </w:rPr>
        <w:t>д</w:t>
      </w:r>
      <w:r w:rsidRPr="007914AD">
        <w:rPr>
          <w:spacing w:val="2"/>
          <w:sz w:val="24"/>
          <w:szCs w:val="24"/>
        </w:rPr>
        <w:t>ава</w:t>
      </w:r>
      <w:r w:rsidRPr="007914AD">
        <w:rPr>
          <w:sz w:val="24"/>
          <w:szCs w:val="24"/>
        </w:rPr>
        <w:t>т</w:t>
      </w:r>
      <w:r w:rsidRPr="007914AD">
        <w:rPr>
          <w:spacing w:val="2"/>
          <w:sz w:val="24"/>
          <w:szCs w:val="24"/>
        </w:rPr>
        <w:t>е</w:t>
      </w:r>
      <w:r w:rsidRPr="007914AD">
        <w:rPr>
          <w:spacing w:val="1"/>
          <w:sz w:val="24"/>
          <w:szCs w:val="24"/>
        </w:rPr>
        <w:t>л</w:t>
      </w:r>
      <w:r w:rsidRPr="007914AD">
        <w:rPr>
          <w:spacing w:val="3"/>
          <w:sz w:val="24"/>
          <w:szCs w:val="24"/>
        </w:rPr>
        <w:t>я</w:t>
      </w:r>
      <w:r w:rsidRPr="007914AD">
        <w:rPr>
          <w:sz w:val="24"/>
          <w:szCs w:val="24"/>
        </w:rPr>
        <w:t xml:space="preserve">ми и </w:t>
      </w:r>
      <w:r w:rsidRPr="007914AD">
        <w:rPr>
          <w:spacing w:val="-52"/>
          <w:sz w:val="24"/>
          <w:szCs w:val="24"/>
        </w:rPr>
        <w:t xml:space="preserve"> </w:t>
      </w:r>
      <w:r w:rsidRPr="007914AD">
        <w:rPr>
          <w:sz w:val="24"/>
          <w:szCs w:val="24"/>
        </w:rPr>
        <w:t>д</w:t>
      </w:r>
      <w:r w:rsidRPr="007914AD">
        <w:rPr>
          <w:spacing w:val="3"/>
          <w:sz w:val="24"/>
          <w:szCs w:val="24"/>
        </w:rPr>
        <w:t>р</w:t>
      </w:r>
      <w:r w:rsidRPr="007914AD">
        <w:rPr>
          <w:sz w:val="24"/>
          <w:szCs w:val="24"/>
        </w:rPr>
        <w:t>у</w:t>
      </w:r>
      <w:r w:rsidRPr="007914AD">
        <w:rPr>
          <w:spacing w:val="1"/>
          <w:sz w:val="24"/>
          <w:szCs w:val="24"/>
        </w:rPr>
        <w:t>ги</w:t>
      </w:r>
      <w:r w:rsidRPr="007914AD">
        <w:rPr>
          <w:spacing w:val="2"/>
          <w:sz w:val="24"/>
          <w:szCs w:val="24"/>
        </w:rPr>
        <w:t>м</w:t>
      </w:r>
      <w:r w:rsidRPr="007914AD">
        <w:rPr>
          <w:sz w:val="24"/>
          <w:szCs w:val="24"/>
        </w:rPr>
        <w:t>и о</w:t>
      </w:r>
      <w:r w:rsidRPr="007914AD">
        <w:rPr>
          <w:spacing w:val="3"/>
          <w:sz w:val="24"/>
          <w:szCs w:val="24"/>
        </w:rPr>
        <w:t>б</w:t>
      </w:r>
      <w:r w:rsidRPr="007914AD">
        <w:rPr>
          <w:sz w:val="24"/>
          <w:szCs w:val="24"/>
        </w:rPr>
        <w:t>у</w:t>
      </w:r>
      <w:r w:rsidRPr="007914AD">
        <w:rPr>
          <w:spacing w:val="1"/>
          <w:sz w:val="24"/>
          <w:szCs w:val="24"/>
        </w:rPr>
        <w:t>ч</w:t>
      </w:r>
      <w:r w:rsidRPr="007914AD">
        <w:rPr>
          <w:spacing w:val="2"/>
          <w:sz w:val="24"/>
          <w:szCs w:val="24"/>
        </w:rPr>
        <w:t>аю</w:t>
      </w:r>
      <w:r w:rsidRPr="007914AD">
        <w:rPr>
          <w:sz w:val="24"/>
          <w:szCs w:val="24"/>
        </w:rPr>
        <w:t>щи</w:t>
      </w:r>
      <w:r w:rsidRPr="007914AD">
        <w:rPr>
          <w:spacing w:val="2"/>
          <w:sz w:val="24"/>
          <w:szCs w:val="24"/>
        </w:rPr>
        <w:t>м</w:t>
      </w:r>
      <w:r w:rsidRPr="007914AD">
        <w:rPr>
          <w:spacing w:val="3"/>
          <w:sz w:val="24"/>
          <w:szCs w:val="24"/>
        </w:rPr>
        <w:t>и</w:t>
      </w:r>
      <w:r w:rsidRPr="007914AD">
        <w:rPr>
          <w:sz w:val="24"/>
          <w:szCs w:val="24"/>
        </w:rPr>
        <w:t>с</w:t>
      </w:r>
      <w:r w:rsidRPr="007914AD">
        <w:rPr>
          <w:spacing w:val="3"/>
          <w:sz w:val="24"/>
          <w:szCs w:val="24"/>
        </w:rPr>
        <w:t>я</w:t>
      </w:r>
      <w:r w:rsidRPr="007914AD">
        <w:rPr>
          <w:sz w:val="24"/>
          <w:szCs w:val="24"/>
        </w:rPr>
        <w:t>, а т</w:t>
      </w:r>
      <w:r w:rsidRPr="007914AD">
        <w:rPr>
          <w:spacing w:val="1"/>
          <w:sz w:val="24"/>
          <w:szCs w:val="24"/>
        </w:rPr>
        <w:t>а</w:t>
      </w:r>
      <w:r w:rsidRPr="007914AD">
        <w:rPr>
          <w:spacing w:val="3"/>
          <w:sz w:val="24"/>
          <w:szCs w:val="24"/>
        </w:rPr>
        <w:t>к</w:t>
      </w:r>
      <w:r w:rsidRPr="007914AD">
        <w:rPr>
          <w:spacing w:val="-1"/>
          <w:sz w:val="24"/>
          <w:szCs w:val="24"/>
        </w:rPr>
        <w:t>ж</w:t>
      </w:r>
      <w:r w:rsidRPr="007914AD">
        <w:rPr>
          <w:sz w:val="24"/>
          <w:szCs w:val="24"/>
        </w:rPr>
        <w:t>е о</w:t>
      </w:r>
      <w:r w:rsidRPr="007914AD">
        <w:rPr>
          <w:spacing w:val="3"/>
          <w:sz w:val="24"/>
          <w:szCs w:val="24"/>
        </w:rPr>
        <w:t>ц</w:t>
      </w:r>
      <w:r w:rsidRPr="007914AD">
        <w:rPr>
          <w:sz w:val="24"/>
          <w:szCs w:val="24"/>
        </w:rPr>
        <w:t>е</w:t>
      </w:r>
      <w:r w:rsidRPr="007914AD">
        <w:rPr>
          <w:spacing w:val="4"/>
          <w:sz w:val="24"/>
          <w:szCs w:val="24"/>
        </w:rPr>
        <w:t>н</w:t>
      </w:r>
      <w:r w:rsidRPr="007914AD">
        <w:rPr>
          <w:spacing w:val="3"/>
          <w:sz w:val="24"/>
          <w:szCs w:val="24"/>
        </w:rPr>
        <w:t>и</w:t>
      </w:r>
      <w:r w:rsidRPr="007914AD">
        <w:rPr>
          <w:sz w:val="24"/>
          <w:szCs w:val="24"/>
        </w:rPr>
        <w:t>ва</w:t>
      </w:r>
      <w:r w:rsidRPr="007914AD">
        <w:rPr>
          <w:spacing w:val="2"/>
          <w:sz w:val="24"/>
          <w:szCs w:val="24"/>
        </w:rPr>
        <w:t>н</w:t>
      </w:r>
      <w:r w:rsidRPr="007914AD">
        <w:rPr>
          <w:spacing w:val="1"/>
          <w:sz w:val="24"/>
          <w:szCs w:val="24"/>
        </w:rPr>
        <w:t>и</w:t>
      </w:r>
      <w:r w:rsidRPr="007914AD">
        <w:rPr>
          <w:spacing w:val="5"/>
          <w:sz w:val="24"/>
          <w:szCs w:val="24"/>
        </w:rPr>
        <w:t>и;</w:t>
      </w:r>
    </w:p>
    <w:p w:rsidR="007914AD" w:rsidRPr="007914AD" w:rsidRDefault="007914AD" w:rsidP="007914AD">
      <w:pPr>
        <w:tabs>
          <w:tab w:val="left" w:pos="993"/>
        </w:tabs>
        <w:ind w:right="285" w:firstLine="621"/>
        <w:jc w:val="both"/>
        <w:rPr>
          <w:sz w:val="24"/>
          <w:szCs w:val="24"/>
        </w:rPr>
      </w:pPr>
      <w:r w:rsidRPr="007914AD">
        <w:rPr>
          <w:b/>
          <w:spacing w:val="1"/>
          <w:sz w:val="24"/>
          <w:szCs w:val="24"/>
        </w:rPr>
        <w:t>а</w:t>
      </w:r>
      <w:r w:rsidRPr="007914AD">
        <w:rPr>
          <w:b/>
          <w:sz w:val="24"/>
          <w:szCs w:val="24"/>
        </w:rPr>
        <w:t>ка</w:t>
      </w:r>
      <w:r w:rsidRPr="007914AD">
        <w:rPr>
          <w:b/>
          <w:spacing w:val="4"/>
          <w:sz w:val="24"/>
          <w:szCs w:val="24"/>
        </w:rPr>
        <w:t>д</w:t>
      </w:r>
      <w:r w:rsidRPr="007914AD">
        <w:rPr>
          <w:b/>
          <w:spacing w:val="2"/>
          <w:sz w:val="24"/>
          <w:szCs w:val="24"/>
        </w:rPr>
        <w:t>е</w:t>
      </w:r>
      <w:r w:rsidRPr="007914AD">
        <w:rPr>
          <w:b/>
          <w:sz w:val="24"/>
          <w:szCs w:val="24"/>
        </w:rPr>
        <w:t>м</w:t>
      </w:r>
      <w:r w:rsidRPr="007914AD">
        <w:rPr>
          <w:b/>
          <w:spacing w:val="3"/>
          <w:sz w:val="24"/>
          <w:szCs w:val="24"/>
        </w:rPr>
        <w:t>и</w:t>
      </w:r>
      <w:r w:rsidRPr="007914AD">
        <w:rPr>
          <w:b/>
          <w:sz w:val="24"/>
          <w:szCs w:val="24"/>
        </w:rPr>
        <w:t>ч</w:t>
      </w:r>
      <w:r w:rsidRPr="007914AD">
        <w:rPr>
          <w:b/>
          <w:spacing w:val="2"/>
          <w:sz w:val="24"/>
          <w:szCs w:val="24"/>
        </w:rPr>
        <w:t>ес</w:t>
      </w:r>
      <w:r w:rsidRPr="007914AD">
        <w:rPr>
          <w:b/>
          <w:sz w:val="24"/>
          <w:szCs w:val="24"/>
        </w:rPr>
        <w:t>к</w:t>
      </w:r>
      <w:r w:rsidRPr="007914AD">
        <w:rPr>
          <w:b/>
          <w:spacing w:val="2"/>
          <w:sz w:val="24"/>
          <w:szCs w:val="24"/>
        </w:rPr>
        <w:t>и</w:t>
      </w:r>
      <w:r w:rsidRPr="007914AD">
        <w:rPr>
          <w:b/>
          <w:sz w:val="24"/>
          <w:szCs w:val="24"/>
        </w:rPr>
        <w:t>й</w:t>
      </w:r>
      <w:r w:rsidRPr="007914AD">
        <w:rPr>
          <w:b/>
          <w:spacing w:val="206"/>
          <w:sz w:val="24"/>
          <w:szCs w:val="24"/>
        </w:rPr>
        <w:t xml:space="preserve"> </w:t>
      </w:r>
      <w:r w:rsidRPr="007914AD">
        <w:rPr>
          <w:b/>
          <w:spacing w:val="2"/>
          <w:sz w:val="24"/>
          <w:szCs w:val="24"/>
        </w:rPr>
        <w:t>к</w:t>
      </w:r>
      <w:r w:rsidRPr="007914AD">
        <w:rPr>
          <w:b/>
          <w:spacing w:val="3"/>
          <w:sz w:val="24"/>
          <w:szCs w:val="24"/>
        </w:rPr>
        <w:t>а</w:t>
      </w:r>
      <w:r w:rsidRPr="007914AD">
        <w:rPr>
          <w:b/>
          <w:sz w:val="24"/>
          <w:szCs w:val="24"/>
        </w:rPr>
        <w:t>л</w:t>
      </w:r>
      <w:r w:rsidRPr="007914AD">
        <w:rPr>
          <w:b/>
          <w:spacing w:val="1"/>
          <w:sz w:val="24"/>
          <w:szCs w:val="24"/>
        </w:rPr>
        <w:t>ен</w:t>
      </w:r>
      <w:r w:rsidRPr="007914AD">
        <w:rPr>
          <w:b/>
          <w:sz w:val="24"/>
          <w:szCs w:val="24"/>
        </w:rPr>
        <w:t>д</w:t>
      </w:r>
      <w:r w:rsidRPr="007914AD">
        <w:rPr>
          <w:b/>
          <w:spacing w:val="3"/>
          <w:sz w:val="24"/>
          <w:szCs w:val="24"/>
        </w:rPr>
        <w:t>а</w:t>
      </w:r>
      <w:r w:rsidRPr="007914AD">
        <w:rPr>
          <w:b/>
          <w:spacing w:val="1"/>
          <w:sz w:val="24"/>
          <w:szCs w:val="24"/>
        </w:rPr>
        <w:t>р</w:t>
      </w:r>
      <w:r w:rsidRPr="007914AD">
        <w:rPr>
          <w:b/>
          <w:sz w:val="24"/>
          <w:szCs w:val="24"/>
        </w:rPr>
        <w:t>ь</w:t>
      </w:r>
      <w:r w:rsidRPr="007914AD">
        <w:rPr>
          <w:b/>
          <w:spacing w:val="204"/>
          <w:sz w:val="24"/>
          <w:szCs w:val="24"/>
        </w:rPr>
        <w:t xml:space="preserve"> </w:t>
      </w:r>
      <w:r w:rsidRPr="007914AD">
        <w:rPr>
          <w:sz w:val="24"/>
          <w:szCs w:val="24"/>
        </w:rPr>
        <w:t>–</w:t>
      </w:r>
      <w:r w:rsidRPr="007914AD">
        <w:rPr>
          <w:spacing w:val="205"/>
          <w:sz w:val="24"/>
          <w:szCs w:val="24"/>
        </w:rPr>
        <w:t xml:space="preserve"> </w:t>
      </w:r>
      <w:r w:rsidRPr="007914AD">
        <w:rPr>
          <w:spacing w:val="2"/>
          <w:sz w:val="24"/>
          <w:szCs w:val="24"/>
        </w:rPr>
        <w:t>кал</w:t>
      </w:r>
      <w:r w:rsidRPr="007914AD">
        <w:rPr>
          <w:sz w:val="24"/>
          <w:szCs w:val="24"/>
        </w:rPr>
        <w:t>ен</w:t>
      </w:r>
      <w:r w:rsidRPr="007914AD">
        <w:rPr>
          <w:spacing w:val="3"/>
          <w:sz w:val="24"/>
          <w:szCs w:val="24"/>
        </w:rPr>
        <w:t>д</w:t>
      </w:r>
      <w:r w:rsidRPr="007914AD">
        <w:rPr>
          <w:sz w:val="24"/>
          <w:szCs w:val="24"/>
        </w:rPr>
        <w:t>а</w:t>
      </w:r>
      <w:r w:rsidRPr="007914AD">
        <w:rPr>
          <w:spacing w:val="2"/>
          <w:sz w:val="24"/>
          <w:szCs w:val="24"/>
        </w:rPr>
        <w:t>р</w:t>
      </w:r>
      <w:r w:rsidRPr="007914AD">
        <w:rPr>
          <w:sz w:val="24"/>
          <w:szCs w:val="24"/>
        </w:rPr>
        <w:t>ь п</w:t>
      </w:r>
      <w:r w:rsidRPr="007914AD">
        <w:rPr>
          <w:spacing w:val="3"/>
          <w:sz w:val="24"/>
          <w:szCs w:val="24"/>
        </w:rPr>
        <w:t>р</w:t>
      </w:r>
      <w:r w:rsidRPr="007914AD">
        <w:rPr>
          <w:spacing w:val="4"/>
          <w:sz w:val="24"/>
          <w:szCs w:val="24"/>
        </w:rPr>
        <w:t>о</w:t>
      </w:r>
      <w:r w:rsidRPr="007914AD">
        <w:rPr>
          <w:sz w:val="24"/>
          <w:szCs w:val="24"/>
        </w:rPr>
        <w:t>ве</w:t>
      </w:r>
      <w:r w:rsidRPr="007914AD">
        <w:rPr>
          <w:spacing w:val="3"/>
          <w:sz w:val="24"/>
          <w:szCs w:val="24"/>
        </w:rPr>
        <w:t>д</w:t>
      </w:r>
      <w:r w:rsidRPr="007914AD">
        <w:rPr>
          <w:sz w:val="24"/>
          <w:szCs w:val="24"/>
        </w:rPr>
        <w:t>е</w:t>
      </w:r>
      <w:r w:rsidRPr="007914AD">
        <w:rPr>
          <w:spacing w:val="3"/>
          <w:sz w:val="24"/>
          <w:szCs w:val="24"/>
        </w:rPr>
        <w:t>н</w:t>
      </w:r>
      <w:r w:rsidRPr="007914AD">
        <w:rPr>
          <w:sz w:val="24"/>
          <w:szCs w:val="24"/>
        </w:rPr>
        <w:t>ия</w:t>
      </w:r>
      <w:r w:rsidRPr="007914AD">
        <w:rPr>
          <w:spacing w:val="14"/>
          <w:sz w:val="24"/>
          <w:szCs w:val="24"/>
        </w:rPr>
        <w:t xml:space="preserve"> </w:t>
      </w:r>
      <w:r w:rsidRPr="007914AD">
        <w:rPr>
          <w:sz w:val="24"/>
          <w:szCs w:val="24"/>
        </w:rPr>
        <w:t>у</w:t>
      </w:r>
      <w:r w:rsidRPr="007914AD">
        <w:rPr>
          <w:spacing w:val="2"/>
          <w:sz w:val="24"/>
          <w:szCs w:val="24"/>
        </w:rPr>
        <w:t>ч</w:t>
      </w:r>
      <w:r w:rsidRPr="007914AD">
        <w:rPr>
          <w:sz w:val="24"/>
          <w:szCs w:val="24"/>
        </w:rPr>
        <w:t>еб</w:t>
      </w:r>
      <w:r w:rsidRPr="007914AD">
        <w:rPr>
          <w:spacing w:val="4"/>
          <w:sz w:val="24"/>
          <w:szCs w:val="24"/>
        </w:rPr>
        <w:t>н</w:t>
      </w:r>
      <w:r w:rsidRPr="007914AD">
        <w:rPr>
          <w:sz w:val="24"/>
          <w:szCs w:val="24"/>
        </w:rPr>
        <w:t>ых</w:t>
      </w:r>
      <w:r w:rsidRPr="007914AD">
        <w:rPr>
          <w:spacing w:val="12"/>
          <w:sz w:val="24"/>
          <w:szCs w:val="24"/>
        </w:rPr>
        <w:t xml:space="preserve"> </w:t>
      </w:r>
      <w:r w:rsidRPr="007914AD">
        <w:rPr>
          <w:sz w:val="24"/>
          <w:szCs w:val="24"/>
        </w:rPr>
        <w:t>и</w:t>
      </w:r>
      <w:r w:rsidRPr="007914AD">
        <w:rPr>
          <w:spacing w:val="12"/>
          <w:sz w:val="24"/>
          <w:szCs w:val="24"/>
        </w:rPr>
        <w:t xml:space="preserve"> </w:t>
      </w:r>
      <w:r w:rsidRPr="007914AD">
        <w:rPr>
          <w:sz w:val="24"/>
          <w:szCs w:val="24"/>
        </w:rPr>
        <w:t>к</w:t>
      </w:r>
      <w:r w:rsidRPr="007914AD">
        <w:rPr>
          <w:spacing w:val="4"/>
          <w:sz w:val="24"/>
          <w:szCs w:val="24"/>
        </w:rPr>
        <w:t>о</w:t>
      </w:r>
      <w:r w:rsidRPr="007914AD">
        <w:rPr>
          <w:spacing w:val="3"/>
          <w:sz w:val="24"/>
          <w:szCs w:val="24"/>
        </w:rPr>
        <w:t>н</w:t>
      </w:r>
      <w:r w:rsidRPr="007914AD">
        <w:rPr>
          <w:sz w:val="24"/>
          <w:szCs w:val="24"/>
        </w:rPr>
        <w:t>т</w:t>
      </w:r>
      <w:r w:rsidRPr="007914AD">
        <w:rPr>
          <w:spacing w:val="1"/>
          <w:sz w:val="24"/>
          <w:szCs w:val="24"/>
        </w:rPr>
        <w:t>р</w:t>
      </w:r>
      <w:r w:rsidRPr="007914AD">
        <w:rPr>
          <w:spacing w:val="3"/>
          <w:sz w:val="24"/>
          <w:szCs w:val="24"/>
        </w:rPr>
        <w:t>о</w:t>
      </w:r>
      <w:r w:rsidRPr="007914AD">
        <w:rPr>
          <w:spacing w:val="1"/>
          <w:sz w:val="24"/>
          <w:szCs w:val="24"/>
        </w:rPr>
        <w:t>л</w:t>
      </w:r>
      <w:r w:rsidRPr="007914AD">
        <w:rPr>
          <w:sz w:val="24"/>
          <w:szCs w:val="24"/>
        </w:rPr>
        <w:t>ьн</w:t>
      </w:r>
      <w:r w:rsidRPr="007914AD">
        <w:rPr>
          <w:spacing w:val="3"/>
          <w:sz w:val="24"/>
          <w:szCs w:val="24"/>
        </w:rPr>
        <w:t>ы</w:t>
      </w:r>
      <w:r w:rsidRPr="007914AD">
        <w:rPr>
          <w:sz w:val="24"/>
          <w:szCs w:val="24"/>
        </w:rPr>
        <w:t>х</w:t>
      </w:r>
      <w:r w:rsidRPr="007914AD">
        <w:rPr>
          <w:spacing w:val="12"/>
          <w:sz w:val="24"/>
          <w:szCs w:val="24"/>
        </w:rPr>
        <w:t xml:space="preserve"> </w:t>
      </w:r>
      <w:r w:rsidRPr="007914AD">
        <w:rPr>
          <w:spacing w:val="2"/>
          <w:sz w:val="24"/>
          <w:szCs w:val="24"/>
        </w:rPr>
        <w:t>м</w:t>
      </w:r>
      <w:r w:rsidRPr="007914AD">
        <w:rPr>
          <w:sz w:val="24"/>
          <w:szCs w:val="24"/>
        </w:rPr>
        <w:t>е</w:t>
      </w:r>
      <w:r w:rsidRPr="007914AD">
        <w:rPr>
          <w:spacing w:val="1"/>
          <w:sz w:val="24"/>
          <w:szCs w:val="24"/>
        </w:rPr>
        <w:t>р</w:t>
      </w:r>
      <w:r w:rsidRPr="007914AD">
        <w:rPr>
          <w:spacing w:val="4"/>
          <w:sz w:val="24"/>
          <w:szCs w:val="24"/>
        </w:rPr>
        <w:t>о</w:t>
      </w:r>
      <w:r w:rsidRPr="007914AD">
        <w:rPr>
          <w:sz w:val="24"/>
          <w:szCs w:val="24"/>
        </w:rPr>
        <w:t>п</w:t>
      </w:r>
      <w:r w:rsidRPr="007914AD">
        <w:rPr>
          <w:spacing w:val="1"/>
          <w:sz w:val="24"/>
          <w:szCs w:val="24"/>
        </w:rPr>
        <w:t>р</w:t>
      </w:r>
      <w:r w:rsidRPr="007914AD">
        <w:rPr>
          <w:spacing w:val="3"/>
          <w:sz w:val="24"/>
          <w:szCs w:val="24"/>
        </w:rPr>
        <w:t>и</w:t>
      </w:r>
      <w:r w:rsidRPr="007914AD">
        <w:rPr>
          <w:sz w:val="24"/>
          <w:szCs w:val="24"/>
        </w:rPr>
        <w:t>я</w:t>
      </w:r>
      <w:r w:rsidRPr="007914AD">
        <w:rPr>
          <w:spacing w:val="2"/>
          <w:sz w:val="24"/>
          <w:szCs w:val="24"/>
        </w:rPr>
        <w:t>т</w:t>
      </w:r>
      <w:r w:rsidRPr="007914AD">
        <w:rPr>
          <w:spacing w:val="1"/>
          <w:sz w:val="24"/>
          <w:szCs w:val="24"/>
        </w:rPr>
        <w:t>и</w:t>
      </w:r>
      <w:r w:rsidRPr="007914AD">
        <w:rPr>
          <w:spacing w:val="3"/>
          <w:sz w:val="24"/>
          <w:szCs w:val="24"/>
        </w:rPr>
        <w:t>й</w:t>
      </w:r>
      <w:r w:rsidRPr="007914AD">
        <w:rPr>
          <w:sz w:val="24"/>
          <w:szCs w:val="24"/>
        </w:rPr>
        <w:t xml:space="preserve"> в</w:t>
      </w:r>
      <w:r w:rsidRPr="007914AD">
        <w:rPr>
          <w:spacing w:val="3"/>
          <w:sz w:val="24"/>
          <w:szCs w:val="24"/>
        </w:rPr>
        <w:t xml:space="preserve"> </w:t>
      </w:r>
      <w:r w:rsidRPr="007914AD">
        <w:rPr>
          <w:spacing w:val="1"/>
          <w:sz w:val="24"/>
          <w:szCs w:val="24"/>
        </w:rPr>
        <w:t>т</w:t>
      </w:r>
      <w:r w:rsidRPr="007914AD">
        <w:rPr>
          <w:spacing w:val="4"/>
          <w:sz w:val="24"/>
          <w:szCs w:val="24"/>
        </w:rPr>
        <w:t>е</w:t>
      </w:r>
      <w:r w:rsidRPr="007914AD">
        <w:rPr>
          <w:spacing w:val="3"/>
          <w:sz w:val="24"/>
          <w:szCs w:val="24"/>
        </w:rPr>
        <w:t>ч</w:t>
      </w:r>
      <w:r w:rsidRPr="007914AD">
        <w:rPr>
          <w:sz w:val="24"/>
          <w:szCs w:val="24"/>
        </w:rPr>
        <w:t>ен</w:t>
      </w:r>
      <w:r w:rsidRPr="007914AD">
        <w:rPr>
          <w:spacing w:val="3"/>
          <w:sz w:val="24"/>
          <w:szCs w:val="24"/>
        </w:rPr>
        <w:t>и</w:t>
      </w:r>
      <w:r w:rsidRPr="007914AD">
        <w:rPr>
          <w:sz w:val="24"/>
          <w:szCs w:val="24"/>
        </w:rPr>
        <w:t>е</w:t>
      </w:r>
      <w:r w:rsidRPr="007914AD">
        <w:rPr>
          <w:spacing w:val="4"/>
          <w:sz w:val="24"/>
          <w:szCs w:val="24"/>
        </w:rPr>
        <w:t xml:space="preserve"> </w:t>
      </w:r>
      <w:r w:rsidRPr="007914AD">
        <w:rPr>
          <w:sz w:val="24"/>
          <w:szCs w:val="24"/>
        </w:rPr>
        <w:t>у</w:t>
      </w:r>
      <w:r w:rsidRPr="007914AD">
        <w:rPr>
          <w:spacing w:val="2"/>
          <w:sz w:val="24"/>
          <w:szCs w:val="24"/>
        </w:rPr>
        <w:t>ч</w:t>
      </w:r>
      <w:r w:rsidRPr="007914AD">
        <w:rPr>
          <w:sz w:val="24"/>
          <w:szCs w:val="24"/>
        </w:rPr>
        <w:t>е</w:t>
      </w:r>
      <w:r w:rsidRPr="007914AD">
        <w:rPr>
          <w:spacing w:val="1"/>
          <w:sz w:val="24"/>
          <w:szCs w:val="24"/>
        </w:rPr>
        <w:t>б</w:t>
      </w:r>
      <w:r w:rsidRPr="007914AD">
        <w:rPr>
          <w:spacing w:val="3"/>
          <w:sz w:val="24"/>
          <w:szCs w:val="24"/>
        </w:rPr>
        <w:t>н</w:t>
      </w:r>
      <w:r w:rsidRPr="007914AD">
        <w:rPr>
          <w:sz w:val="24"/>
          <w:szCs w:val="24"/>
        </w:rPr>
        <w:t>ого</w:t>
      </w:r>
      <w:r w:rsidRPr="007914AD">
        <w:rPr>
          <w:spacing w:val="4"/>
          <w:sz w:val="24"/>
          <w:szCs w:val="24"/>
        </w:rPr>
        <w:t xml:space="preserve"> </w:t>
      </w:r>
      <w:r w:rsidRPr="007914AD">
        <w:rPr>
          <w:spacing w:val="2"/>
          <w:sz w:val="24"/>
          <w:szCs w:val="24"/>
        </w:rPr>
        <w:t>г</w:t>
      </w:r>
      <w:r w:rsidRPr="007914AD">
        <w:rPr>
          <w:spacing w:val="1"/>
          <w:sz w:val="24"/>
          <w:szCs w:val="24"/>
        </w:rPr>
        <w:t>о</w:t>
      </w:r>
      <w:r w:rsidRPr="007914AD">
        <w:rPr>
          <w:spacing w:val="3"/>
          <w:sz w:val="24"/>
          <w:szCs w:val="24"/>
        </w:rPr>
        <w:t>д</w:t>
      </w:r>
      <w:r w:rsidRPr="007914AD">
        <w:rPr>
          <w:sz w:val="24"/>
          <w:szCs w:val="24"/>
        </w:rPr>
        <w:t>а</w:t>
      </w:r>
      <w:r w:rsidRPr="007914AD">
        <w:rPr>
          <w:spacing w:val="2"/>
          <w:sz w:val="24"/>
          <w:szCs w:val="24"/>
        </w:rPr>
        <w:t xml:space="preserve"> </w:t>
      </w:r>
      <w:r w:rsidRPr="007914AD">
        <w:rPr>
          <w:sz w:val="24"/>
          <w:szCs w:val="24"/>
        </w:rPr>
        <w:t>с</w:t>
      </w:r>
      <w:r w:rsidRPr="007914AD">
        <w:rPr>
          <w:spacing w:val="3"/>
          <w:sz w:val="24"/>
          <w:szCs w:val="24"/>
        </w:rPr>
        <w:t xml:space="preserve"> </w:t>
      </w:r>
      <w:r w:rsidRPr="007914AD">
        <w:rPr>
          <w:sz w:val="24"/>
          <w:szCs w:val="24"/>
        </w:rPr>
        <w:t>у</w:t>
      </w:r>
      <w:r w:rsidRPr="007914AD">
        <w:rPr>
          <w:spacing w:val="2"/>
          <w:sz w:val="24"/>
          <w:szCs w:val="24"/>
        </w:rPr>
        <w:t>каз</w:t>
      </w:r>
      <w:r w:rsidRPr="007914AD">
        <w:rPr>
          <w:sz w:val="24"/>
          <w:szCs w:val="24"/>
        </w:rPr>
        <w:t>а</w:t>
      </w:r>
      <w:r w:rsidRPr="007914AD">
        <w:rPr>
          <w:spacing w:val="3"/>
          <w:sz w:val="24"/>
          <w:szCs w:val="24"/>
        </w:rPr>
        <w:t>н</w:t>
      </w:r>
      <w:r w:rsidRPr="007914AD">
        <w:rPr>
          <w:sz w:val="24"/>
          <w:szCs w:val="24"/>
        </w:rPr>
        <w:t>и</w:t>
      </w:r>
      <w:r w:rsidRPr="007914AD">
        <w:rPr>
          <w:spacing w:val="3"/>
          <w:sz w:val="24"/>
          <w:szCs w:val="24"/>
        </w:rPr>
        <w:t>е</w:t>
      </w:r>
      <w:r w:rsidRPr="007914AD">
        <w:rPr>
          <w:sz w:val="24"/>
          <w:szCs w:val="24"/>
        </w:rPr>
        <w:t>м</w:t>
      </w:r>
      <w:r w:rsidRPr="007914AD">
        <w:rPr>
          <w:spacing w:val="2"/>
          <w:sz w:val="24"/>
          <w:szCs w:val="24"/>
        </w:rPr>
        <w:t xml:space="preserve"> </w:t>
      </w:r>
      <w:r w:rsidRPr="007914AD">
        <w:rPr>
          <w:sz w:val="24"/>
          <w:szCs w:val="24"/>
        </w:rPr>
        <w:t>д</w:t>
      </w:r>
      <w:r w:rsidRPr="007914AD">
        <w:rPr>
          <w:spacing w:val="1"/>
          <w:sz w:val="24"/>
          <w:szCs w:val="24"/>
        </w:rPr>
        <w:t>н</w:t>
      </w:r>
      <w:r w:rsidRPr="007914AD">
        <w:rPr>
          <w:spacing w:val="2"/>
          <w:sz w:val="24"/>
          <w:szCs w:val="24"/>
        </w:rPr>
        <w:t>е</w:t>
      </w:r>
      <w:r w:rsidRPr="007914AD">
        <w:rPr>
          <w:sz w:val="24"/>
          <w:szCs w:val="24"/>
        </w:rPr>
        <w:t>й</w:t>
      </w:r>
      <w:r w:rsidRPr="007914AD">
        <w:rPr>
          <w:spacing w:val="3"/>
          <w:sz w:val="24"/>
          <w:szCs w:val="24"/>
        </w:rPr>
        <w:t xml:space="preserve"> о</w:t>
      </w:r>
      <w:r w:rsidRPr="007914AD">
        <w:rPr>
          <w:sz w:val="24"/>
          <w:szCs w:val="24"/>
        </w:rPr>
        <w:t>тд</w:t>
      </w:r>
      <w:r w:rsidRPr="007914AD">
        <w:rPr>
          <w:spacing w:val="2"/>
          <w:sz w:val="24"/>
          <w:szCs w:val="24"/>
        </w:rPr>
        <w:t>ы</w:t>
      </w:r>
      <w:r w:rsidRPr="007914AD">
        <w:rPr>
          <w:spacing w:val="3"/>
          <w:sz w:val="24"/>
          <w:szCs w:val="24"/>
        </w:rPr>
        <w:t>х</w:t>
      </w:r>
      <w:r w:rsidRPr="007914AD">
        <w:rPr>
          <w:sz w:val="24"/>
          <w:szCs w:val="24"/>
        </w:rPr>
        <w:t>а</w:t>
      </w:r>
      <w:r w:rsidRPr="007914AD">
        <w:rPr>
          <w:spacing w:val="4"/>
          <w:sz w:val="24"/>
          <w:szCs w:val="24"/>
        </w:rPr>
        <w:t xml:space="preserve"> </w:t>
      </w:r>
      <w:r w:rsidRPr="007914AD">
        <w:rPr>
          <w:sz w:val="24"/>
          <w:szCs w:val="24"/>
        </w:rPr>
        <w:t>(</w:t>
      </w:r>
      <w:r w:rsidRPr="007914AD">
        <w:rPr>
          <w:spacing w:val="2"/>
          <w:sz w:val="24"/>
          <w:szCs w:val="24"/>
        </w:rPr>
        <w:t>к</w:t>
      </w:r>
      <w:r w:rsidRPr="007914AD">
        <w:rPr>
          <w:sz w:val="24"/>
          <w:szCs w:val="24"/>
        </w:rPr>
        <w:t>а</w:t>
      </w:r>
      <w:r w:rsidRPr="007914AD">
        <w:rPr>
          <w:spacing w:val="1"/>
          <w:sz w:val="24"/>
          <w:szCs w:val="24"/>
        </w:rPr>
        <w:t>н</w:t>
      </w:r>
      <w:r w:rsidRPr="007914AD">
        <w:rPr>
          <w:spacing w:val="3"/>
          <w:sz w:val="24"/>
          <w:szCs w:val="24"/>
        </w:rPr>
        <w:t>ик</w:t>
      </w:r>
      <w:r w:rsidRPr="007914AD">
        <w:rPr>
          <w:sz w:val="24"/>
          <w:szCs w:val="24"/>
        </w:rPr>
        <w:t>ул</w:t>
      </w:r>
      <w:r w:rsidRPr="007914AD">
        <w:rPr>
          <w:spacing w:val="1"/>
          <w:sz w:val="24"/>
          <w:szCs w:val="24"/>
        </w:rPr>
        <w:t xml:space="preserve"> </w:t>
      </w:r>
      <w:r w:rsidRPr="007914AD">
        <w:rPr>
          <w:sz w:val="24"/>
          <w:szCs w:val="24"/>
        </w:rPr>
        <w:t>и</w:t>
      </w:r>
      <w:r w:rsidRPr="007914AD">
        <w:rPr>
          <w:spacing w:val="5"/>
          <w:sz w:val="24"/>
          <w:szCs w:val="24"/>
        </w:rPr>
        <w:t xml:space="preserve"> </w:t>
      </w:r>
      <w:r w:rsidRPr="007914AD">
        <w:rPr>
          <w:spacing w:val="1"/>
          <w:sz w:val="24"/>
          <w:szCs w:val="24"/>
        </w:rPr>
        <w:t>пр</w:t>
      </w:r>
      <w:r w:rsidRPr="007914AD">
        <w:rPr>
          <w:spacing w:val="2"/>
          <w:sz w:val="24"/>
          <w:szCs w:val="24"/>
        </w:rPr>
        <w:t>а</w:t>
      </w:r>
      <w:r w:rsidRPr="007914AD">
        <w:rPr>
          <w:sz w:val="24"/>
          <w:szCs w:val="24"/>
        </w:rPr>
        <w:t>з</w:t>
      </w:r>
      <w:r w:rsidRPr="007914AD">
        <w:rPr>
          <w:spacing w:val="3"/>
          <w:sz w:val="24"/>
          <w:szCs w:val="24"/>
        </w:rPr>
        <w:t>д</w:t>
      </w:r>
      <w:r w:rsidRPr="007914AD">
        <w:rPr>
          <w:sz w:val="24"/>
          <w:szCs w:val="24"/>
        </w:rPr>
        <w:t>н</w:t>
      </w:r>
      <w:r w:rsidRPr="007914AD">
        <w:rPr>
          <w:spacing w:val="3"/>
          <w:sz w:val="24"/>
          <w:szCs w:val="24"/>
        </w:rPr>
        <w:t>и</w:t>
      </w:r>
      <w:r w:rsidRPr="007914AD">
        <w:rPr>
          <w:sz w:val="24"/>
          <w:szCs w:val="24"/>
        </w:rPr>
        <w:t>к</w:t>
      </w:r>
      <w:r w:rsidRPr="007914AD">
        <w:rPr>
          <w:spacing w:val="4"/>
          <w:sz w:val="24"/>
          <w:szCs w:val="24"/>
        </w:rPr>
        <w:t>о</w:t>
      </w:r>
      <w:r w:rsidRPr="007914AD">
        <w:rPr>
          <w:sz w:val="24"/>
          <w:szCs w:val="24"/>
        </w:rPr>
        <w:t>в</w:t>
      </w:r>
      <w:r w:rsidRPr="007914AD">
        <w:rPr>
          <w:spacing w:val="2"/>
          <w:sz w:val="24"/>
          <w:szCs w:val="24"/>
        </w:rPr>
        <w:t>)</w:t>
      </w:r>
      <w:r w:rsidRPr="007914AD">
        <w:rPr>
          <w:sz w:val="24"/>
          <w:szCs w:val="24"/>
        </w:rPr>
        <w:t>;</w:t>
      </w:r>
    </w:p>
    <w:p w:rsidR="007914AD" w:rsidRPr="007914AD" w:rsidRDefault="007914AD" w:rsidP="007914AD">
      <w:pPr>
        <w:shd w:val="clear" w:color="auto" w:fill="FFFFFF"/>
        <w:tabs>
          <w:tab w:val="left" w:pos="1134"/>
        </w:tabs>
        <w:ind w:right="285" w:firstLine="709"/>
        <w:jc w:val="both"/>
        <w:textAlignment w:val="baseline"/>
        <w:rPr>
          <w:sz w:val="24"/>
          <w:szCs w:val="24"/>
        </w:rPr>
      </w:pPr>
      <w:r w:rsidRPr="007914AD">
        <w:rPr>
          <w:b/>
          <w:sz w:val="24"/>
          <w:szCs w:val="24"/>
        </w:rPr>
        <w:t>академический отпуск</w:t>
      </w:r>
      <w:r w:rsidRPr="007914AD">
        <w:rPr>
          <w:sz w:val="24"/>
          <w:szCs w:val="24"/>
        </w:rPr>
        <w:t xml:space="preserve"> – период, на который слушатель резидентуры временно прерывает свое обучение по медицинским показаниям и в иных исключительных случаях;</w:t>
      </w:r>
    </w:p>
    <w:p w:rsidR="007914AD" w:rsidRPr="007914AD" w:rsidRDefault="007914AD" w:rsidP="007914AD">
      <w:pPr>
        <w:tabs>
          <w:tab w:val="left" w:pos="993"/>
        </w:tabs>
        <w:ind w:right="285" w:firstLine="621"/>
        <w:jc w:val="both"/>
        <w:rPr>
          <w:sz w:val="24"/>
          <w:szCs w:val="24"/>
        </w:rPr>
      </w:pPr>
      <w:r w:rsidRPr="007914AD">
        <w:rPr>
          <w:b/>
          <w:bCs/>
          <w:spacing w:val="1"/>
          <w:sz w:val="24"/>
          <w:szCs w:val="24"/>
        </w:rPr>
        <w:t>ак</w:t>
      </w:r>
      <w:r w:rsidRPr="007914AD">
        <w:rPr>
          <w:b/>
          <w:bCs/>
          <w:spacing w:val="4"/>
          <w:sz w:val="24"/>
          <w:szCs w:val="24"/>
        </w:rPr>
        <w:t>а</w:t>
      </w:r>
      <w:r w:rsidRPr="007914AD">
        <w:rPr>
          <w:b/>
          <w:bCs/>
          <w:spacing w:val="2"/>
          <w:sz w:val="24"/>
          <w:szCs w:val="24"/>
        </w:rPr>
        <w:t>д</w:t>
      </w:r>
      <w:r w:rsidRPr="007914AD">
        <w:rPr>
          <w:b/>
          <w:bCs/>
          <w:sz w:val="24"/>
          <w:szCs w:val="24"/>
        </w:rPr>
        <w:t>е</w:t>
      </w:r>
      <w:r w:rsidRPr="007914AD">
        <w:rPr>
          <w:b/>
          <w:bCs/>
          <w:spacing w:val="3"/>
          <w:sz w:val="24"/>
          <w:szCs w:val="24"/>
        </w:rPr>
        <w:t>м</w:t>
      </w:r>
      <w:r w:rsidRPr="007914AD">
        <w:rPr>
          <w:b/>
          <w:bCs/>
          <w:spacing w:val="1"/>
          <w:sz w:val="24"/>
          <w:szCs w:val="24"/>
        </w:rPr>
        <w:t>и</w:t>
      </w:r>
      <w:r w:rsidRPr="007914AD">
        <w:rPr>
          <w:b/>
          <w:bCs/>
          <w:sz w:val="24"/>
          <w:szCs w:val="24"/>
        </w:rPr>
        <w:t>ч</w:t>
      </w:r>
      <w:r w:rsidRPr="007914AD">
        <w:rPr>
          <w:b/>
          <w:bCs/>
          <w:spacing w:val="2"/>
          <w:sz w:val="24"/>
          <w:szCs w:val="24"/>
        </w:rPr>
        <w:t>ес</w:t>
      </w:r>
      <w:r w:rsidRPr="007914AD">
        <w:rPr>
          <w:b/>
          <w:bCs/>
          <w:spacing w:val="1"/>
          <w:sz w:val="24"/>
          <w:szCs w:val="24"/>
        </w:rPr>
        <w:t>ки</w:t>
      </w:r>
      <w:r w:rsidRPr="007914AD">
        <w:rPr>
          <w:b/>
          <w:bCs/>
          <w:sz w:val="24"/>
          <w:szCs w:val="24"/>
        </w:rPr>
        <w:t>й</w:t>
      </w:r>
      <w:r w:rsidRPr="007914AD">
        <w:rPr>
          <w:sz w:val="24"/>
          <w:szCs w:val="24"/>
        </w:rPr>
        <w:t xml:space="preserve"> </w:t>
      </w:r>
      <w:r w:rsidRPr="007914AD">
        <w:rPr>
          <w:b/>
          <w:bCs/>
          <w:sz w:val="24"/>
          <w:szCs w:val="24"/>
        </w:rPr>
        <w:t>п</w:t>
      </w:r>
      <w:r w:rsidRPr="007914AD">
        <w:rPr>
          <w:b/>
          <w:bCs/>
          <w:spacing w:val="3"/>
          <w:sz w:val="24"/>
          <w:szCs w:val="24"/>
        </w:rPr>
        <w:t>е</w:t>
      </w:r>
      <w:r w:rsidRPr="007914AD">
        <w:rPr>
          <w:b/>
          <w:bCs/>
          <w:spacing w:val="2"/>
          <w:sz w:val="24"/>
          <w:szCs w:val="24"/>
        </w:rPr>
        <w:t>р</w:t>
      </w:r>
      <w:r w:rsidRPr="007914AD">
        <w:rPr>
          <w:b/>
          <w:bCs/>
          <w:spacing w:val="1"/>
          <w:sz w:val="24"/>
          <w:szCs w:val="24"/>
        </w:rPr>
        <w:t>ио</w:t>
      </w:r>
      <w:r w:rsidRPr="007914AD">
        <w:rPr>
          <w:b/>
          <w:bCs/>
          <w:sz w:val="24"/>
          <w:szCs w:val="24"/>
        </w:rPr>
        <w:t>д</w:t>
      </w:r>
      <w:r w:rsidRPr="007914AD">
        <w:rPr>
          <w:sz w:val="24"/>
          <w:szCs w:val="24"/>
        </w:rPr>
        <w:t xml:space="preserve"> –</w:t>
      </w:r>
      <w:r w:rsidRPr="007914AD">
        <w:rPr>
          <w:spacing w:val="-48"/>
          <w:sz w:val="24"/>
          <w:szCs w:val="24"/>
        </w:rPr>
        <w:t xml:space="preserve"> </w:t>
      </w:r>
      <w:r w:rsidRPr="007914AD">
        <w:rPr>
          <w:sz w:val="24"/>
          <w:szCs w:val="24"/>
        </w:rPr>
        <w:t xml:space="preserve">период теоретического и практического обучения слушателя резидентуры, </w:t>
      </w:r>
      <w:r w:rsidRPr="007914AD">
        <w:rPr>
          <w:spacing w:val="-1"/>
          <w:sz w:val="24"/>
          <w:szCs w:val="24"/>
        </w:rPr>
        <w:t>у</w:t>
      </w:r>
      <w:r w:rsidRPr="007914AD">
        <w:rPr>
          <w:spacing w:val="2"/>
          <w:sz w:val="24"/>
          <w:szCs w:val="24"/>
        </w:rPr>
        <w:t>с</w:t>
      </w:r>
      <w:r w:rsidRPr="007914AD">
        <w:rPr>
          <w:spacing w:val="1"/>
          <w:sz w:val="24"/>
          <w:szCs w:val="24"/>
        </w:rPr>
        <w:t>т</w:t>
      </w:r>
      <w:r w:rsidRPr="007914AD">
        <w:rPr>
          <w:spacing w:val="3"/>
          <w:sz w:val="24"/>
          <w:szCs w:val="24"/>
        </w:rPr>
        <w:t>ан</w:t>
      </w:r>
      <w:r w:rsidRPr="007914AD">
        <w:rPr>
          <w:spacing w:val="2"/>
          <w:sz w:val="24"/>
          <w:szCs w:val="24"/>
        </w:rPr>
        <w:t>ав</w:t>
      </w:r>
      <w:r w:rsidRPr="007914AD">
        <w:rPr>
          <w:sz w:val="24"/>
          <w:szCs w:val="24"/>
        </w:rPr>
        <w:t>л</w:t>
      </w:r>
      <w:r w:rsidRPr="007914AD">
        <w:rPr>
          <w:spacing w:val="2"/>
          <w:sz w:val="24"/>
          <w:szCs w:val="24"/>
        </w:rPr>
        <w:t>ива</w:t>
      </w:r>
      <w:r w:rsidRPr="007914AD">
        <w:rPr>
          <w:sz w:val="24"/>
          <w:szCs w:val="24"/>
        </w:rPr>
        <w:t>ем</w:t>
      </w:r>
      <w:r w:rsidRPr="007914AD">
        <w:rPr>
          <w:spacing w:val="3"/>
          <w:sz w:val="24"/>
          <w:szCs w:val="24"/>
        </w:rPr>
        <w:t>ы</w:t>
      </w:r>
      <w:r w:rsidRPr="007914AD">
        <w:rPr>
          <w:sz w:val="24"/>
          <w:szCs w:val="24"/>
        </w:rPr>
        <w:t>й</w:t>
      </w:r>
      <w:r w:rsidR="00C6752C">
        <w:rPr>
          <w:sz w:val="24"/>
          <w:szCs w:val="24"/>
        </w:rPr>
        <w:t xml:space="preserve"> организацией образования</w:t>
      </w:r>
      <w:r w:rsidRPr="007914AD">
        <w:rPr>
          <w:sz w:val="24"/>
          <w:szCs w:val="24"/>
        </w:rPr>
        <w:t xml:space="preserve"> с</w:t>
      </w:r>
      <w:r w:rsidRPr="007914AD">
        <w:rPr>
          <w:spacing w:val="2"/>
          <w:sz w:val="24"/>
          <w:szCs w:val="24"/>
        </w:rPr>
        <w:t>а</w:t>
      </w:r>
      <w:r w:rsidRPr="007914AD">
        <w:rPr>
          <w:sz w:val="24"/>
          <w:szCs w:val="24"/>
        </w:rPr>
        <w:t>м</w:t>
      </w:r>
      <w:r w:rsidRPr="007914AD">
        <w:rPr>
          <w:spacing w:val="3"/>
          <w:sz w:val="24"/>
          <w:szCs w:val="24"/>
        </w:rPr>
        <w:t>о</w:t>
      </w:r>
      <w:r w:rsidRPr="007914AD">
        <w:rPr>
          <w:spacing w:val="2"/>
          <w:sz w:val="24"/>
          <w:szCs w:val="24"/>
        </w:rPr>
        <w:t>с</w:t>
      </w:r>
      <w:r w:rsidRPr="007914AD">
        <w:rPr>
          <w:sz w:val="24"/>
          <w:szCs w:val="24"/>
        </w:rPr>
        <w:t>т</w:t>
      </w:r>
      <w:r w:rsidRPr="007914AD">
        <w:rPr>
          <w:spacing w:val="3"/>
          <w:sz w:val="24"/>
          <w:szCs w:val="24"/>
        </w:rPr>
        <w:t>о</w:t>
      </w:r>
      <w:r w:rsidRPr="007914AD">
        <w:rPr>
          <w:sz w:val="24"/>
          <w:szCs w:val="24"/>
        </w:rPr>
        <w:t>я</w:t>
      </w:r>
      <w:r w:rsidRPr="007914AD">
        <w:rPr>
          <w:spacing w:val="3"/>
          <w:sz w:val="24"/>
          <w:szCs w:val="24"/>
        </w:rPr>
        <w:t>т</w:t>
      </w:r>
      <w:r w:rsidRPr="007914AD">
        <w:rPr>
          <w:spacing w:val="2"/>
          <w:sz w:val="24"/>
          <w:szCs w:val="24"/>
        </w:rPr>
        <w:t>е</w:t>
      </w:r>
      <w:r w:rsidRPr="007914AD">
        <w:rPr>
          <w:spacing w:val="1"/>
          <w:sz w:val="24"/>
          <w:szCs w:val="24"/>
        </w:rPr>
        <w:t>л</w:t>
      </w:r>
      <w:r w:rsidRPr="007914AD">
        <w:rPr>
          <w:sz w:val="24"/>
          <w:szCs w:val="24"/>
        </w:rPr>
        <w:t>ь</w:t>
      </w:r>
      <w:r w:rsidRPr="007914AD">
        <w:rPr>
          <w:spacing w:val="2"/>
          <w:sz w:val="24"/>
          <w:szCs w:val="24"/>
        </w:rPr>
        <w:t>н</w:t>
      </w:r>
      <w:r w:rsidRPr="007914AD">
        <w:rPr>
          <w:sz w:val="24"/>
          <w:szCs w:val="24"/>
        </w:rPr>
        <w:t>о</w:t>
      </w:r>
      <w:r w:rsidRPr="007914AD">
        <w:rPr>
          <w:spacing w:val="41"/>
          <w:sz w:val="24"/>
          <w:szCs w:val="24"/>
        </w:rPr>
        <w:t xml:space="preserve"> </w:t>
      </w:r>
      <w:r w:rsidRPr="007914AD">
        <w:rPr>
          <w:spacing w:val="1"/>
          <w:sz w:val="24"/>
          <w:szCs w:val="24"/>
        </w:rPr>
        <w:t>Продолжительно</w:t>
      </w:r>
      <w:r w:rsidR="00C6752C">
        <w:rPr>
          <w:spacing w:val="1"/>
          <w:sz w:val="24"/>
          <w:szCs w:val="24"/>
        </w:rPr>
        <w:t>сть</w:t>
      </w:r>
      <w:r w:rsidRPr="007914AD">
        <w:rPr>
          <w:spacing w:val="1"/>
          <w:sz w:val="24"/>
          <w:szCs w:val="24"/>
        </w:rPr>
        <w:t xml:space="preserve"> академического периода составляет о</w:t>
      </w:r>
      <w:r w:rsidR="00C6752C">
        <w:rPr>
          <w:spacing w:val="2"/>
          <w:sz w:val="24"/>
          <w:szCs w:val="24"/>
        </w:rPr>
        <w:t>дин учебный год</w:t>
      </w:r>
      <w:r w:rsidRPr="007914AD">
        <w:rPr>
          <w:sz w:val="24"/>
          <w:szCs w:val="24"/>
        </w:rPr>
        <w:t>;</w:t>
      </w:r>
    </w:p>
    <w:p w:rsidR="007914AD" w:rsidRPr="007914AD" w:rsidRDefault="007914AD" w:rsidP="007914AD">
      <w:pPr>
        <w:tabs>
          <w:tab w:val="left" w:pos="993"/>
        </w:tabs>
        <w:ind w:right="285" w:firstLine="621"/>
        <w:jc w:val="both"/>
        <w:rPr>
          <w:sz w:val="24"/>
          <w:szCs w:val="24"/>
        </w:rPr>
      </w:pPr>
      <w:r w:rsidRPr="007914AD">
        <w:rPr>
          <w:b/>
          <w:bCs/>
          <w:spacing w:val="1"/>
          <w:sz w:val="24"/>
          <w:szCs w:val="24"/>
        </w:rPr>
        <w:t>ак</w:t>
      </w:r>
      <w:r w:rsidRPr="007914AD">
        <w:rPr>
          <w:b/>
          <w:bCs/>
          <w:spacing w:val="4"/>
          <w:sz w:val="24"/>
          <w:szCs w:val="24"/>
        </w:rPr>
        <w:t>а</w:t>
      </w:r>
      <w:r w:rsidRPr="007914AD">
        <w:rPr>
          <w:b/>
          <w:bCs/>
          <w:spacing w:val="2"/>
          <w:sz w:val="24"/>
          <w:szCs w:val="24"/>
        </w:rPr>
        <w:t>д</w:t>
      </w:r>
      <w:r w:rsidRPr="007914AD">
        <w:rPr>
          <w:b/>
          <w:bCs/>
          <w:sz w:val="24"/>
          <w:szCs w:val="24"/>
        </w:rPr>
        <w:t>е</w:t>
      </w:r>
      <w:r w:rsidRPr="007914AD">
        <w:rPr>
          <w:b/>
          <w:bCs/>
          <w:spacing w:val="3"/>
          <w:sz w:val="24"/>
          <w:szCs w:val="24"/>
        </w:rPr>
        <w:t>м</w:t>
      </w:r>
      <w:r w:rsidRPr="007914AD">
        <w:rPr>
          <w:b/>
          <w:bCs/>
          <w:spacing w:val="1"/>
          <w:sz w:val="24"/>
          <w:szCs w:val="24"/>
        </w:rPr>
        <w:t>и</w:t>
      </w:r>
      <w:r w:rsidRPr="007914AD">
        <w:rPr>
          <w:b/>
          <w:bCs/>
          <w:sz w:val="24"/>
          <w:szCs w:val="24"/>
        </w:rPr>
        <w:t>ч</w:t>
      </w:r>
      <w:r w:rsidRPr="007914AD">
        <w:rPr>
          <w:b/>
          <w:bCs/>
          <w:spacing w:val="2"/>
          <w:sz w:val="24"/>
          <w:szCs w:val="24"/>
        </w:rPr>
        <w:t>ес</w:t>
      </w:r>
      <w:r w:rsidRPr="007914AD">
        <w:rPr>
          <w:b/>
          <w:bCs/>
          <w:spacing w:val="1"/>
          <w:sz w:val="24"/>
          <w:szCs w:val="24"/>
        </w:rPr>
        <w:t>ки</w:t>
      </w:r>
      <w:r w:rsidRPr="007914AD">
        <w:rPr>
          <w:b/>
          <w:bCs/>
          <w:sz w:val="24"/>
          <w:szCs w:val="24"/>
        </w:rPr>
        <w:t>й</w:t>
      </w:r>
      <w:r w:rsidRPr="007914AD">
        <w:rPr>
          <w:sz w:val="24"/>
          <w:szCs w:val="24"/>
        </w:rPr>
        <w:tab/>
      </w:r>
      <w:r w:rsidRPr="007914AD">
        <w:rPr>
          <w:b/>
          <w:bCs/>
          <w:spacing w:val="1"/>
          <w:sz w:val="24"/>
          <w:szCs w:val="24"/>
        </w:rPr>
        <w:t>р</w:t>
      </w:r>
      <w:r w:rsidRPr="007914AD">
        <w:rPr>
          <w:b/>
          <w:bCs/>
          <w:spacing w:val="3"/>
          <w:sz w:val="24"/>
          <w:szCs w:val="24"/>
        </w:rPr>
        <w:t>е</w:t>
      </w:r>
      <w:r w:rsidRPr="007914AD">
        <w:rPr>
          <w:b/>
          <w:bCs/>
          <w:spacing w:val="1"/>
          <w:sz w:val="24"/>
          <w:szCs w:val="24"/>
        </w:rPr>
        <w:t>й</w:t>
      </w:r>
      <w:r w:rsidRPr="007914AD">
        <w:rPr>
          <w:b/>
          <w:bCs/>
          <w:spacing w:val="3"/>
          <w:sz w:val="24"/>
          <w:szCs w:val="24"/>
        </w:rPr>
        <w:t>т</w:t>
      </w:r>
      <w:r w:rsidRPr="007914AD">
        <w:rPr>
          <w:b/>
          <w:bCs/>
          <w:spacing w:val="1"/>
          <w:sz w:val="24"/>
          <w:szCs w:val="24"/>
        </w:rPr>
        <w:t>и</w:t>
      </w:r>
      <w:r w:rsidRPr="007914AD">
        <w:rPr>
          <w:b/>
          <w:bCs/>
          <w:spacing w:val="5"/>
          <w:sz w:val="24"/>
          <w:szCs w:val="24"/>
        </w:rPr>
        <w:t>н</w:t>
      </w:r>
      <w:r w:rsidRPr="007914AD">
        <w:rPr>
          <w:b/>
          <w:bCs/>
          <w:sz w:val="24"/>
          <w:szCs w:val="24"/>
        </w:rPr>
        <w:t>г о</w:t>
      </w:r>
      <w:r w:rsidRPr="007914AD">
        <w:rPr>
          <w:b/>
          <w:bCs/>
          <w:spacing w:val="4"/>
          <w:sz w:val="24"/>
          <w:szCs w:val="24"/>
        </w:rPr>
        <w:t>б</w:t>
      </w:r>
      <w:r w:rsidRPr="007914AD">
        <w:rPr>
          <w:b/>
          <w:bCs/>
          <w:spacing w:val="1"/>
          <w:sz w:val="24"/>
          <w:szCs w:val="24"/>
        </w:rPr>
        <w:t>у</w:t>
      </w:r>
      <w:r w:rsidRPr="007914AD">
        <w:rPr>
          <w:b/>
          <w:bCs/>
          <w:sz w:val="24"/>
          <w:szCs w:val="24"/>
        </w:rPr>
        <w:t>ч</w:t>
      </w:r>
      <w:r w:rsidRPr="007914AD">
        <w:rPr>
          <w:b/>
          <w:bCs/>
          <w:spacing w:val="3"/>
          <w:sz w:val="24"/>
          <w:szCs w:val="24"/>
        </w:rPr>
        <w:t>а</w:t>
      </w:r>
      <w:r w:rsidRPr="007914AD">
        <w:rPr>
          <w:b/>
          <w:bCs/>
          <w:sz w:val="24"/>
          <w:szCs w:val="24"/>
        </w:rPr>
        <w:t>ющ</w:t>
      </w:r>
      <w:r w:rsidRPr="007914AD">
        <w:rPr>
          <w:b/>
          <w:bCs/>
          <w:spacing w:val="2"/>
          <w:sz w:val="24"/>
          <w:szCs w:val="24"/>
        </w:rPr>
        <w:t>ег</w:t>
      </w:r>
      <w:r w:rsidRPr="007914AD">
        <w:rPr>
          <w:b/>
          <w:bCs/>
          <w:spacing w:val="3"/>
          <w:sz w:val="24"/>
          <w:szCs w:val="24"/>
        </w:rPr>
        <w:t>о</w:t>
      </w:r>
      <w:r w:rsidRPr="007914AD">
        <w:rPr>
          <w:b/>
          <w:bCs/>
          <w:spacing w:val="2"/>
          <w:sz w:val="24"/>
          <w:szCs w:val="24"/>
        </w:rPr>
        <w:t>с</w:t>
      </w:r>
      <w:r w:rsidRPr="007914AD">
        <w:rPr>
          <w:b/>
          <w:bCs/>
          <w:sz w:val="24"/>
          <w:szCs w:val="24"/>
        </w:rPr>
        <w:t xml:space="preserve">я </w:t>
      </w:r>
      <w:r w:rsidRPr="007914AD">
        <w:rPr>
          <w:sz w:val="24"/>
          <w:szCs w:val="24"/>
        </w:rPr>
        <w:t>– к</w:t>
      </w:r>
      <w:r w:rsidRPr="007914AD">
        <w:rPr>
          <w:spacing w:val="3"/>
          <w:sz w:val="24"/>
          <w:szCs w:val="24"/>
        </w:rPr>
        <w:t>о</w:t>
      </w:r>
      <w:r w:rsidRPr="007914AD">
        <w:rPr>
          <w:sz w:val="24"/>
          <w:szCs w:val="24"/>
        </w:rPr>
        <w:t>ли</w:t>
      </w:r>
      <w:r w:rsidRPr="007914AD">
        <w:rPr>
          <w:spacing w:val="3"/>
          <w:sz w:val="24"/>
          <w:szCs w:val="24"/>
        </w:rPr>
        <w:t>ч</w:t>
      </w:r>
      <w:r w:rsidRPr="007914AD">
        <w:rPr>
          <w:spacing w:val="2"/>
          <w:sz w:val="24"/>
          <w:szCs w:val="24"/>
        </w:rPr>
        <w:t>е</w:t>
      </w:r>
      <w:r w:rsidRPr="007914AD">
        <w:rPr>
          <w:sz w:val="24"/>
          <w:szCs w:val="24"/>
        </w:rPr>
        <w:t>с</w:t>
      </w:r>
      <w:r w:rsidRPr="007914AD">
        <w:rPr>
          <w:spacing w:val="2"/>
          <w:sz w:val="24"/>
          <w:szCs w:val="24"/>
        </w:rPr>
        <w:t>тв</w:t>
      </w:r>
      <w:r w:rsidRPr="007914AD">
        <w:rPr>
          <w:sz w:val="24"/>
          <w:szCs w:val="24"/>
        </w:rPr>
        <w:t>е</w:t>
      </w:r>
      <w:r w:rsidRPr="007914AD">
        <w:rPr>
          <w:spacing w:val="3"/>
          <w:sz w:val="24"/>
          <w:szCs w:val="24"/>
        </w:rPr>
        <w:t>н</w:t>
      </w:r>
      <w:r w:rsidRPr="007914AD">
        <w:rPr>
          <w:sz w:val="24"/>
          <w:szCs w:val="24"/>
        </w:rPr>
        <w:t>ный п</w:t>
      </w:r>
      <w:r w:rsidRPr="007914AD">
        <w:rPr>
          <w:spacing w:val="3"/>
          <w:sz w:val="24"/>
          <w:szCs w:val="24"/>
        </w:rPr>
        <w:t>ок</w:t>
      </w:r>
      <w:r w:rsidRPr="007914AD">
        <w:rPr>
          <w:spacing w:val="2"/>
          <w:sz w:val="24"/>
          <w:szCs w:val="24"/>
        </w:rPr>
        <w:t>а</w:t>
      </w:r>
      <w:r w:rsidRPr="007914AD">
        <w:rPr>
          <w:sz w:val="24"/>
          <w:szCs w:val="24"/>
        </w:rPr>
        <w:t>з</w:t>
      </w:r>
      <w:r w:rsidRPr="007914AD">
        <w:rPr>
          <w:spacing w:val="2"/>
          <w:sz w:val="24"/>
          <w:szCs w:val="24"/>
        </w:rPr>
        <w:t>ате</w:t>
      </w:r>
      <w:r w:rsidRPr="007914AD">
        <w:rPr>
          <w:spacing w:val="1"/>
          <w:sz w:val="24"/>
          <w:szCs w:val="24"/>
        </w:rPr>
        <w:t>л</w:t>
      </w:r>
      <w:r w:rsidRPr="007914AD">
        <w:rPr>
          <w:sz w:val="24"/>
          <w:szCs w:val="24"/>
        </w:rPr>
        <w:t>ь</w:t>
      </w:r>
      <w:r w:rsidRPr="007914AD">
        <w:rPr>
          <w:spacing w:val="53"/>
          <w:sz w:val="24"/>
          <w:szCs w:val="24"/>
        </w:rPr>
        <w:t xml:space="preserve"> </w:t>
      </w:r>
      <w:r w:rsidRPr="007914AD">
        <w:rPr>
          <w:sz w:val="24"/>
          <w:szCs w:val="24"/>
        </w:rPr>
        <w:t>у</w:t>
      </w:r>
      <w:r w:rsidRPr="007914AD">
        <w:rPr>
          <w:spacing w:val="3"/>
          <w:sz w:val="24"/>
          <w:szCs w:val="24"/>
        </w:rPr>
        <w:t>ро</w:t>
      </w:r>
      <w:r w:rsidRPr="007914AD">
        <w:rPr>
          <w:sz w:val="24"/>
          <w:szCs w:val="24"/>
        </w:rPr>
        <w:t>в</w:t>
      </w:r>
      <w:r w:rsidRPr="007914AD">
        <w:rPr>
          <w:spacing w:val="3"/>
          <w:sz w:val="24"/>
          <w:szCs w:val="24"/>
        </w:rPr>
        <w:t>н</w:t>
      </w:r>
      <w:r w:rsidRPr="007914AD">
        <w:rPr>
          <w:sz w:val="24"/>
          <w:szCs w:val="24"/>
        </w:rPr>
        <w:t>я</w:t>
      </w:r>
      <w:r w:rsidRPr="007914AD">
        <w:rPr>
          <w:spacing w:val="52"/>
          <w:sz w:val="24"/>
          <w:szCs w:val="24"/>
        </w:rPr>
        <w:t xml:space="preserve"> </w:t>
      </w:r>
      <w:r w:rsidRPr="007914AD">
        <w:rPr>
          <w:spacing w:val="3"/>
          <w:sz w:val="24"/>
          <w:szCs w:val="24"/>
        </w:rPr>
        <w:t>о</w:t>
      </w:r>
      <w:r w:rsidRPr="007914AD">
        <w:rPr>
          <w:spacing w:val="2"/>
          <w:sz w:val="24"/>
          <w:szCs w:val="24"/>
        </w:rPr>
        <w:t>в</w:t>
      </w:r>
      <w:r w:rsidRPr="007914AD">
        <w:rPr>
          <w:spacing w:val="1"/>
          <w:sz w:val="24"/>
          <w:szCs w:val="24"/>
        </w:rPr>
        <w:t>л</w:t>
      </w:r>
      <w:r w:rsidRPr="007914AD">
        <w:rPr>
          <w:sz w:val="24"/>
          <w:szCs w:val="24"/>
        </w:rPr>
        <w:t>а</w:t>
      </w:r>
      <w:r w:rsidRPr="007914AD">
        <w:rPr>
          <w:spacing w:val="4"/>
          <w:sz w:val="24"/>
          <w:szCs w:val="24"/>
        </w:rPr>
        <w:t>д</w:t>
      </w:r>
      <w:r w:rsidRPr="007914AD">
        <w:rPr>
          <w:sz w:val="24"/>
          <w:szCs w:val="24"/>
        </w:rPr>
        <w:t>ен</w:t>
      </w:r>
      <w:r w:rsidRPr="007914AD">
        <w:rPr>
          <w:spacing w:val="4"/>
          <w:sz w:val="24"/>
          <w:szCs w:val="24"/>
        </w:rPr>
        <w:t>и</w:t>
      </w:r>
      <w:r w:rsidRPr="007914AD">
        <w:rPr>
          <w:sz w:val="24"/>
          <w:szCs w:val="24"/>
        </w:rPr>
        <w:t>я</w:t>
      </w:r>
      <w:r w:rsidRPr="007914AD">
        <w:rPr>
          <w:spacing w:val="55"/>
          <w:sz w:val="24"/>
          <w:szCs w:val="24"/>
        </w:rPr>
        <w:t xml:space="preserve"> </w:t>
      </w:r>
      <w:r w:rsidRPr="007914AD">
        <w:rPr>
          <w:sz w:val="24"/>
          <w:szCs w:val="24"/>
        </w:rPr>
        <w:t>о</w:t>
      </w:r>
      <w:r w:rsidRPr="007914AD">
        <w:rPr>
          <w:spacing w:val="3"/>
          <w:sz w:val="24"/>
          <w:szCs w:val="24"/>
        </w:rPr>
        <w:t>б</w:t>
      </w:r>
      <w:r w:rsidRPr="007914AD">
        <w:rPr>
          <w:sz w:val="24"/>
          <w:szCs w:val="24"/>
        </w:rPr>
        <w:t>у</w:t>
      </w:r>
      <w:r w:rsidRPr="007914AD">
        <w:rPr>
          <w:spacing w:val="2"/>
          <w:sz w:val="24"/>
          <w:szCs w:val="24"/>
        </w:rPr>
        <w:t>ча</w:t>
      </w:r>
      <w:r w:rsidRPr="007914AD">
        <w:rPr>
          <w:sz w:val="24"/>
          <w:szCs w:val="24"/>
        </w:rPr>
        <w:t>ю</w:t>
      </w:r>
      <w:r w:rsidRPr="007914AD">
        <w:rPr>
          <w:spacing w:val="1"/>
          <w:sz w:val="24"/>
          <w:szCs w:val="24"/>
        </w:rPr>
        <w:t>щ</w:t>
      </w:r>
      <w:r w:rsidRPr="007914AD">
        <w:rPr>
          <w:spacing w:val="3"/>
          <w:sz w:val="24"/>
          <w:szCs w:val="24"/>
        </w:rPr>
        <w:t>и</w:t>
      </w:r>
      <w:r w:rsidRPr="007914AD">
        <w:rPr>
          <w:sz w:val="24"/>
          <w:szCs w:val="24"/>
        </w:rPr>
        <w:t>м</w:t>
      </w:r>
      <w:r w:rsidRPr="007914AD">
        <w:rPr>
          <w:spacing w:val="2"/>
          <w:sz w:val="24"/>
          <w:szCs w:val="24"/>
        </w:rPr>
        <w:t>с</w:t>
      </w:r>
      <w:r w:rsidRPr="007914AD">
        <w:rPr>
          <w:sz w:val="24"/>
          <w:szCs w:val="24"/>
        </w:rPr>
        <w:t>я</w:t>
      </w:r>
      <w:r w:rsidRPr="007914AD">
        <w:rPr>
          <w:spacing w:val="55"/>
          <w:sz w:val="24"/>
          <w:szCs w:val="24"/>
        </w:rPr>
        <w:t xml:space="preserve"> </w:t>
      </w:r>
      <w:r w:rsidRPr="007914AD">
        <w:rPr>
          <w:sz w:val="24"/>
          <w:szCs w:val="24"/>
        </w:rPr>
        <w:t>у</w:t>
      </w:r>
      <w:r w:rsidRPr="007914AD">
        <w:rPr>
          <w:spacing w:val="2"/>
          <w:sz w:val="24"/>
          <w:szCs w:val="24"/>
        </w:rPr>
        <w:t>че</w:t>
      </w:r>
      <w:r w:rsidRPr="007914AD">
        <w:rPr>
          <w:spacing w:val="1"/>
          <w:sz w:val="24"/>
          <w:szCs w:val="24"/>
        </w:rPr>
        <w:t>б</w:t>
      </w:r>
      <w:r w:rsidRPr="007914AD">
        <w:rPr>
          <w:sz w:val="24"/>
          <w:szCs w:val="24"/>
        </w:rPr>
        <w:t>н</w:t>
      </w:r>
      <w:r w:rsidRPr="007914AD">
        <w:rPr>
          <w:spacing w:val="4"/>
          <w:sz w:val="24"/>
          <w:szCs w:val="24"/>
        </w:rPr>
        <w:t>о</w:t>
      </w:r>
      <w:r w:rsidRPr="007914AD">
        <w:rPr>
          <w:sz w:val="24"/>
          <w:szCs w:val="24"/>
        </w:rPr>
        <w:t>й</w:t>
      </w:r>
      <w:r w:rsidRPr="007914AD">
        <w:rPr>
          <w:spacing w:val="55"/>
          <w:sz w:val="24"/>
          <w:szCs w:val="24"/>
        </w:rPr>
        <w:t xml:space="preserve"> </w:t>
      </w:r>
      <w:r w:rsidRPr="007914AD">
        <w:rPr>
          <w:sz w:val="24"/>
          <w:szCs w:val="24"/>
        </w:rPr>
        <w:t>п</w:t>
      </w:r>
      <w:r w:rsidRPr="007914AD">
        <w:rPr>
          <w:spacing w:val="1"/>
          <w:sz w:val="24"/>
          <w:szCs w:val="24"/>
        </w:rPr>
        <w:t>р</w:t>
      </w:r>
      <w:r w:rsidRPr="007914AD">
        <w:rPr>
          <w:spacing w:val="3"/>
          <w:sz w:val="24"/>
          <w:szCs w:val="24"/>
        </w:rPr>
        <w:t>о</w:t>
      </w:r>
      <w:r w:rsidRPr="007914AD">
        <w:rPr>
          <w:sz w:val="24"/>
          <w:szCs w:val="24"/>
        </w:rPr>
        <w:t>г</w:t>
      </w:r>
      <w:r w:rsidRPr="007914AD">
        <w:rPr>
          <w:spacing w:val="4"/>
          <w:sz w:val="24"/>
          <w:szCs w:val="24"/>
        </w:rPr>
        <w:t>р</w:t>
      </w:r>
      <w:r w:rsidRPr="007914AD">
        <w:rPr>
          <w:sz w:val="24"/>
          <w:szCs w:val="24"/>
        </w:rPr>
        <w:t>а</w:t>
      </w:r>
      <w:r w:rsidRPr="007914AD">
        <w:rPr>
          <w:spacing w:val="2"/>
          <w:sz w:val="24"/>
          <w:szCs w:val="24"/>
        </w:rPr>
        <w:t>м</w:t>
      </w:r>
      <w:r w:rsidRPr="007914AD">
        <w:rPr>
          <w:sz w:val="24"/>
          <w:szCs w:val="24"/>
        </w:rPr>
        <w:t>мы</w:t>
      </w:r>
      <w:r w:rsidRPr="007914AD">
        <w:rPr>
          <w:spacing w:val="55"/>
          <w:sz w:val="24"/>
          <w:szCs w:val="24"/>
        </w:rPr>
        <w:t xml:space="preserve"> </w:t>
      </w:r>
      <w:r w:rsidRPr="007914AD">
        <w:rPr>
          <w:spacing w:val="1"/>
          <w:sz w:val="24"/>
          <w:szCs w:val="24"/>
        </w:rPr>
        <w:t>д</w:t>
      </w:r>
      <w:r w:rsidRPr="007914AD">
        <w:rPr>
          <w:spacing w:val="3"/>
          <w:sz w:val="24"/>
          <w:szCs w:val="24"/>
        </w:rPr>
        <w:t>и</w:t>
      </w:r>
      <w:r w:rsidRPr="007914AD">
        <w:rPr>
          <w:sz w:val="24"/>
          <w:szCs w:val="24"/>
        </w:rPr>
        <w:t>с</w:t>
      </w:r>
      <w:r w:rsidRPr="007914AD">
        <w:rPr>
          <w:spacing w:val="3"/>
          <w:sz w:val="24"/>
          <w:szCs w:val="24"/>
        </w:rPr>
        <w:t>ц</w:t>
      </w:r>
      <w:r w:rsidRPr="007914AD">
        <w:rPr>
          <w:sz w:val="24"/>
          <w:szCs w:val="24"/>
        </w:rPr>
        <w:t>и</w:t>
      </w:r>
      <w:r w:rsidRPr="007914AD">
        <w:rPr>
          <w:spacing w:val="3"/>
          <w:sz w:val="24"/>
          <w:szCs w:val="24"/>
        </w:rPr>
        <w:t>п</w:t>
      </w:r>
      <w:r w:rsidRPr="007914AD">
        <w:rPr>
          <w:sz w:val="24"/>
          <w:szCs w:val="24"/>
        </w:rPr>
        <w:t>ли</w:t>
      </w:r>
      <w:r w:rsidRPr="007914AD">
        <w:rPr>
          <w:spacing w:val="3"/>
          <w:sz w:val="24"/>
          <w:szCs w:val="24"/>
        </w:rPr>
        <w:t>н</w:t>
      </w:r>
      <w:r w:rsidRPr="007914AD">
        <w:rPr>
          <w:sz w:val="24"/>
          <w:szCs w:val="24"/>
        </w:rPr>
        <w:t xml:space="preserve">, </w:t>
      </w:r>
      <w:r w:rsidRPr="007914AD">
        <w:rPr>
          <w:spacing w:val="2"/>
          <w:sz w:val="24"/>
          <w:szCs w:val="24"/>
        </w:rPr>
        <w:t>с</w:t>
      </w:r>
      <w:r w:rsidRPr="007914AD">
        <w:rPr>
          <w:spacing w:val="1"/>
          <w:sz w:val="24"/>
          <w:szCs w:val="24"/>
        </w:rPr>
        <w:t>о</w:t>
      </w:r>
      <w:r w:rsidRPr="007914AD">
        <w:rPr>
          <w:spacing w:val="2"/>
          <w:sz w:val="24"/>
          <w:szCs w:val="24"/>
        </w:rPr>
        <w:t>ста</w:t>
      </w:r>
      <w:r w:rsidRPr="007914AD">
        <w:rPr>
          <w:spacing w:val="1"/>
          <w:sz w:val="24"/>
          <w:szCs w:val="24"/>
        </w:rPr>
        <w:t>в</w:t>
      </w:r>
      <w:r w:rsidRPr="007914AD">
        <w:rPr>
          <w:sz w:val="24"/>
          <w:szCs w:val="24"/>
        </w:rPr>
        <w:t>л</w:t>
      </w:r>
      <w:r w:rsidRPr="007914AD">
        <w:rPr>
          <w:spacing w:val="2"/>
          <w:sz w:val="24"/>
          <w:szCs w:val="24"/>
        </w:rPr>
        <w:t>яе</w:t>
      </w:r>
      <w:r w:rsidRPr="007914AD">
        <w:rPr>
          <w:sz w:val="24"/>
          <w:szCs w:val="24"/>
        </w:rPr>
        <w:t>мый</w:t>
      </w:r>
      <w:r w:rsidRPr="007914AD">
        <w:rPr>
          <w:spacing w:val="5"/>
          <w:sz w:val="24"/>
          <w:szCs w:val="24"/>
        </w:rPr>
        <w:t xml:space="preserve"> </w:t>
      </w:r>
      <w:r w:rsidRPr="007914AD">
        <w:rPr>
          <w:spacing w:val="2"/>
          <w:sz w:val="24"/>
          <w:szCs w:val="24"/>
        </w:rPr>
        <w:t>п</w:t>
      </w:r>
      <w:r w:rsidRPr="007914AD">
        <w:rPr>
          <w:sz w:val="24"/>
          <w:szCs w:val="24"/>
        </w:rPr>
        <w:t>о</w:t>
      </w:r>
      <w:r w:rsidRPr="007914AD">
        <w:rPr>
          <w:spacing w:val="4"/>
          <w:sz w:val="24"/>
          <w:szCs w:val="24"/>
        </w:rPr>
        <w:t xml:space="preserve"> </w:t>
      </w:r>
      <w:r w:rsidRPr="007914AD">
        <w:rPr>
          <w:sz w:val="24"/>
          <w:szCs w:val="24"/>
        </w:rPr>
        <w:t>ре</w:t>
      </w:r>
      <w:r w:rsidRPr="007914AD">
        <w:rPr>
          <w:spacing w:val="2"/>
          <w:sz w:val="24"/>
          <w:szCs w:val="24"/>
        </w:rPr>
        <w:t>з</w:t>
      </w:r>
      <w:r w:rsidRPr="007914AD">
        <w:rPr>
          <w:sz w:val="24"/>
          <w:szCs w:val="24"/>
        </w:rPr>
        <w:t>ул</w:t>
      </w:r>
      <w:r w:rsidRPr="007914AD">
        <w:rPr>
          <w:spacing w:val="1"/>
          <w:sz w:val="24"/>
          <w:szCs w:val="24"/>
        </w:rPr>
        <w:t>ь</w:t>
      </w:r>
      <w:r w:rsidRPr="007914AD">
        <w:rPr>
          <w:spacing w:val="2"/>
          <w:sz w:val="24"/>
          <w:szCs w:val="24"/>
        </w:rPr>
        <w:t>тата</w:t>
      </w:r>
      <w:r w:rsidRPr="007914AD">
        <w:rPr>
          <w:sz w:val="24"/>
          <w:szCs w:val="24"/>
        </w:rPr>
        <w:t>м</w:t>
      </w:r>
      <w:r w:rsidRPr="007914AD">
        <w:rPr>
          <w:spacing w:val="4"/>
          <w:sz w:val="24"/>
          <w:szCs w:val="24"/>
        </w:rPr>
        <w:t xml:space="preserve"> </w:t>
      </w:r>
      <w:r w:rsidRPr="007914AD">
        <w:rPr>
          <w:sz w:val="24"/>
          <w:szCs w:val="24"/>
        </w:rPr>
        <w:t>п</w:t>
      </w:r>
      <w:r w:rsidRPr="007914AD">
        <w:rPr>
          <w:spacing w:val="1"/>
          <w:sz w:val="24"/>
          <w:szCs w:val="24"/>
        </w:rPr>
        <w:t>р</w:t>
      </w:r>
      <w:r w:rsidRPr="007914AD">
        <w:rPr>
          <w:spacing w:val="3"/>
          <w:sz w:val="24"/>
          <w:szCs w:val="24"/>
        </w:rPr>
        <w:t>о</w:t>
      </w:r>
      <w:r w:rsidRPr="007914AD">
        <w:rPr>
          <w:spacing w:val="2"/>
          <w:sz w:val="24"/>
          <w:szCs w:val="24"/>
        </w:rPr>
        <w:t>м</w:t>
      </w:r>
      <w:r w:rsidRPr="007914AD">
        <w:rPr>
          <w:sz w:val="24"/>
          <w:szCs w:val="24"/>
        </w:rPr>
        <w:t>е</w:t>
      </w:r>
      <w:r w:rsidRPr="007914AD">
        <w:rPr>
          <w:spacing w:val="3"/>
          <w:sz w:val="24"/>
          <w:szCs w:val="24"/>
        </w:rPr>
        <w:t>ж</w:t>
      </w:r>
      <w:r w:rsidRPr="007914AD">
        <w:rPr>
          <w:sz w:val="24"/>
          <w:szCs w:val="24"/>
        </w:rPr>
        <w:t>у</w:t>
      </w:r>
      <w:r w:rsidRPr="007914AD">
        <w:rPr>
          <w:spacing w:val="1"/>
          <w:sz w:val="24"/>
          <w:szCs w:val="24"/>
        </w:rPr>
        <w:t>т</w:t>
      </w:r>
      <w:r w:rsidRPr="007914AD">
        <w:rPr>
          <w:spacing w:val="3"/>
          <w:sz w:val="24"/>
          <w:szCs w:val="24"/>
        </w:rPr>
        <w:t>о</w:t>
      </w:r>
      <w:r w:rsidRPr="007914AD">
        <w:rPr>
          <w:sz w:val="24"/>
          <w:szCs w:val="24"/>
        </w:rPr>
        <w:t>ч</w:t>
      </w:r>
      <w:r w:rsidRPr="007914AD">
        <w:rPr>
          <w:spacing w:val="1"/>
          <w:sz w:val="24"/>
          <w:szCs w:val="24"/>
        </w:rPr>
        <w:t>но</w:t>
      </w:r>
      <w:r w:rsidRPr="007914AD">
        <w:rPr>
          <w:sz w:val="24"/>
          <w:szCs w:val="24"/>
        </w:rPr>
        <w:t>й</w:t>
      </w:r>
      <w:r w:rsidRPr="007914AD">
        <w:rPr>
          <w:spacing w:val="5"/>
          <w:sz w:val="24"/>
          <w:szCs w:val="24"/>
        </w:rPr>
        <w:t xml:space="preserve"> </w:t>
      </w:r>
      <w:r w:rsidRPr="007914AD">
        <w:rPr>
          <w:spacing w:val="2"/>
          <w:sz w:val="24"/>
          <w:szCs w:val="24"/>
        </w:rPr>
        <w:t>а</w:t>
      </w:r>
      <w:r w:rsidRPr="007914AD">
        <w:rPr>
          <w:sz w:val="24"/>
          <w:szCs w:val="24"/>
        </w:rPr>
        <w:t>т</w:t>
      </w:r>
      <w:r w:rsidRPr="007914AD">
        <w:rPr>
          <w:spacing w:val="1"/>
          <w:sz w:val="24"/>
          <w:szCs w:val="24"/>
        </w:rPr>
        <w:t>т</w:t>
      </w:r>
      <w:r w:rsidRPr="007914AD">
        <w:rPr>
          <w:spacing w:val="2"/>
          <w:sz w:val="24"/>
          <w:szCs w:val="24"/>
        </w:rPr>
        <w:t>е</w:t>
      </w:r>
      <w:r w:rsidRPr="007914AD">
        <w:rPr>
          <w:spacing w:val="3"/>
          <w:sz w:val="24"/>
          <w:szCs w:val="24"/>
        </w:rPr>
        <w:t>с</w:t>
      </w:r>
      <w:r w:rsidRPr="007914AD">
        <w:rPr>
          <w:sz w:val="24"/>
          <w:szCs w:val="24"/>
        </w:rPr>
        <w:t>та</w:t>
      </w:r>
      <w:r w:rsidRPr="007914AD">
        <w:rPr>
          <w:spacing w:val="3"/>
          <w:sz w:val="24"/>
          <w:szCs w:val="24"/>
        </w:rPr>
        <w:t>ц</w:t>
      </w:r>
      <w:r w:rsidRPr="007914AD">
        <w:rPr>
          <w:sz w:val="24"/>
          <w:szCs w:val="24"/>
        </w:rPr>
        <w:t>и</w:t>
      </w:r>
      <w:r w:rsidRPr="007914AD">
        <w:rPr>
          <w:spacing w:val="1"/>
          <w:sz w:val="24"/>
          <w:szCs w:val="24"/>
        </w:rPr>
        <w:t>и</w:t>
      </w:r>
      <w:r w:rsidRPr="007914AD">
        <w:rPr>
          <w:sz w:val="24"/>
          <w:szCs w:val="24"/>
        </w:rPr>
        <w:t>;</w:t>
      </w:r>
    </w:p>
    <w:p w:rsidR="007914AD" w:rsidRPr="007914AD" w:rsidRDefault="007914AD" w:rsidP="007914AD">
      <w:pPr>
        <w:tabs>
          <w:tab w:val="left" w:pos="993"/>
        </w:tabs>
        <w:ind w:right="285" w:firstLine="621"/>
        <w:jc w:val="both"/>
        <w:rPr>
          <w:sz w:val="24"/>
          <w:szCs w:val="24"/>
        </w:rPr>
      </w:pPr>
      <w:r w:rsidRPr="007914AD">
        <w:rPr>
          <w:b/>
          <w:bCs/>
          <w:spacing w:val="1"/>
          <w:sz w:val="24"/>
          <w:szCs w:val="24"/>
        </w:rPr>
        <w:t>ак</w:t>
      </w:r>
      <w:r w:rsidRPr="007914AD">
        <w:rPr>
          <w:b/>
          <w:bCs/>
          <w:spacing w:val="4"/>
          <w:sz w:val="24"/>
          <w:szCs w:val="24"/>
        </w:rPr>
        <w:t>а</w:t>
      </w:r>
      <w:r w:rsidRPr="007914AD">
        <w:rPr>
          <w:b/>
          <w:bCs/>
          <w:spacing w:val="2"/>
          <w:sz w:val="24"/>
          <w:szCs w:val="24"/>
        </w:rPr>
        <w:t>д</w:t>
      </w:r>
      <w:r w:rsidRPr="007914AD">
        <w:rPr>
          <w:b/>
          <w:bCs/>
          <w:sz w:val="24"/>
          <w:szCs w:val="24"/>
        </w:rPr>
        <w:t>е</w:t>
      </w:r>
      <w:r w:rsidRPr="007914AD">
        <w:rPr>
          <w:b/>
          <w:bCs/>
          <w:spacing w:val="3"/>
          <w:sz w:val="24"/>
          <w:szCs w:val="24"/>
        </w:rPr>
        <w:t>м</w:t>
      </w:r>
      <w:r w:rsidRPr="007914AD">
        <w:rPr>
          <w:b/>
          <w:bCs/>
          <w:spacing w:val="1"/>
          <w:sz w:val="24"/>
          <w:szCs w:val="24"/>
        </w:rPr>
        <w:t>и</w:t>
      </w:r>
      <w:r w:rsidRPr="007914AD">
        <w:rPr>
          <w:b/>
          <w:bCs/>
          <w:sz w:val="24"/>
          <w:szCs w:val="24"/>
        </w:rPr>
        <w:t>ч</w:t>
      </w:r>
      <w:r w:rsidRPr="007914AD">
        <w:rPr>
          <w:b/>
          <w:bCs/>
          <w:spacing w:val="2"/>
          <w:sz w:val="24"/>
          <w:szCs w:val="24"/>
        </w:rPr>
        <w:t>ес</w:t>
      </w:r>
      <w:r w:rsidRPr="007914AD">
        <w:rPr>
          <w:b/>
          <w:bCs/>
          <w:spacing w:val="1"/>
          <w:sz w:val="24"/>
          <w:szCs w:val="24"/>
        </w:rPr>
        <w:t>ки</w:t>
      </w:r>
      <w:r w:rsidRPr="007914AD">
        <w:rPr>
          <w:b/>
          <w:bCs/>
          <w:sz w:val="24"/>
          <w:szCs w:val="24"/>
        </w:rPr>
        <w:t>й</w:t>
      </w:r>
      <w:r w:rsidRPr="007914AD">
        <w:rPr>
          <w:sz w:val="24"/>
          <w:szCs w:val="24"/>
        </w:rPr>
        <w:tab/>
      </w:r>
      <w:r w:rsidRPr="007914AD">
        <w:rPr>
          <w:b/>
          <w:bCs/>
          <w:spacing w:val="2"/>
          <w:sz w:val="24"/>
          <w:szCs w:val="24"/>
        </w:rPr>
        <w:t>ч</w:t>
      </w:r>
      <w:r w:rsidRPr="007914AD">
        <w:rPr>
          <w:b/>
          <w:bCs/>
          <w:spacing w:val="1"/>
          <w:sz w:val="24"/>
          <w:szCs w:val="24"/>
        </w:rPr>
        <w:t>а</w:t>
      </w:r>
      <w:r w:rsidRPr="007914AD">
        <w:rPr>
          <w:b/>
          <w:bCs/>
          <w:sz w:val="24"/>
          <w:szCs w:val="24"/>
        </w:rPr>
        <w:t xml:space="preserve">с </w:t>
      </w:r>
      <w:r w:rsidRPr="007914AD">
        <w:rPr>
          <w:sz w:val="24"/>
          <w:szCs w:val="24"/>
        </w:rPr>
        <w:t>– в</w:t>
      </w:r>
      <w:r w:rsidRPr="007914AD">
        <w:rPr>
          <w:spacing w:val="2"/>
          <w:sz w:val="24"/>
          <w:szCs w:val="24"/>
        </w:rPr>
        <w:t>р</w:t>
      </w:r>
      <w:r w:rsidRPr="007914AD">
        <w:rPr>
          <w:sz w:val="24"/>
          <w:szCs w:val="24"/>
        </w:rPr>
        <w:t>е</w:t>
      </w:r>
      <w:r w:rsidRPr="007914AD">
        <w:rPr>
          <w:spacing w:val="2"/>
          <w:sz w:val="24"/>
          <w:szCs w:val="24"/>
        </w:rPr>
        <w:t>м</w:t>
      </w:r>
      <w:r w:rsidRPr="007914AD">
        <w:rPr>
          <w:sz w:val="24"/>
          <w:szCs w:val="24"/>
        </w:rPr>
        <w:t>я</w:t>
      </w:r>
      <w:r w:rsidRPr="007914AD">
        <w:rPr>
          <w:sz w:val="24"/>
          <w:szCs w:val="24"/>
        </w:rPr>
        <w:tab/>
        <w:t xml:space="preserve"> к</w:t>
      </w:r>
      <w:r w:rsidRPr="007914AD">
        <w:rPr>
          <w:spacing w:val="1"/>
          <w:sz w:val="24"/>
          <w:szCs w:val="24"/>
        </w:rPr>
        <w:t>о</w:t>
      </w:r>
      <w:r w:rsidRPr="007914AD">
        <w:rPr>
          <w:spacing w:val="3"/>
          <w:sz w:val="24"/>
          <w:szCs w:val="24"/>
        </w:rPr>
        <w:t>н</w:t>
      </w:r>
      <w:r w:rsidRPr="007914AD">
        <w:rPr>
          <w:spacing w:val="1"/>
          <w:sz w:val="24"/>
          <w:szCs w:val="24"/>
        </w:rPr>
        <w:t>т</w:t>
      </w:r>
      <w:r w:rsidRPr="007914AD">
        <w:rPr>
          <w:sz w:val="24"/>
          <w:szCs w:val="24"/>
        </w:rPr>
        <w:t>а</w:t>
      </w:r>
      <w:r w:rsidRPr="007914AD">
        <w:rPr>
          <w:spacing w:val="3"/>
          <w:sz w:val="24"/>
          <w:szCs w:val="24"/>
        </w:rPr>
        <w:t>к</w:t>
      </w:r>
      <w:r w:rsidRPr="007914AD">
        <w:rPr>
          <w:spacing w:val="2"/>
          <w:sz w:val="24"/>
          <w:szCs w:val="24"/>
        </w:rPr>
        <w:t>т</w:t>
      </w:r>
      <w:r w:rsidRPr="007914AD">
        <w:rPr>
          <w:sz w:val="24"/>
          <w:szCs w:val="24"/>
        </w:rPr>
        <w:t>н</w:t>
      </w:r>
      <w:r w:rsidRPr="007914AD">
        <w:rPr>
          <w:spacing w:val="1"/>
          <w:sz w:val="24"/>
          <w:szCs w:val="24"/>
        </w:rPr>
        <w:t>о</w:t>
      </w:r>
      <w:r w:rsidRPr="007914AD">
        <w:rPr>
          <w:sz w:val="24"/>
          <w:szCs w:val="24"/>
        </w:rPr>
        <w:t>й р</w:t>
      </w:r>
      <w:r w:rsidRPr="007914AD">
        <w:rPr>
          <w:spacing w:val="3"/>
          <w:sz w:val="24"/>
          <w:szCs w:val="24"/>
        </w:rPr>
        <w:t>а</w:t>
      </w:r>
      <w:r w:rsidRPr="007914AD">
        <w:rPr>
          <w:sz w:val="24"/>
          <w:szCs w:val="24"/>
        </w:rPr>
        <w:t>б</w:t>
      </w:r>
      <w:r w:rsidRPr="007914AD">
        <w:rPr>
          <w:spacing w:val="4"/>
          <w:sz w:val="24"/>
          <w:szCs w:val="24"/>
        </w:rPr>
        <w:t>о</w:t>
      </w:r>
      <w:r w:rsidRPr="007914AD">
        <w:rPr>
          <w:sz w:val="24"/>
          <w:szCs w:val="24"/>
        </w:rPr>
        <w:t>ты о</w:t>
      </w:r>
      <w:r w:rsidRPr="007914AD">
        <w:rPr>
          <w:spacing w:val="3"/>
          <w:sz w:val="24"/>
          <w:szCs w:val="24"/>
        </w:rPr>
        <w:t>б</w:t>
      </w:r>
      <w:r w:rsidRPr="007914AD">
        <w:rPr>
          <w:sz w:val="24"/>
          <w:szCs w:val="24"/>
        </w:rPr>
        <w:t>у</w:t>
      </w:r>
      <w:r w:rsidRPr="007914AD">
        <w:rPr>
          <w:spacing w:val="2"/>
          <w:sz w:val="24"/>
          <w:szCs w:val="24"/>
        </w:rPr>
        <w:t>ча</w:t>
      </w:r>
      <w:r w:rsidRPr="007914AD">
        <w:rPr>
          <w:spacing w:val="1"/>
          <w:sz w:val="24"/>
          <w:szCs w:val="24"/>
        </w:rPr>
        <w:t>ю</w:t>
      </w:r>
      <w:r w:rsidRPr="007914AD">
        <w:rPr>
          <w:spacing w:val="2"/>
          <w:sz w:val="24"/>
          <w:szCs w:val="24"/>
        </w:rPr>
        <w:t>щ</w:t>
      </w:r>
      <w:r w:rsidRPr="007914AD">
        <w:rPr>
          <w:sz w:val="24"/>
          <w:szCs w:val="24"/>
        </w:rPr>
        <w:t>е</w:t>
      </w:r>
      <w:r w:rsidRPr="007914AD">
        <w:rPr>
          <w:spacing w:val="2"/>
          <w:sz w:val="24"/>
          <w:szCs w:val="24"/>
        </w:rPr>
        <w:t>г</w:t>
      </w:r>
      <w:r w:rsidRPr="007914AD">
        <w:rPr>
          <w:spacing w:val="1"/>
          <w:sz w:val="24"/>
          <w:szCs w:val="24"/>
        </w:rPr>
        <w:t>о</w:t>
      </w:r>
      <w:r w:rsidRPr="007914AD">
        <w:rPr>
          <w:spacing w:val="3"/>
          <w:sz w:val="24"/>
          <w:szCs w:val="24"/>
        </w:rPr>
        <w:t>с</w:t>
      </w:r>
      <w:r w:rsidRPr="007914AD">
        <w:rPr>
          <w:sz w:val="24"/>
          <w:szCs w:val="24"/>
        </w:rPr>
        <w:t>я с п</w:t>
      </w:r>
      <w:r w:rsidRPr="007914AD">
        <w:rPr>
          <w:spacing w:val="3"/>
          <w:sz w:val="24"/>
          <w:szCs w:val="24"/>
        </w:rPr>
        <w:t>р</w:t>
      </w:r>
      <w:r w:rsidRPr="007914AD">
        <w:rPr>
          <w:sz w:val="24"/>
          <w:szCs w:val="24"/>
        </w:rPr>
        <w:t>е</w:t>
      </w:r>
      <w:r w:rsidRPr="007914AD">
        <w:rPr>
          <w:spacing w:val="4"/>
          <w:sz w:val="24"/>
          <w:szCs w:val="24"/>
        </w:rPr>
        <w:t>п</w:t>
      </w:r>
      <w:r w:rsidRPr="007914AD">
        <w:rPr>
          <w:sz w:val="24"/>
          <w:szCs w:val="24"/>
        </w:rPr>
        <w:t>о</w:t>
      </w:r>
      <w:r w:rsidRPr="007914AD">
        <w:rPr>
          <w:spacing w:val="1"/>
          <w:sz w:val="24"/>
          <w:szCs w:val="24"/>
        </w:rPr>
        <w:t>д</w:t>
      </w:r>
      <w:r w:rsidRPr="007914AD">
        <w:rPr>
          <w:spacing w:val="2"/>
          <w:sz w:val="24"/>
          <w:szCs w:val="24"/>
        </w:rPr>
        <w:t>ава</w:t>
      </w:r>
      <w:r w:rsidRPr="007914AD">
        <w:rPr>
          <w:sz w:val="24"/>
          <w:szCs w:val="24"/>
        </w:rPr>
        <w:t>т</w:t>
      </w:r>
      <w:r w:rsidRPr="007914AD">
        <w:rPr>
          <w:spacing w:val="2"/>
          <w:sz w:val="24"/>
          <w:szCs w:val="24"/>
        </w:rPr>
        <w:t>е</w:t>
      </w:r>
      <w:r w:rsidRPr="007914AD">
        <w:rPr>
          <w:spacing w:val="1"/>
          <w:sz w:val="24"/>
          <w:szCs w:val="24"/>
        </w:rPr>
        <w:t>л</w:t>
      </w:r>
      <w:r w:rsidRPr="007914AD">
        <w:rPr>
          <w:spacing w:val="3"/>
          <w:sz w:val="24"/>
          <w:szCs w:val="24"/>
        </w:rPr>
        <w:t>е</w:t>
      </w:r>
      <w:r w:rsidRPr="007914AD">
        <w:rPr>
          <w:sz w:val="24"/>
          <w:szCs w:val="24"/>
        </w:rPr>
        <w:t>м/клиническим наставником</w:t>
      </w:r>
      <w:r w:rsidRPr="007914AD">
        <w:rPr>
          <w:spacing w:val="49"/>
          <w:sz w:val="24"/>
          <w:szCs w:val="24"/>
        </w:rPr>
        <w:t xml:space="preserve"> </w:t>
      </w:r>
      <w:r w:rsidRPr="007914AD">
        <w:rPr>
          <w:spacing w:val="1"/>
          <w:sz w:val="24"/>
          <w:szCs w:val="24"/>
        </w:rPr>
        <w:t>п</w:t>
      </w:r>
      <w:r w:rsidRPr="007914AD">
        <w:rPr>
          <w:sz w:val="24"/>
          <w:szCs w:val="24"/>
        </w:rPr>
        <w:t>о</w:t>
      </w:r>
      <w:r w:rsidRPr="007914AD">
        <w:rPr>
          <w:spacing w:val="50"/>
          <w:sz w:val="24"/>
          <w:szCs w:val="24"/>
        </w:rPr>
        <w:t xml:space="preserve"> </w:t>
      </w:r>
      <w:r w:rsidRPr="007914AD">
        <w:rPr>
          <w:spacing w:val="3"/>
          <w:sz w:val="24"/>
          <w:szCs w:val="24"/>
        </w:rPr>
        <w:t>ра</w:t>
      </w:r>
      <w:r w:rsidRPr="007914AD">
        <w:rPr>
          <w:sz w:val="24"/>
          <w:szCs w:val="24"/>
        </w:rPr>
        <w:t>с</w:t>
      </w:r>
      <w:r w:rsidRPr="007914AD">
        <w:rPr>
          <w:spacing w:val="1"/>
          <w:sz w:val="24"/>
          <w:szCs w:val="24"/>
        </w:rPr>
        <w:t>п</w:t>
      </w:r>
      <w:r w:rsidRPr="007914AD">
        <w:rPr>
          <w:spacing w:val="3"/>
          <w:sz w:val="24"/>
          <w:szCs w:val="24"/>
        </w:rPr>
        <w:t>и</w:t>
      </w:r>
      <w:r w:rsidRPr="007914AD">
        <w:rPr>
          <w:sz w:val="24"/>
          <w:szCs w:val="24"/>
        </w:rPr>
        <w:t>с</w:t>
      </w:r>
      <w:r w:rsidRPr="007914AD">
        <w:rPr>
          <w:spacing w:val="2"/>
          <w:sz w:val="24"/>
          <w:szCs w:val="24"/>
        </w:rPr>
        <w:t>а</w:t>
      </w:r>
      <w:r w:rsidRPr="007914AD">
        <w:rPr>
          <w:sz w:val="24"/>
          <w:szCs w:val="24"/>
        </w:rPr>
        <w:t>н</w:t>
      </w:r>
      <w:r w:rsidRPr="007914AD">
        <w:rPr>
          <w:spacing w:val="4"/>
          <w:sz w:val="24"/>
          <w:szCs w:val="24"/>
        </w:rPr>
        <w:t>и</w:t>
      </w:r>
      <w:r w:rsidRPr="007914AD">
        <w:rPr>
          <w:sz w:val="24"/>
          <w:szCs w:val="24"/>
        </w:rPr>
        <w:t>ю</w:t>
      </w:r>
      <w:r w:rsidRPr="007914AD">
        <w:rPr>
          <w:spacing w:val="48"/>
          <w:sz w:val="24"/>
          <w:szCs w:val="24"/>
        </w:rPr>
        <w:t xml:space="preserve"> </w:t>
      </w:r>
      <w:r w:rsidRPr="007914AD">
        <w:rPr>
          <w:spacing w:val="3"/>
          <w:sz w:val="24"/>
          <w:szCs w:val="24"/>
        </w:rPr>
        <w:t>н</w:t>
      </w:r>
      <w:r w:rsidRPr="007914AD">
        <w:rPr>
          <w:sz w:val="24"/>
          <w:szCs w:val="24"/>
        </w:rPr>
        <w:t>а</w:t>
      </w:r>
      <w:r w:rsidRPr="007914AD">
        <w:rPr>
          <w:spacing w:val="52"/>
          <w:sz w:val="24"/>
          <w:szCs w:val="24"/>
        </w:rPr>
        <w:t xml:space="preserve"> </w:t>
      </w:r>
      <w:r w:rsidRPr="007914AD">
        <w:rPr>
          <w:spacing w:val="11"/>
          <w:sz w:val="24"/>
          <w:szCs w:val="24"/>
        </w:rPr>
        <w:t>в</w:t>
      </w:r>
      <w:r w:rsidRPr="007914AD">
        <w:rPr>
          <w:sz w:val="24"/>
          <w:szCs w:val="24"/>
        </w:rPr>
        <w:t>с</w:t>
      </w:r>
      <w:r w:rsidRPr="007914AD">
        <w:rPr>
          <w:spacing w:val="2"/>
          <w:sz w:val="24"/>
          <w:szCs w:val="24"/>
        </w:rPr>
        <w:t>е</w:t>
      </w:r>
      <w:r w:rsidRPr="007914AD">
        <w:rPr>
          <w:sz w:val="24"/>
          <w:szCs w:val="24"/>
        </w:rPr>
        <w:t>х</w:t>
      </w:r>
      <w:r w:rsidRPr="007914AD">
        <w:rPr>
          <w:spacing w:val="53"/>
          <w:sz w:val="24"/>
          <w:szCs w:val="24"/>
        </w:rPr>
        <w:t xml:space="preserve"> </w:t>
      </w:r>
      <w:r w:rsidRPr="007914AD">
        <w:rPr>
          <w:sz w:val="24"/>
          <w:szCs w:val="24"/>
        </w:rPr>
        <w:t>ви</w:t>
      </w:r>
      <w:r w:rsidRPr="007914AD">
        <w:rPr>
          <w:spacing w:val="4"/>
          <w:sz w:val="24"/>
          <w:szCs w:val="24"/>
        </w:rPr>
        <w:t>д</w:t>
      </w:r>
      <w:r w:rsidRPr="007914AD">
        <w:rPr>
          <w:sz w:val="24"/>
          <w:szCs w:val="24"/>
        </w:rPr>
        <w:t>ах</w:t>
      </w:r>
      <w:r w:rsidRPr="007914AD">
        <w:rPr>
          <w:spacing w:val="53"/>
          <w:sz w:val="24"/>
          <w:szCs w:val="24"/>
        </w:rPr>
        <w:t xml:space="preserve"> </w:t>
      </w:r>
      <w:r w:rsidRPr="007914AD">
        <w:rPr>
          <w:sz w:val="24"/>
          <w:szCs w:val="24"/>
        </w:rPr>
        <w:t>у</w:t>
      </w:r>
      <w:r w:rsidRPr="007914AD">
        <w:rPr>
          <w:spacing w:val="1"/>
          <w:sz w:val="24"/>
          <w:szCs w:val="24"/>
        </w:rPr>
        <w:t>ч</w:t>
      </w:r>
      <w:r w:rsidRPr="007914AD">
        <w:rPr>
          <w:spacing w:val="2"/>
          <w:sz w:val="24"/>
          <w:szCs w:val="24"/>
        </w:rPr>
        <w:t>е</w:t>
      </w:r>
      <w:r w:rsidRPr="007914AD">
        <w:rPr>
          <w:spacing w:val="1"/>
          <w:sz w:val="24"/>
          <w:szCs w:val="24"/>
        </w:rPr>
        <w:t>бн</w:t>
      </w:r>
      <w:r w:rsidRPr="007914AD">
        <w:rPr>
          <w:sz w:val="24"/>
          <w:szCs w:val="24"/>
        </w:rPr>
        <w:t>ых</w:t>
      </w:r>
      <w:r w:rsidRPr="007914AD">
        <w:rPr>
          <w:spacing w:val="53"/>
          <w:sz w:val="24"/>
          <w:szCs w:val="24"/>
        </w:rPr>
        <w:t xml:space="preserve"> </w:t>
      </w:r>
      <w:r w:rsidRPr="007914AD">
        <w:rPr>
          <w:spacing w:val="2"/>
          <w:sz w:val="24"/>
          <w:szCs w:val="24"/>
        </w:rPr>
        <w:t>за</w:t>
      </w:r>
      <w:r w:rsidRPr="007914AD">
        <w:rPr>
          <w:spacing w:val="1"/>
          <w:sz w:val="24"/>
          <w:szCs w:val="24"/>
        </w:rPr>
        <w:t>н</w:t>
      </w:r>
      <w:r w:rsidRPr="007914AD">
        <w:rPr>
          <w:spacing w:val="2"/>
          <w:sz w:val="24"/>
          <w:szCs w:val="24"/>
        </w:rPr>
        <w:t>я</w:t>
      </w:r>
      <w:r w:rsidRPr="007914AD">
        <w:rPr>
          <w:sz w:val="24"/>
          <w:szCs w:val="24"/>
        </w:rPr>
        <w:t>т</w:t>
      </w:r>
      <w:r w:rsidRPr="007914AD">
        <w:rPr>
          <w:spacing w:val="3"/>
          <w:sz w:val="24"/>
          <w:szCs w:val="24"/>
        </w:rPr>
        <w:t>и</w:t>
      </w:r>
      <w:r w:rsidRPr="007914AD">
        <w:rPr>
          <w:sz w:val="24"/>
          <w:szCs w:val="24"/>
        </w:rPr>
        <w:t>й</w:t>
      </w:r>
      <w:r w:rsidRPr="007914AD">
        <w:rPr>
          <w:spacing w:val="53"/>
          <w:sz w:val="24"/>
          <w:szCs w:val="24"/>
        </w:rPr>
        <w:t xml:space="preserve"> </w:t>
      </w:r>
      <w:r w:rsidRPr="007914AD">
        <w:rPr>
          <w:spacing w:val="3"/>
          <w:sz w:val="24"/>
          <w:szCs w:val="24"/>
        </w:rPr>
        <w:t>и</w:t>
      </w:r>
      <w:r w:rsidRPr="007914AD">
        <w:rPr>
          <w:sz w:val="24"/>
          <w:szCs w:val="24"/>
        </w:rPr>
        <w:t>ли</w:t>
      </w:r>
      <w:r w:rsidRPr="007914AD">
        <w:rPr>
          <w:spacing w:val="2"/>
          <w:sz w:val="24"/>
          <w:szCs w:val="24"/>
        </w:rPr>
        <w:t xml:space="preserve"> </w:t>
      </w:r>
      <w:r w:rsidRPr="007914AD">
        <w:rPr>
          <w:sz w:val="24"/>
          <w:szCs w:val="24"/>
        </w:rPr>
        <w:t>по</w:t>
      </w:r>
      <w:r w:rsidRPr="007914AD">
        <w:rPr>
          <w:spacing w:val="5"/>
          <w:sz w:val="24"/>
          <w:szCs w:val="24"/>
        </w:rPr>
        <w:t xml:space="preserve"> </w:t>
      </w:r>
      <w:r w:rsidRPr="007914AD">
        <w:rPr>
          <w:spacing w:val="1"/>
          <w:sz w:val="24"/>
          <w:szCs w:val="24"/>
        </w:rPr>
        <w:t>о</w:t>
      </w:r>
      <w:r w:rsidRPr="007914AD">
        <w:rPr>
          <w:spacing w:val="2"/>
          <w:sz w:val="24"/>
          <w:szCs w:val="24"/>
        </w:rPr>
        <w:t>т</w:t>
      </w:r>
      <w:r w:rsidRPr="007914AD">
        <w:rPr>
          <w:spacing w:val="1"/>
          <w:sz w:val="24"/>
          <w:szCs w:val="24"/>
        </w:rPr>
        <w:t>д</w:t>
      </w:r>
      <w:r w:rsidRPr="007914AD">
        <w:rPr>
          <w:sz w:val="24"/>
          <w:szCs w:val="24"/>
        </w:rPr>
        <w:t>е</w:t>
      </w:r>
      <w:r w:rsidRPr="007914AD">
        <w:rPr>
          <w:spacing w:val="1"/>
          <w:sz w:val="24"/>
          <w:szCs w:val="24"/>
        </w:rPr>
        <w:t>л</w:t>
      </w:r>
      <w:r w:rsidRPr="007914AD">
        <w:rPr>
          <w:spacing w:val="2"/>
          <w:sz w:val="24"/>
          <w:szCs w:val="24"/>
        </w:rPr>
        <w:t>ь</w:t>
      </w:r>
      <w:r w:rsidRPr="007914AD">
        <w:rPr>
          <w:spacing w:val="3"/>
          <w:sz w:val="24"/>
          <w:szCs w:val="24"/>
        </w:rPr>
        <w:t>н</w:t>
      </w:r>
      <w:r w:rsidRPr="007914AD">
        <w:rPr>
          <w:sz w:val="24"/>
          <w:szCs w:val="24"/>
        </w:rPr>
        <w:t>о</w:t>
      </w:r>
      <w:r w:rsidRPr="007914AD">
        <w:rPr>
          <w:spacing w:val="5"/>
          <w:sz w:val="24"/>
          <w:szCs w:val="24"/>
        </w:rPr>
        <w:t xml:space="preserve"> </w:t>
      </w:r>
      <w:r w:rsidRPr="007914AD">
        <w:rPr>
          <w:sz w:val="24"/>
          <w:szCs w:val="24"/>
        </w:rPr>
        <w:t>ут</w:t>
      </w:r>
      <w:r w:rsidRPr="007914AD">
        <w:rPr>
          <w:spacing w:val="2"/>
          <w:sz w:val="24"/>
          <w:szCs w:val="24"/>
        </w:rPr>
        <w:t>в</w:t>
      </w:r>
      <w:r w:rsidRPr="007914AD">
        <w:rPr>
          <w:sz w:val="24"/>
          <w:szCs w:val="24"/>
        </w:rPr>
        <w:t>е</w:t>
      </w:r>
      <w:r w:rsidRPr="007914AD">
        <w:rPr>
          <w:spacing w:val="3"/>
          <w:sz w:val="24"/>
          <w:szCs w:val="24"/>
        </w:rPr>
        <w:t>р</w:t>
      </w:r>
      <w:r w:rsidRPr="007914AD">
        <w:rPr>
          <w:sz w:val="24"/>
          <w:szCs w:val="24"/>
        </w:rPr>
        <w:t>ж</w:t>
      </w:r>
      <w:r w:rsidRPr="007914AD">
        <w:rPr>
          <w:spacing w:val="4"/>
          <w:sz w:val="24"/>
          <w:szCs w:val="24"/>
        </w:rPr>
        <w:t>д</w:t>
      </w:r>
      <w:r w:rsidRPr="007914AD">
        <w:rPr>
          <w:sz w:val="24"/>
          <w:szCs w:val="24"/>
        </w:rPr>
        <w:t>е</w:t>
      </w:r>
      <w:r w:rsidRPr="007914AD">
        <w:rPr>
          <w:spacing w:val="1"/>
          <w:sz w:val="24"/>
          <w:szCs w:val="24"/>
        </w:rPr>
        <w:t>н</w:t>
      </w:r>
      <w:r w:rsidRPr="007914AD">
        <w:rPr>
          <w:sz w:val="24"/>
          <w:szCs w:val="24"/>
        </w:rPr>
        <w:t>н</w:t>
      </w:r>
      <w:r w:rsidRPr="007914AD">
        <w:rPr>
          <w:spacing w:val="4"/>
          <w:sz w:val="24"/>
          <w:szCs w:val="24"/>
        </w:rPr>
        <w:t>о</w:t>
      </w:r>
      <w:r w:rsidRPr="007914AD">
        <w:rPr>
          <w:sz w:val="24"/>
          <w:szCs w:val="24"/>
        </w:rPr>
        <w:t xml:space="preserve">му </w:t>
      </w:r>
      <w:r w:rsidRPr="007914AD">
        <w:rPr>
          <w:spacing w:val="2"/>
          <w:sz w:val="24"/>
          <w:szCs w:val="24"/>
        </w:rPr>
        <w:t>г</w:t>
      </w:r>
      <w:r w:rsidRPr="007914AD">
        <w:rPr>
          <w:spacing w:val="4"/>
          <w:sz w:val="24"/>
          <w:szCs w:val="24"/>
        </w:rPr>
        <w:t>р</w:t>
      </w:r>
      <w:r w:rsidRPr="007914AD">
        <w:rPr>
          <w:spacing w:val="2"/>
          <w:sz w:val="24"/>
          <w:szCs w:val="24"/>
        </w:rPr>
        <w:t>а</w:t>
      </w:r>
      <w:r w:rsidRPr="007914AD">
        <w:rPr>
          <w:sz w:val="24"/>
          <w:szCs w:val="24"/>
        </w:rPr>
        <w:t>ф</w:t>
      </w:r>
      <w:r w:rsidRPr="007914AD">
        <w:rPr>
          <w:spacing w:val="3"/>
          <w:sz w:val="24"/>
          <w:szCs w:val="24"/>
        </w:rPr>
        <w:t>ик</w:t>
      </w:r>
      <w:r w:rsidRPr="007914AD">
        <w:rPr>
          <w:sz w:val="24"/>
          <w:szCs w:val="24"/>
        </w:rPr>
        <w:t>у;</w:t>
      </w:r>
    </w:p>
    <w:p w:rsidR="007914AD" w:rsidRPr="007914AD" w:rsidRDefault="007914AD" w:rsidP="007914AD">
      <w:pPr>
        <w:shd w:val="clear" w:color="auto" w:fill="FFFFFF"/>
        <w:tabs>
          <w:tab w:val="left" w:pos="993"/>
        </w:tabs>
        <w:ind w:right="285" w:firstLine="709"/>
        <w:jc w:val="both"/>
        <w:textAlignment w:val="baseline"/>
        <w:rPr>
          <w:sz w:val="24"/>
          <w:szCs w:val="24"/>
        </w:rPr>
      </w:pPr>
      <w:r w:rsidRPr="007914AD">
        <w:rPr>
          <w:b/>
          <w:sz w:val="24"/>
          <w:szCs w:val="24"/>
        </w:rPr>
        <w:t>балльно-рейтинговая буквенная система оценки учебных достижений</w:t>
      </w:r>
      <w:r w:rsidRPr="007914AD">
        <w:rPr>
          <w:sz w:val="24"/>
          <w:szCs w:val="24"/>
        </w:rPr>
        <w:t xml:space="preserve"> – система оценки уровня учебных достижений в баллах, соответствующих принятой в международной практике буквенной системе с цифровым эквивалентом, и позволяющая установить рейтинг обучающегося; </w:t>
      </w:r>
    </w:p>
    <w:p w:rsidR="007914AD" w:rsidRPr="007914AD" w:rsidRDefault="007914AD" w:rsidP="007914AD">
      <w:pPr>
        <w:shd w:val="clear" w:color="auto" w:fill="FFFFFF"/>
        <w:tabs>
          <w:tab w:val="left" w:pos="1134"/>
        </w:tabs>
        <w:ind w:right="285" w:firstLine="709"/>
        <w:jc w:val="both"/>
        <w:textAlignment w:val="baseline"/>
        <w:rPr>
          <w:sz w:val="24"/>
          <w:szCs w:val="24"/>
        </w:rPr>
      </w:pPr>
      <w:r w:rsidRPr="007914AD">
        <w:rPr>
          <w:b/>
          <w:sz w:val="24"/>
          <w:szCs w:val="24"/>
        </w:rPr>
        <w:t>журнальный клуб</w:t>
      </w:r>
      <w:r w:rsidRPr="007914AD">
        <w:rPr>
          <w:sz w:val="24"/>
          <w:szCs w:val="24"/>
        </w:rPr>
        <w:t xml:space="preserve"> – мероприятие, проводимое на регулярной основе для ознакомления с передовой научной литературой в интересующей области медицины с целью совершенствования знаний и навыков;</w:t>
      </w:r>
    </w:p>
    <w:p w:rsidR="007914AD" w:rsidRPr="007914AD" w:rsidRDefault="007914AD" w:rsidP="007914AD">
      <w:pPr>
        <w:tabs>
          <w:tab w:val="left" w:pos="993"/>
        </w:tabs>
        <w:ind w:right="285" w:firstLine="621"/>
        <w:jc w:val="both"/>
        <w:rPr>
          <w:sz w:val="24"/>
          <w:szCs w:val="24"/>
        </w:rPr>
      </w:pPr>
      <w:r w:rsidRPr="007914AD">
        <w:rPr>
          <w:b/>
          <w:bCs/>
          <w:spacing w:val="3"/>
          <w:sz w:val="24"/>
          <w:szCs w:val="24"/>
        </w:rPr>
        <w:t>за</w:t>
      </w:r>
      <w:r w:rsidRPr="007914AD">
        <w:rPr>
          <w:b/>
          <w:bCs/>
          <w:spacing w:val="2"/>
          <w:sz w:val="24"/>
          <w:szCs w:val="24"/>
        </w:rPr>
        <w:t>п</w:t>
      </w:r>
      <w:r w:rsidRPr="007914AD">
        <w:rPr>
          <w:b/>
          <w:bCs/>
          <w:sz w:val="24"/>
          <w:szCs w:val="24"/>
        </w:rPr>
        <w:t>и</w:t>
      </w:r>
      <w:r w:rsidRPr="007914AD">
        <w:rPr>
          <w:b/>
          <w:bCs/>
          <w:spacing w:val="1"/>
          <w:sz w:val="24"/>
          <w:szCs w:val="24"/>
        </w:rPr>
        <w:t>с</w:t>
      </w:r>
      <w:r w:rsidRPr="007914AD">
        <w:rPr>
          <w:b/>
          <w:bCs/>
          <w:sz w:val="24"/>
          <w:szCs w:val="24"/>
        </w:rPr>
        <w:t>ь</w:t>
      </w:r>
      <w:r w:rsidRPr="007914AD">
        <w:rPr>
          <w:spacing w:val="40"/>
          <w:sz w:val="24"/>
          <w:szCs w:val="24"/>
        </w:rPr>
        <w:t xml:space="preserve"> </w:t>
      </w:r>
      <w:r w:rsidRPr="007914AD">
        <w:rPr>
          <w:b/>
          <w:bCs/>
          <w:spacing w:val="1"/>
          <w:sz w:val="24"/>
          <w:szCs w:val="24"/>
        </w:rPr>
        <w:t>н</w:t>
      </w:r>
      <w:r w:rsidRPr="007914AD">
        <w:rPr>
          <w:b/>
          <w:bCs/>
          <w:sz w:val="24"/>
          <w:szCs w:val="24"/>
        </w:rPr>
        <w:t>а</w:t>
      </w:r>
      <w:r w:rsidRPr="007914AD">
        <w:rPr>
          <w:spacing w:val="39"/>
          <w:sz w:val="24"/>
          <w:szCs w:val="24"/>
        </w:rPr>
        <w:t xml:space="preserve"> </w:t>
      </w:r>
      <w:r w:rsidRPr="007914AD">
        <w:rPr>
          <w:b/>
          <w:bCs/>
          <w:spacing w:val="3"/>
          <w:sz w:val="24"/>
          <w:szCs w:val="24"/>
        </w:rPr>
        <w:t>уч</w:t>
      </w:r>
      <w:r w:rsidRPr="007914AD">
        <w:rPr>
          <w:b/>
          <w:bCs/>
          <w:sz w:val="24"/>
          <w:szCs w:val="24"/>
        </w:rPr>
        <w:t>е</w:t>
      </w:r>
      <w:r w:rsidRPr="007914AD">
        <w:rPr>
          <w:b/>
          <w:bCs/>
          <w:spacing w:val="3"/>
          <w:sz w:val="24"/>
          <w:szCs w:val="24"/>
        </w:rPr>
        <w:t>б</w:t>
      </w:r>
      <w:r w:rsidRPr="007914AD">
        <w:rPr>
          <w:b/>
          <w:bCs/>
          <w:sz w:val="24"/>
          <w:szCs w:val="24"/>
        </w:rPr>
        <w:t>ную</w:t>
      </w:r>
      <w:r w:rsidRPr="007914AD">
        <w:rPr>
          <w:spacing w:val="41"/>
          <w:sz w:val="24"/>
          <w:szCs w:val="24"/>
        </w:rPr>
        <w:t xml:space="preserve"> </w:t>
      </w:r>
      <w:r w:rsidRPr="007914AD">
        <w:rPr>
          <w:b/>
          <w:bCs/>
          <w:spacing w:val="2"/>
          <w:sz w:val="24"/>
          <w:szCs w:val="24"/>
        </w:rPr>
        <w:t>д</w:t>
      </w:r>
      <w:r w:rsidRPr="007914AD">
        <w:rPr>
          <w:b/>
          <w:bCs/>
          <w:spacing w:val="1"/>
          <w:sz w:val="24"/>
          <w:szCs w:val="24"/>
        </w:rPr>
        <w:t>и</w:t>
      </w:r>
      <w:r w:rsidRPr="007914AD">
        <w:rPr>
          <w:b/>
          <w:bCs/>
          <w:spacing w:val="2"/>
          <w:sz w:val="24"/>
          <w:szCs w:val="24"/>
        </w:rPr>
        <w:t>с</w:t>
      </w:r>
      <w:r w:rsidRPr="007914AD">
        <w:rPr>
          <w:b/>
          <w:bCs/>
          <w:spacing w:val="1"/>
          <w:sz w:val="24"/>
          <w:szCs w:val="24"/>
        </w:rPr>
        <w:t>ц</w:t>
      </w:r>
      <w:r w:rsidRPr="007914AD">
        <w:rPr>
          <w:b/>
          <w:bCs/>
          <w:spacing w:val="2"/>
          <w:sz w:val="24"/>
          <w:szCs w:val="24"/>
        </w:rPr>
        <w:t>и</w:t>
      </w:r>
      <w:r w:rsidRPr="007914AD">
        <w:rPr>
          <w:b/>
          <w:bCs/>
          <w:spacing w:val="1"/>
          <w:sz w:val="24"/>
          <w:szCs w:val="24"/>
        </w:rPr>
        <w:t>п</w:t>
      </w:r>
      <w:r w:rsidRPr="007914AD">
        <w:rPr>
          <w:b/>
          <w:bCs/>
          <w:spacing w:val="3"/>
          <w:sz w:val="24"/>
          <w:szCs w:val="24"/>
        </w:rPr>
        <w:t>л</w:t>
      </w:r>
      <w:r w:rsidRPr="007914AD">
        <w:rPr>
          <w:b/>
          <w:bCs/>
          <w:spacing w:val="1"/>
          <w:sz w:val="24"/>
          <w:szCs w:val="24"/>
        </w:rPr>
        <w:t>и</w:t>
      </w:r>
      <w:r w:rsidRPr="007914AD">
        <w:rPr>
          <w:b/>
          <w:bCs/>
          <w:sz w:val="24"/>
          <w:szCs w:val="24"/>
        </w:rPr>
        <w:t>ну</w:t>
      </w:r>
      <w:r w:rsidRPr="007914AD">
        <w:rPr>
          <w:spacing w:val="40"/>
          <w:sz w:val="24"/>
          <w:szCs w:val="24"/>
        </w:rPr>
        <w:t xml:space="preserve"> </w:t>
      </w:r>
      <w:r w:rsidRPr="007914AD">
        <w:rPr>
          <w:sz w:val="24"/>
          <w:szCs w:val="24"/>
        </w:rPr>
        <w:t>–</w:t>
      </w:r>
      <w:r w:rsidRPr="007914AD">
        <w:rPr>
          <w:spacing w:val="41"/>
          <w:sz w:val="24"/>
          <w:szCs w:val="24"/>
        </w:rPr>
        <w:t xml:space="preserve"> </w:t>
      </w:r>
      <w:r w:rsidRPr="007914AD">
        <w:rPr>
          <w:sz w:val="24"/>
          <w:szCs w:val="24"/>
        </w:rPr>
        <w:t>п</w:t>
      </w:r>
      <w:r w:rsidRPr="007914AD">
        <w:rPr>
          <w:spacing w:val="1"/>
          <w:sz w:val="24"/>
          <w:szCs w:val="24"/>
        </w:rPr>
        <w:t>р</w:t>
      </w:r>
      <w:r w:rsidRPr="007914AD">
        <w:rPr>
          <w:spacing w:val="3"/>
          <w:sz w:val="24"/>
          <w:szCs w:val="24"/>
        </w:rPr>
        <w:t>о</w:t>
      </w:r>
      <w:r w:rsidRPr="007914AD">
        <w:rPr>
          <w:spacing w:val="1"/>
          <w:sz w:val="24"/>
          <w:szCs w:val="24"/>
        </w:rPr>
        <w:t>ц</w:t>
      </w:r>
      <w:r w:rsidRPr="007914AD">
        <w:rPr>
          <w:sz w:val="24"/>
          <w:szCs w:val="24"/>
        </w:rPr>
        <w:t>е</w:t>
      </w:r>
      <w:r w:rsidRPr="007914AD">
        <w:rPr>
          <w:spacing w:val="3"/>
          <w:sz w:val="24"/>
          <w:szCs w:val="24"/>
        </w:rPr>
        <w:t>д</w:t>
      </w:r>
      <w:r w:rsidRPr="007914AD">
        <w:rPr>
          <w:spacing w:val="1"/>
          <w:sz w:val="24"/>
          <w:szCs w:val="24"/>
        </w:rPr>
        <w:t>у</w:t>
      </w:r>
      <w:r w:rsidRPr="007914AD">
        <w:rPr>
          <w:spacing w:val="4"/>
          <w:sz w:val="24"/>
          <w:szCs w:val="24"/>
        </w:rPr>
        <w:t>р</w:t>
      </w:r>
      <w:r w:rsidRPr="007914AD">
        <w:rPr>
          <w:sz w:val="24"/>
          <w:szCs w:val="24"/>
        </w:rPr>
        <w:t>а</w:t>
      </w:r>
      <w:r w:rsidRPr="007914AD">
        <w:rPr>
          <w:spacing w:val="40"/>
          <w:sz w:val="24"/>
          <w:szCs w:val="24"/>
        </w:rPr>
        <w:t xml:space="preserve"> </w:t>
      </w:r>
      <w:r w:rsidRPr="007914AD">
        <w:rPr>
          <w:sz w:val="24"/>
          <w:szCs w:val="24"/>
        </w:rPr>
        <w:t>п</w:t>
      </w:r>
      <w:r w:rsidRPr="007914AD">
        <w:rPr>
          <w:spacing w:val="1"/>
          <w:sz w:val="24"/>
          <w:szCs w:val="24"/>
        </w:rPr>
        <w:t>р</w:t>
      </w:r>
      <w:r w:rsidRPr="007914AD">
        <w:rPr>
          <w:spacing w:val="2"/>
          <w:sz w:val="24"/>
          <w:szCs w:val="24"/>
        </w:rPr>
        <w:t>е</w:t>
      </w:r>
      <w:r w:rsidRPr="007914AD">
        <w:rPr>
          <w:spacing w:val="1"/>
          <w:sz w:val="24"/>
          <w:szCs w:val="24"/>
        </w:rPr>
        <w:t>д</w:t>
      </w:r>
      <w:r w:rsidRPr="007914AD">
        <w:rPr>
          <w:spacing w:val="2"/>
          <w:sz w:val="24"/>
          <w:szCs w:val="24"/>
        </w:rPr>
        <w:t>в</w:t>
      </w:r>
      <w:r w:rsidRPr="007914AD">
        <w:rPr>
          <w:sz w:val="24"/>
          <w:szCs w:val="24"/>
        </w:rPr>
        <w:t>а</w:t>
      </w:r>
      <w:r w:rsidRPr="007914AD">
        <w:rPr>
          <w:spacing w:val="3"/>
          <w:sz w:val="24"/>
          <w:szCs w:val="24"/>
        </w:rPr>
        <w:t>р</w:t>
      </w:r>
      <w:r w:rsidRPr="007914AD">
        <w:rPr>
          <w:spacing w:val="1"/>
          <w:sz w:val="24"/>
          <w:szCs w:val="24"/>
        </w:rPr>
        <w:t>ит</w:t>
      </w:r>
      <w:r w:rsidRPr="007914AD">
        <w:rPr>
          <w:spacing w:val="3"/>
          <w:sz w:val="24"/>
          <w:szCs w:val="24"/>
        </w:rPr>
        <w:t>е</w:t>
      </w:r>
      <w:r w:rsidRPr="007914AD">
        <w:rPr>
          <w:spacing w:val="1"/>
          <w:sz w:val="24"/>
          <w:szCs w:val="24"/>
        </w:rPr>
        <w:t>л</w:t>
      </w:r>
      <w:r w:rsidRPr="007914AD">
        <w:rPr>
          <w:sz w:val="24"/>
          <w:szCs w:val="24"/>
        </w:rPr>
        <w:t>ь</w:t>
      </w:r>
      <w:r w:rsidRPr="007914AD">
        <w:rPr>
          <w:spacing w:val="2"/>
          <w:sz w:val="24"/>
          <w:szCs w:val="24"/>
        </w:rPr>
        <w:t>н</w:t>
      </w:r>
      <w:r w:rsidRPr="007914AD">
        <w:rPr>
          <w:sz w:val="24"/>
          <w:szCs w:val="24"/>
        </w:rPr>
        <w:t xml:space="preserve">ой </w:t>
      </w:r>
      <w:r w:rsidRPr="007914AD">
        <w:rPr>
          <w:spacing w:val="1"/>
          <w:sz w:val="24"/>
          <w:szCs w:val="24"/>
        </w:rPr>
        <w:t>з</w:t>
      </w:r>
      <w:r w:rsidRPr="007914AD">
        <w:rPr>
          <w:spacing w:val="2"/>
          <w:sz w:val="24"/>
          <w:szCs w:val="24"/>
        </w:rPr>
        <w:t>а</w:t>
      </w:r>
      <w:r w:rsidRPr="007914AD">
        <w:rPr>
          <w:spacing w:val="1"/>
          <w:sz w:val="24"/>
          <w:szCs w:val="24"/>
        </w:rPr>
        <w:t>п</w:t>
      </w:r>
      <w:r w:rsidRPr="007914AD">
        <w:rPr>
          <w:spacing w:val="3"/>
          <w:sz w:val="24"/>
          <w:szCs w:val="24"/>
        </w:rPr>
        <w:t>и</w:t>
      </w:r>
      <w:r w:rsidRPr="007914AD">
        <w:rPr>
          <w:sz w:val="24"/>
          <w:szCs w:val="24"/>
        </w:rPr>
        <w:t>си</w:t>
      </w:r>
      <w:r w:rsidRPr="007914AD">
        <w:rPr>
          <w:spacing w:val="3"/>
          <w:sz w:val="24"/>
          <w:szCs w:val="24"/>
        </w:rPr>
        <w:t xml:space="preserve"> </w:t>
      </w:r>
      <w:r w:rsidRPr="007914AD">
        <w:rPr>
          <w:sz w:val="24"/>
          <w:szCs w:val="24"/>
        </w:rPr>
        <w:t>о</w:t>
      </w:r>
      <w:r w:rsidRPr="007914AD">
        <w:rPr>
          <w:spacing w:val="4"/>
          <w:sz w:val="24"/>
          <w:szCs w:val="24"/>
        </w:rPr>
        <w:t>б</w:t>
      </w:r>
      <w:r w:rsidRPr="007914AD">
        <w:rPr>
          <w:sz w:val="24"/>
          <w:szCs w:val="24"/>
        </w:rPr>
        <w:t>у</w:t>
      </w:r>
      <w:r w:rsidRPr="007914AD">
        <w:rPr>
          <w:spacing w:val="2"/>
          <w:sz w:val="24"/>
          <w:szCs w:val="24"/>
        </w:rPr>
        <w:t>ча</w:t>
      </w:r>
      <w:r w:rsidRPr="007914AD">
        <w:rPr>
          <w:spacing w:val="1"/>
          <w:sz w:val="24"/>
          <w:szCs w:val="24"/>
        </w:rPr>
        <w:t>ю</w:t>
      </w:r>
      <w:r w:rsidRPr="007914AD">
        <w:rPr>
          <w:spacing w:val="2"/>
          <w:sz w:val="24"/>
          <w:szCs w:val="24"/>
        </w:rPr>
        <w:t>щ</w:t>
      </w:r>
      <w:r w:rsidRPr="007914AD">
        <w:rPr>
          <w:spacing w:val="1"/>
          <w:sz w:val="24"/>
          <w:szCs w:val="24"/>
        </w:rPr>
        <w:t>и</w:t>
      </w:r>
      <w:r w:rsidRPr="007914AD">
        <w:rPr>
          <w:sz w:val="24"/>
          <w:szCs w:val="24"/>
        </w:rPr>
        <w:t>хся</w:t>
      </w:r>
      <w:r w:rsidRPr="007914AD">
        <w:rPr>
          <w:spacing w:val="5"/>
          <w:sz w:val="24"/>
          <w:szCs w:val="24"/>
        </w:rPr>
        <w:t xml:space="preserve"> </w:t>
      </w:r>
      <w:r w:rsidRPr="007914AD">
        <w:rPr>
          <w:sz w:val="24"/>
          <w:szCs w:val="24"/>
        </w:rPr>
        <w:t>на</w:t>
      </w:r>
      <w:r w:rsidRPr="007914AD">
        <w:rPr>
          <w:spacing w:val="4"/>
          <w:sz w:val="24"/>
          <w:szCs w:val="24"/>
        </w:rPr>
        <w:t xml:space="preserve"> </w:t>
      </w:r>
      <w:r w:rsidRPr="007914AD">
        <w:rPr>
          <w:sz w:val="24"/>
          <w:szCs w:val="24"/>
        </w:rPr>
        <w:t>у</w:t>
      </w:r>
      <w:r w:rsidRPr="007914AD">
        <w:rPr>
          <w:spacing w:val="2"/>
          <w:sz w:val="24"/>
          <w:szCs w:val="24"/>
        </w:rPr>
        <w:t>че</w:t>
      </w:r>
      <w:r w:rsidRPr="007914AD">
        <w:rPr>
          <w:spacing w:val="1"/>
          <w:sz w:val="24"/>
          <w:szCs w:val="24"/>
        </w:rPr>
        <w:t>б</w:t>
      </w:r>
      <w:r w:rsidRPr="007914AD">
        <w:rPr>
          <w:sz w:val="24"/>
          <w:szCs w:val="24"/>
        </w:rPr>
        <w:t>н</w:t>
      </w:r>
      <w:r w:rsidRPr="007914AD">
        <w:rPr>
          <w:spacing w:val="3"/>
          <w:sz w:val="24"/>
          <w:szCs w:val="24"/>
        </w:rPr>
        <w:t>ы</w:t>
      </w:r>
      <w:r w:rsidRPr="007914AD">
        <w:rPr>
          <w:sz w:val="24"/>
          <w:szCs w:val="24"/>
        </w:rPr>
        <w:t>е</w:t>
      </w:r>
      <w:r w:rsidRPr="007914AD">
        <w:rPr>
          <w:spacing w:val="3"/>
          <w:sz w:val="24"/>
          <w:szCs w:val="24"/>
        </w:rPr>
        <w:t xml:space="preserve"> </w:t>
      </w:r>
      <w:r w:rsidRPr="007914AD">
        <w:rPr>
          <w:spacing w:val="2"/>
          <w:sz w:val="24"/>
          <w:szCs w:val="24"/>
        </w:rPr>
        <w:t>д</w:t>
      </w:r>
      <w:r w:rsidRPr="007914AD">
        <w:rPr>
          <w:spacing w:val="1"/>
          <w:sz w:val="24"/>
          <w:szCs w:val="24"/>
        </w:rPr>
        <w:t>и</w:t>
      </w:r>
      <w:r w:rsidRPr="007914AD">
        <w:rPr>
          <w:sz w:val="24"/>
          <w:szCs w:val="24"/>
        </w:rPr>
        <w:t>с</w:t>
      </w:r>
      <w:r w:rsidRPr="007914AD">
        <w:rPr>
          <w:spacing w:val="3"/>
          <w:sz w:val="24"/>
          <w:szCs w:val="24"/>
        </w:rPr>
        <w:t>ц</w:t>
      </w:r>
      <w:r w:rsidRPr="007914AD">
        <w:rPr>
          <w:spacing w:val="1"/>
          <w:sz w:val="24"/>
          <w:szCs w:val="24"/>
        </w:rPr>
        <w:t>и</w:t>
      </w:r>
      <w:r w:rsidRPr="007914AD">
        <w:rPr>
          <w:spacing w:val="3"/>
          <w:sz w:val="24"/>
          <w:szCs w:val="24"/>
        </w:rPr>
        <w:t>п</w:t>
      </w:r>
      <w:r w:rsidRPr="007914AD">
        <w:rPr>
          <w:spacing w:val="1"/>
          <w:sz w:val="24"/>
          <w:szCs w:val="24"/>
        </w:rPr>
        <w:t>л</w:t>
      </w:r>
      <w:r w:rsidRPr="007914AD">
        <w:rPr>
          <w:sz w:val="24"/>
          <w:szCs w:val="24"/>
        </w:rPr>
        <w:t>и</w:t>
      </w:r>
      <w:r w:rsidRPr="007914AD">
        <w:rPr>
          <w:spacing w:val="1"/>
          <w:sz w:val="24"/>
          <w:szCs w:val="24"/>
        </w:rPr>
        <w:t>н</w:t>
      </w:r>
      <w:r w:rsidRPr="007914AD">
        <w:rPr>
          <w:sz w:val="24"/>
          <w:szCs w:val="24"/>
        </w:rPr>
        <w:t>ы;</w:t>
      </w:r>
    </w:p>
    <w:p w:rsidR="007914AD" w:rsidRPr="007914AD" w:rsidRDefault="007914AD" w:rsidP="007914AD">
      <w:pPr>
        <w:tabs>
          <w:tab w:val="left" w:pos="993"/>
        </w:tabs>
        <w:ind w:right="285" w:firstLine="621"/>
        <w:jc w:val="both"/>
        <w:rPr>
          <w:sz w:val="24"/>
          <w:szCs w:val="24"/>
        </w:rPr>
      </w:pPr>
      <w:r w:rsidRPr="007914AD">
        <w:rPr>
          <w:b/>
          <w:bCs/>
          <w:spacing w:val="2"/>
          <w:sz w:val="24"/>
          <w:szCs w:val="24"/>
        </w:rPr>
        <w:t>ин</w:t>
      </w:r>
      <w:r w:rsidRPr="007914AD">
        <w:rPr>
          <w:b/>
          <w:bCs/>
          <w:spacing w:val="1"/>
          <w:sz w:val="24"/>
          <w:szCs w:val="24"/>
        </w:rPr>
        <w:t>ди</w:t>
      </w:r>
      <w:r w:rsidRPr="007914AD">
        <w:rPr>
          <w:b/>
          <w:bCs/>
          <w:spacing w:val="2"/>
          <w:sz w:val="24"/>
          <w:szCs w:val="24"/>
        </w:rPr>
        <w:t>в</w:t>
      </w:r>
      <w:r w:rsidRPr="007914AD">
        <w:rPr>
          <w:b/>
          <w:bCs/>
          <w:spacing w:val="1"/>
          <w:sz w:val="24"/>
          <w:szCs w:val="24"/>
        </w:rPr>
        <w:t>и</w:t>
      </w:r>
      <w:r w:rsidRPr="007914AD">
        <w:rPr>
          <w:b/>
          <w:bCs/>
          <w:sz w:val="24"/>
          <w:szCs w:val="24"/>
        </w:rPr>
        <w:t>д</w:t>
      </w:r>
      <w:r w:rsidRPr="007914AD">
        <w:rPr>
          <w:b/>
          <w:bCs/>
          <w:spacing w:val="3"/>
          <w:sz w:val="24"/>
          <w:szCs w:val="24"/>
        </w:rPr>
        <w:t>у</w:t>
      </w:r>
      <w:r w:rsidRPr="007914AD">
        <w:rPr>
          <w:b/>
          <w:bCs/>
          <w:spacing w:val="1"/>
          <w:sz w:val="24"/>
          <w:szCs w:val="24"/>
        </w:rPr>
        <w:t>а</w:t>
      </w:r>
      <w:r w:rsidRPr="007914AD">
        <w:rPr>
          <w:b/>
          <w:bCs/>
          <w:sz w:val="24"/>
          <w:szCs w:val="24"/>
        </w:rPr>
        <w:t>л</w:t>
      </w:r>
      <w:r w:rsidRPr="007914AD">
        <w:rPr>
          <w:b/>
          <w:bCs/>
          <w:spacing w:val="3"/>
          <w:sz w:val="24"/>
          <w:szCs w:val="24"/>
        </w:rPr>
        <w:t>ь</w:t>
      </w:r>
      <w:r w:rsidRPr="007914AD">
        <w:rPr>
          <w:b/>
          <w:bCs/>
          <w:spacing w:val="1"/>
          <w:sz w:val="24"/>
          <w:szCs w:val="24"/>
        </w:rPr>
        <w:t>ны</w:t>
      </w:r>
      <w:r w:rsidRPr="007914AD">
        <w:rPr>
          <w:b/>
          <w:bCs/>
          <w:sz w:val="24"/>
          <w:szCs w:val="24"/>
        </w:rPr>
        <w:t>й</w:t>
      </w:r>
      <w:r w:rsidRPr="007914AD">
        <w:rPr>
          <w:spacing w:val="32"/>
          <w:sz w:val="24"/>
          <w:szCs w:val="24"/>
        </w:rPr>
        <w:t xml:space="preserve"> </w:t>
      </w:r>
      <w:r w:rsidRPr="007914AD">
        <w:rPr>
          <w:b/>
          <w:bCs/>
          <w:spacing w:val="3"/>
          <w:sz w:val="24"/>
          <w:szCs w:val="24"/>
        </w:rPr>
        <w:t>у</w:t>
      </w:r>
      <w:r w:rsidRPr="007914AD">
        <w:rPr>
          <w:b/>
          <w:bCs/>
          <w:sz w:val="24"/>
          <w:szCs w:val="24"/>
        </w:rPr>
        <w:t>ч</w:t>
      </w:r>
      <w:r w:rsidRPr="007914AD">
        <w:rPr>
          <w:b/>
          <w:bCs/>
          <w:spacing w:val="2"/>
          <w:sz w:val="24"/>
          <w:szCs w:val="24"/>
        </w:rPr>
        <w:t>е</w:t>
      </w:r>
      <w:r w:rsidRPr="007914AD">
        <w:rPr>
          <w:b/>
          <w:bCs/>
          <w:spacing w:val="4"/>
          <w:sz w:val="24"/>
          <w:szCs w:val="24"/>
        </w:rPr>
        <w:t>б</w:t>
      </w:r>
      <w:r w:rsidRPr="007914AD">
        <w:rPr>
          <w:b/>
          <w:bCs/>
          <w:spacing w:val="1"/>
          <w:sz w:val="24"/>
          <w:szCs w:val="24"/>
        </w:rPr>
        <w:t>ны</w:t>
      </w:r>
      <w:r w:rsidRPr="007914AD">
        <w:rPr>
          <w:b/>
          <w:bCs/>
          <w:sz w:val="24"/>
          <w:szCs w:val="24"/>
        </w:rPr>
        <w:t>й</w:t>
      </w:r>
      <w:r w:rsidRPr="007914AD">
        <w:rPr>
          <w:spacing w:val="31"/>
          <w:sz w:val="24"/>
          <w:szCs w:val="24"/>
        </w:rPr>
        <w:t xml:space="preserve"> </w:t>
      </w:r>
      <w:r w:rsidRPr="007914AD">
        <w:rPr>
          <w:b/>
          <w:bCs/>
          <w:sz w:val="24"/>
          <w:szCs w:val="24"/>
        </w:rPr>
        <w:t>пл</w:t>
      </w:r>
      <w:r w:rsidRPr="007914AD">
        <w:rPr>
          <w:b/>
          <w:bCs/>
          <w:spacing w:val="4"/>
          <w:sz w:val="24"/>
          <w:szCs w:val="24"/>
        </w:rPr>
        <w:t>а</w:t>
      </w:r>
      <w:r w:rsidRPr="007914AD">
        <w:rPr>
          <w:b/>
          <w:bCs/>
          <w:sz w:val="24"/>
          <w:szCs w:val="24"/>
        </w:rPr>
        <w:t>н</w:t>
      </w:r>
      <w:r w:rsidRPr="007914AD">
        <w:rPr>
          <w:spacing w:val="39"/>
          <w:sz w:val="24"/>
          <w:szCs w:val="24"/>
        </w:rPr>
        <w:t xml:space="preserve"> </w:t>
      </w:r>
      <w:r w:rsidRPr="007914AD">
        <w:rPr>
          <w:sz w:val="24"/>
          <w:szCs w:val="24"/>
        </w:rPr>
        <w:t>–</w:t>
      </w:r>
      <w:r w:rsidRPr="007914AD">
        <w:rPr>
          <w:spacing w:val="35"/>
          <w:sz w:val="24"/>
          <w:szCs w:val="24"/>
        </w:rPr>
        <w:t xml:space="preserve"> </w:t>
      </w:r>
      <w:r w:rsidRPr="007914AD">
        <w:rPr>
          <w:sz w:val="24"/>
          <w:szCs w:val="24"/>
        </w:rPr>
        <w:t>у</w:t>
      </w:r>
      <w:r w:rsidRPr="007914AD">
        <w:rPr>
          <w:spacing w:val="1"/>
          <w:sz w:val="24"/>
          <w:szCs w:val="24"/>
        </w:rPr>
        <w:t>ч</w:t>
      </w:r>
      <w:r w:rsidRPr="007914AD">
        <w:rPr>
          <w:sz w:val="24"/>
          <w:szCs w:val="24"/>
        </w:rPr>
        <w:t>е</w:t>
      </w:r>
      <w:r w:rsidRPr="007914AD">
        <w:rPr>
          <w:spacing w:val="4"/>
          <w:sz w:val="24"/>
          <w:szCs w:val="24"/>
        </w:rPr>
        <w:t>б</w:t>
      </w:r>
      <w:r w:rsidRPr="007914AD">
        <w:rPr>
          <w:sz w:val="24"/>
          <w:szCs w:val="24"/>
        </w:rPr>
        <w:t>н</w:t>
      </w:r>
      <w:r w:rsidRPr="007914AD">
        <w:rPr>
          <w:spacing w:val="1"/>
          <w:sz w:val="24"/>
          <w:szCs w:val="24"/>
        </w:rPr>
        <w:t>ы</w:t>
      </w:r>
      <w:r w:rsidRPr="007914AD">
        <w:rPr>
          <w:sz w:val="24"/>
          <w:szCs w:val="24"/>
        </w:rPr>
        <w:t>й</w:t>
      </w:r>
      <w:r w:rsidRPr="007914AD">
        <w:rPr>
          <w:spacing w:val="33"/>
          <w:sz w:val="24"/>
          <w:szCs w:val="24"/>
        </w:rPr>
        <w:t xml:space="preserve"> </w:t>
      </w:r>
      <w:r w:rsidRPr="007914AD">
        <w:rPr>
          <w:spacing w:val="3"/>
          <w:sz w:val="24"/>
          <w:szCs w:val="24"/>
        </w:rPr>
        <w:t>п</w:t>
      </w:r>
      <w:r w:rsidRPr="007914AD">
        <w:rPr>
          <w:sz w:val="24"/>
          <w:szCs w:val="24"/>
        </w:rPr>
        <w:t>л</w:t>
      </w:r>
      <w:r w:rsidRPr="007914AD">
        <w:rPr>
          <w:spacing w:val="2"/>
          <w:sz w:val="24"/>
          <w:szCs w:val="24"/>
        </w:rPr>
        <w:t>а</w:t>
      </w:r>
      <w:r w:rsidRPr="007914AD">
        <w:rPr>
          <w:spacing w:val="3"/>
          <w:sz w:val="24"/>
          <w:szCs w:val="24"/>
        </w:rPr>
        <w:t>н</w:t>
      </w:r>
      <w:r w:rsidRPr="007914AD">
        <w:rPr>
          <w:sz w:val="24"/>
          <w:szCs w:val="24"/>
        </w:rPr>
        <w:t>,</w:t>
      </w:r>
      <w:r w:rsidRPr="007914AD">
        <w:rPr>
          <w:spacing w:val="29"/>
          <w:sz w:val="24"/>
          <w:szCs w:val="24"/>
        </w:rPr>
        <w:t xml:space="preserve"> </w:t>
      </w:r>
      <w:r w:rsidRPr="007914AD">
        <w:rPr>
          <w:spacing w:val="3"/>
          <w:sz w:val="24"/>
          <w:szCs w:val="24"/>
        </w:rPr>
        <w:t>ф</w:t>
      </w:r>
      <w:r w:rsidRPr="007914AD">
        <w:rPr>
          <w:spacing w:val="1"/>
          <w:sz w:val="24"/>
          <w:szCs w:val="24"/>
        </w:rPr>
        <w:t>ор</w:t>
      </w:r>
      <w:r w:rsidRPr="007914AD">
        <w:rPr>
          <w:sz w:val="24"/>
          <w:szCs w:val="24"/>
        </w:rPr>
        <w:t>ми</w:t>
      </w:r>
      <w:r w:rsidRPr="007914AD">
        <w:rPr>
          <w:spacing w:val="4"/>
          <w:sz w:val="24"/>
          <w:szCs w:val="24"/>
        </w:rPr>
        <w:t>р</w:t>
      </w:r>
      <w:r w:rsidRPr="007914AD">
        <w:rPr>
          <w:sz w:val="24"/>
          <w:szCs w:val="24"/>
        </w:rPr>
        <w:t>у</w:t>
      </w:r>
      <w:r w:rsidRPr="007914AD">
        <w:rPr>
          <w:spacing w:val="1"/>
          <w:sz w:val="24"/>
          <w:szCs w:val="24"/>
        </w:rPr>
        <w:t>е</w:t>
      </w:r>
      <w:r w:rsidRPr="007914AD">
        <w:rPr>
          <w:spacing w:val="2"/>
          <w:sz w:val="24"/>
          <w:szCs w:val="24"/>
        </w:rPr>
        <w:t>м</w:t>
      </w:r>
      <w:r w:rsidRPr="007914AD">
        <w:rPr>
          <w:sz w:val="24"/>
          <w:szCs w:val="24"/>
        </w:rPr>
        <w:t>ый</w:t>
      </w:r>
      <w:r w:rsidRPr="007914AD">
        <w:rPr>
          <w:spacing w:val="34"/>
          <w:sz w:val="24"/>
          <w:szCs w:val="24"/>
        </w:rPr>
        <w:t xml:space="preserve"> </w:t>
      </w:r>
      <w:r w:rsidRPr="007914AD">
        <w:rPr>
          <w:spacing w:val="3"/>
          <w:sz w:val="24"/>
          <w:szCs w:val="24"/>
        </w:rPr>
        <w:t>н</w:t>
      </w:r>
      <w:r w:rsidRPr="007914AD">
        <w:rPr>
          <w:sz w:val="24"/>
          <w:szCs w:val="24"/>
        </w:rPr>
        <w:t>а</w:t>
      </w:r>
      <w:r w:rsidRPr="007914AD">
        <w:rPr>
          <w:spacing w:val="38"/>
          <w:sz w:val="24"/>
          <w:szCs w:val="24"/>
        </w:rPr>
        <w:t xml:space="preserve"> </w:t>
      </w:r>
      <w:r w:rsidRPr="007914AD">
        <w:rPr>
          <w:spacing w:val="3"/>
          <w:sz w:val="24"/>
          <w:szCs w:val="24"/>
        </w:rPr>
        <w:t>к</w:t>
      </w:r>
      <w:r w:rsidRPr="007914AD">
        <w:rPr>
          <w:sz w:val="24"/>
          <w:szCs w:val="24"/>
        </w:rPr>
        <w:t>а</w:t>
      </w:r>
      <w:r w:rsidRPr="007914AD">
        <w:rPr>
          <w:spacing w:val="2"/>
          <w:sz w:val="24"/>
          <w:szCs w:val="24"/>
        </w:rPr>
        <w:t>ж</w:t>
      </w:r>
      <w:r w:rsidRPr="007914AD">
        <w:rPr>
          <w:spacing w:val="1"/>
          <w:sz w:val="24"/>
          <w:szCs w:val="24"/>
        </w:rPr>
        <w:t>ды</w:t>
      </w:r>
      <w:r w:rsidRPr="007914AD">
        <w:rPr>
          <w:sz w:val="24"/>
          <w:szCs w:val="24"/>
        </w:rPr>
        <w:t xml:space="preserve">й </w:t>
      </w:r>
      <w:r w:rsidRPr="007914AD">
        <w:rPr>
          <w:spacing w:val="-1"/>
          <w:sz w:val="24"/>
          <w:szCs w:val="24"/>
        </w:rPr>
        <w:t>у</w:t>
      </w:r>
      <w:r w:rsidRPr="007914AD">
        <w:rPr>
          <w:spacing w:val="2"/>
          <w:sz w:val="24"/>
          <w:szCs w:val="24"/>
        </w:rPr>
        <w:t>че</w:t>
      </w:r>
      <w:r w:rsidRPr="007914AD">
        <w:rPr>
          <w:spacing w:val="3"/>
          <w:sz w:val="24"/>
          <w:szCs w:val="24"/>
        </w:rPr>
        <w:t>б</w:t>
      </w:r>
      <w:r w:rsidRPr="007914AD">
        <w:rPr>
          <w:spacing w:val="1"/>
          <w:sz w:val="24"/>
          <w:szCs w:val="24"/>
        </w:rPr>
        <w:t>н</w:t>
      </w:r>
      <w:r w:rsidRPr="007914AD">
        <w:rPr>
          <w:sz w:val="24"/>
          <w:szCs w:val="24"/>
        </w:rPr>
        <w:t>ый</w:t>
      </w:r>
      <w:r w:rsidRPr="007914AD">
        <w:rPr>
          <w:spacing w:val="190"/>
          <w:sz w:val="24"/>
          <w:szCs w:val="24"/>
        </w:rPr>
        <w:t xml:space="preserve"> </w:t>
      </w:r>
      <w:r w:rsidRPr="007914AD">
        <w:rPr>
          <w:sz w:val="24"/>
          <w:szCs w:val="24"/>
        </w:rPr>
        <w:t>г</w:t>
      </w:r>
      <w:r w:rsidRPr="007914AD">
        <w:rPr>
          <w:spacing w:val="1"/>
          <w:sz w:val="24"/>
          <w:szCs w:val="24"/>
        </w:rPr>
        <w:t>о</w:t>
      </w:r>
      <w:r w:rsidRPr="007914AD">
        <w:rPr>
          <w:sz w:val="24"/>
          <w:szCs w:val="24"/>
        </w:rPr>
        <w:t>д</w:t>
      </w:r>
      <w:r w:rsidRPr="007914AD">
        <w:rPr>
          <w:spacing w:val="187"/>
          <w:sz w:val="24"/>
          <w:szCs w:val="24"/>
        </w:rPr>
        <w:t xml:space="preserve"> </w:t>
      </w:r>
      <w:r w:rsidRPr="007914AD">
        <w:rPr>
          <w:spacing w:val="1"/>
          <w:sz w:val="24"/>
          <w:szCs w:val="24"/>
        </w:rPr>
        <w:t>о</w:t>
      </w:r>
      <w:r w:rsidRPr="007914AD">
        <w:rPr>
          <w:spacing w:val="3"/>
          <w:sz w:val="24"/>
          <w:szCs w:val="24"/>
        </w:rPr>
        <w:t>б</w:t>
      </w:r>
      <w:r w:rsidRPr="007914AD">
        <w:rPr>
          <w:sz w:val="24"/>
          <w:szCs w:val="24"/>
        </w:rPr>
        <w:t>у</w:t>
      </w:r>
      <w:r w:rsidRPr="007914AD">
        <w:rPr>
          <w:spacing w:val="2"/>
          <w:sz w:val="24"/>
          <w:szCs w:val="24"/>
        </w:rPr>
        <w:t>ча</w:t>
      </w:r>
      <w:r w:rsidRPr="007914AD">
        <w:rPr>
          <w:spacing w:val="1"/>
          <w:sz w:val="24"/>
          <w:szCs w:val="24"/>
        </w:rPr>
        <w:t>ю</w:t>
      </w:r>
      <w:r w:rsidRPr="007914AD">
        <w:rPr>
          <w:sz w:val="24"/>
          <w:szCs w:val="24"/>
        </w:rPr>
        <w:t>щ</w:t>
      </w:r>
      <w:r w:rsidRPr="007914AD">
        <w:rPr>
          <w:spacing w:val="3"/>
          <w:sz w:val="24"/>
          <w:szCs w:val="24"/>
        </w:rPr>
        <w:t>и</w:t>
      </w:r>
      <w:r w:rsidRPr="007914AD">
        <w:rPr>
          <w:sz w:val="24"/>
          <w:szCs w:val="24"/>
        </w:rPr>
        <w:t>м</w:t>
      </w:r>
      <w:r w:rsidRPr="007914AD">
        <w:rPr>
          <w:spacing w:val="2"/>
          <w:sz w:val="24"/>
          <w:szCs w:val="24"/>
        </w:rPr>
        <w:t>с</w:t>
      </w:r>
      <w:r w:rsidRPr="007914AD">
        <w:rPr>
          <w:sz w:val="24"/>
          <w:szCs w:val="24"/>
        </w:rPr>
        <w:t>я</w:t>
      </w:r>
      <w:r w:rsidRPr="007914AD">
        <w:rPr>
          <w:spacing w:val="187"/>
          <w:sz w:val="24"/>
          <w:szCs w:val="24"/>
        </w:rPr>
        <w:t xml:space="preserve"> </w:t>
      </w:r>
      <w:r w:rsidRPr="007914AD">
        <w:rPr>
          <w:spacing w:val="2"/>
          <w:sz w:val="24"/>
          <w:szCs w:val="24"/>
        </w:rPr>
        <w:t>с</w:t>
      </w:r>
      <w:r w:rsidRPr="007914AD">
        <w:rPr>
          <w:sz w:val="24"/>
          <w:szCs w:val="24"/>
        </w:rPr>
        <w:t>а</w:t>
      </w:r>
      <w:r w:rsidRPr="007914AD">
        <w:rPr>
          <w:spacing w:val="2"/>
          <w:sz w:val="24"/>
          <w:szCs w:val="24"/>
        </w:rPr>
        <w:t>м</w:t>
      </w:r>
      <w:r w:rsidRPr="007914AD">
        <w:rPr>
          <w:spacing w:val="1"/>
          <w:sz w:val="24"/>
          <w:szCs w:val="24"/>
        </w:rPr>
        <w:t>о</w:t>
      </w:r>
      <w:r w:rsidRPr="007914AD">
        <w:rPr>
          <w:spacing w:val="2"/>
          <w:sz w:val="24"/>
          <w:szCs w:val="24"/>
        </w:rPr>
        <w:t>с</w:t>
      </w:r>
      <w:r w:rsidRPr="007914AD">
        <w:rPr>
          <w:sz w:val="24"/>
          <w:szCs w:val="24"/>
        </w:rPr>
        <w:t>т</w:t>
      </w:r>
      <w:r w:rsidRPr="007914AD">
        <w:rPr>
          <w:spacing w:val="3"/>
          <w:sz w:val="24"/>
          <w:szCs w:val="24"/>
        </w:rPr>
        <w:t>о</w:t>
      </w:r>
      <w:r w:rsidRPr="007914AD">
        <w:rPr>
          <w:sz w:val="24"/>
          <w:szCs w:val="24"/>
        </w:rPr>
        <w:t>я</w:t>
      </w:r>
      <w:r w:rsidRPr="007914AD">
        <w:rPr>
          <w:spacing w:val="2"/>
          <w:sz w:val="24"/>
          <w:szCs w:val="24"/>
        </w:rPr>
        <w:t>тел</w:t>
      </w:r>
      <w:r w:rsidRPr="007914AD">
        <w:rPr>
          <w:sz w:val="24"/>
          <w:szCs w:val="24"/>
        </w:rPr>
        <w:t>ь</w:t>
      </w:r>
      <w:r w:rsidRPr="007914AD">
        <w:rPr>
          <w:spacing w:val="2"/>
          <w:sz w:val="24"/>
          <w:szCs w:val="24"/>
        </w:rPr>
        <w:t>н</w:t>
      </w:r>
      <w:r w:rsidRPr="007914AD">
        <w:rPr>
          <w:sz w:val="24"/>
          <w:szCs w:val="24"/>
        </w:rPr>
        <w:t>о</w:t>
      </w:r>
      <w:r w:rsidRPr="007914AD">
        <w:rPr>
          <w:spacing w:val="187"/>
          <w:sz w:val="24"/>
          <w:szCs w:val="24"/>
        </w:rPr>
        <w:t xml:space="preserve"> </w:t>
      </w:r>
      <w:r w:rsidRPr="007914AD">
        <w:rPr>
          <w:sz w:val="24"/>
          <w:szCs w:val="24"/>
        </w:rPr>
        <w:t>с</w:t>
      </w:r>
      <w:r w:rsidRPr="007914AD">
        <w:rPr>
          <w:spacing w:val="187"/>
          <w:sz w:val="24"/>
          <w:szCs w:val="24"/>
        </w:rPr>
        <w:t xml:space="preserve"> </w:t>
      </w:r>
      <w:r w:rsidRPr="007914AD">
        <w:rPr>
          <w:sz w:val="24"/>
          <w:szCs w:val="24"/>
        </w:rPr>
        <w:t>п</w:t>
      </w:r>
      <w:r w:rsidRPr="007914AD">
        <w:rPr>
          <w:spacing w:val="4"/>
          <w:sz w:val="24"/>
          <w:szCs w:val="24"/>
        </w:rPr>
        <w:t>о</w:t>
      </w:r>
      <w:r w:rsidRPr="007914AD">
        <w:rPr>
          <w:sz w:val="24"/>
          <w:szCs w:val="24"/>
        </w:rPr>
        <w:t>мо</w:t>
      </w:r>
      <w:r w:rsidRPr="007914AD">
        <w:rPr>
          <w:spacing w:val="2"/>
          <w:sz w:val="24"/>
          <w:szCs w:val="24"/>
        </w:rPr>
        <w:t>щь</w:t>
      </w:r>
      <w:r w:rsidRPr="007914AD">
        <w:rPr>
          <w:sz w:val="24"/>
          <w:szCs w:val="24"/>
        </w:rPr>
        <w:t>ю</w:t>
      </w:r>
      <w:r w:rsidRPr="007914AD">
        <w:rPr>
          <w:spacing w:val="188"/>
          <w:sz w:val="24"/>
          <w:szCs w:val="24"/>
        </w:rPr>
        <w:t xml:space="preserve"> </w:t>
      </w:r>
      <w:r w:rsidRPr="007914AD">
        <w:rPr>
          <w:spacing w:val="1"/>
          <w:sz w:val="24"/>
          <w:szCs w:val="24"/>
        </w:rPr>
        <w:t>куратора</w:t>
      </w:r>
      <w:r w:rsidRPr="007914AD">
        <w:rPr>
          <w:spacing w:val="187"/>
          <w:sz w:val="24"/>
          <w:szCs w:val="24"/>
        </w:rPr>
        <w:t xml:space="preserve"> </w:t>
      </w:r>
      <w:r w:rsidRPr="007914AD">
        <w:rPr>
          <w:sz w:val="24"/>
          <w:szCs w:val="24"/>
        </w:rPr>
        <w:t xml:space="preserve">на </w:t>
      </w:r>
      <w:r w:rsidRPr="007914AD">
        <w:rPr>
          <w:spacing w:val="3"/>
          <w:sz w:val="24"/>
          <w:szCs w:val="24"/>
        </w:rPr>
        <w:t>о</w:t>
      </w:r>
      <w:r w:rsidRPr="007914AD">
        <w:rPr>
          <w:sz w:val="24"/>
          <w:szCs w:val="24"/>
        </w:rPr>
        <w:t>с</w:t>
      </w:r>
      <w:r w:rsidRPr="007914AD">
        <w:rPr>
          <w:spacing w:val="1"/>
          <w:sz w:val="24"/>
          <w:szCs w:val="24"/>
        </w:rPr>
        <w:t>н</w:t>
      </w:r>
      <w:r w:rsidRPr="007914AD">
        <w:rPr>
          <w:spacing w:val="3"/>
          <w:sz w:val="24"/>
          <w:szCs w:val="24"/>
        </w:rPr>
        <w:t>о</w:t>
      </w:r>
      <w:r w:rsidRPr="007914AD">
        <w:rPr>
          <w:spacing w:val="2"/>
          <w:sz w:val="24"/>
          <w:szCs w:val="24"/>
        </w:rPr>
        <w:t>в</w:t>
      </w:r>
      <w:r w:rsidRPr="007914AD">
        <w:rPr>
          <w:sz w:val="24"/>
          <w:szCs w:val="24"/>
        </w:rPr>
        <w:t>а</w:t>
      </w:r>
      <w:r w:rsidRPr="007914AD">
        <w:rPr>
          <w:spacing w:val="1"/>
          <w:sz w:val="24"/>
          <w:szCs w:val="24"/>
        </w:rPr>
        <w:t>н</w:t>
      </w:r>
      <w:r w:rsidRPr="007914AD">
        <w:rPr>
          <w:spacing w:val="3"/>
          <w:sz w:val="24"/>
          <w:szCs w:val="24"/>
        </w:rPr>
        <w:t>и</w:t>
      </w:r>
      <w:r w:rsidRPr="007914AD">
        <w:rPr>
          <w:sz w:val="24"/>
          <w:szCs w:val="24"/>
        </w:rPr>
        <w:t>и</w:t>
      </w:r>
      <w:r w:rsidRPr="007914AD">
        <w:rPr>
          <w:spacing w:val="3"/>
          <w:sz w:val="24"/>
          <w:szCs w:val="24"/>
        </w:rPr>
        <w:t xml:space="preserve"> </w:t>
      </w:r>
      <w:r w:rsidRPr="007914AD">
        <w:rPr>
          <w:spacing w:val="1"/>
          <w:sz w:val="24"/>
          <w:szCs w:val="24"/>
        </w:rPr>
        <w:t>ти</w:t>
      </w:r>
      <w:r w:rsidRPr="007914AD">
        <w:rPr>
          <w:sz w:val="24"/>
          <w:szCs w:val="24"/>
        </w:rPr>
        <w:t>п</w:t>
      </w:r>
      <w:r w:rsidRPr="007914AD">
        <w:rPr>
          <w:spacing w:val="4"/>
          <w:sz w:val="24"/>
          <w:szCs w:val="24"/>
        </w:rPr>
        <w:t>о</w:t>
      </w:r>
      <w:r w:rsidRPr="007914AD">
        <w:rPr>
          <w:sz w:val="24"/>
          <w:szCs w:val="24"/>
        </w:rPr>
        <w:t>в</w:t>
      </w:r>
      <w:r w:rsidRPr="007914AD">
        <w:rPr>
          <w:spacing w:val="2"/>
          <w:sz w:val="24"/>
          <w:szCs w:val="24"/>
        </w:rPr>
        <w:t>о</w:t>
      </w:r>
      <w:r w:rsidRPr="007914AD">
        <w:rPr>
          <w:sz w:val="24"/>
          <w:szCs w:val="24"/>
        </w:rPr>
        <w:t>го</w:t>
      </w:r>
      <w:r w:rsidRPr="007914AD">
        <w:rPr>
          <w:spacing w:val="3"/>
          <w:sz w:val="24"/>
          <w:szCs w:val="24"/>
        </w:rPr>
        <w:t xml:space="preserve"> </w:t>
      </w:r>
      <w:r w:rsidRPr="007914AD">
        <w:rPr>
          <w:sz w:val="24"/>
          <w:szCs w:val="24"/>
        </w:rPr>
        <w:t>у</w:t>
      </w:r>
      <w:r w:rsidRPr="007914AD">
        <w:rPr>
          <w:spacing w:val="2"/>
          <w:sz w:val="24"/>
          <w:szCs w:val="24"/>
        </w:rPr>
        <w:t>че</w:t>
      </w:r>
      <w:r w:rsidRPr="007914AD">
        <w:rPr>
          <w:spacing w:val="3"/>
          <w:sz w:val="24"/>
          <w:szCs w:val="24"/>
        </w:rPr>
        <w:t>б</w:t>
      </w:r>
      <w:r w:rsidRPr="007914AD">
        <w:rPr>
          <w:sz w:val="24"/>
          <w:szCs w:val="24"/>
        </w:rPr>
        <w:t>н</w:t>
      </w:r>
      <w:r w:rsidRPr="007914AD">
        <w:rPr>
          <w:spacing w:val="4"/>
          <w:sz w:val="24"/>
          <w:szCs w:val="24"/>
        </w:rPr>
        <w:t>о</w:t>
      </w:r>
      <w:r w:rsidRPr="007914AD">
        <w:rPr>
          <w:sz w:val="24"/>
          <w:szCs w:val="24"/>
        </w:rPr>
        <w:t>го</w:t>
      </w:r>
      <w:r w:rsidRPr="007914AD">
        <w:rPr>
          <w:spacing w:val="3"/>
          <w:sz w:val="24"/>
          <w:szCs w:val="24"/>
        </w:rPr>
        <w:t xml:space="preserve"> п</w:t>
      </w:r>
      <w:r w:rsidRPr="007914AD">
        <w:rPr>
          <w:spacing w:val="1"/>
          <w:sz w:val="24"/>
          <w:szCs w:val="24"/>
        </w:rPr>
        <w:t>л</w:t>
      </w:r>
      <w:r w:rsidRPr="007914AD">
        <w:rPr>
          <w:sz w:val="24"/>
          <w:szCs w:val="24"/>
        </w:rPr>
        <w:t>а</w:t>
      </w:r>
      <w:r w:rsidRPr="007914AD">
        <w:rPr>
          <w:spacing w:val="3"/>
          <w:sz w:val="24"/>
          <w:szCs w:val="24"/>
        </w:rPr>
        <w:t>н</w:t>
      </w:r>
      <w:r w:rsidRPr="007914AD">
        <w:rPr>
          <w:sz w:val="24"/>
          <w:szCs w:val="24"/>
        </w:rPr>
        <w:t>а</w:t>
      </w:r>
      <w:r w:rsidRPr="007914AD">
        <w:rPr>
          <w:spacing w:val="3"/>
          <w:sz w:val="24"/>
          <w:szCs w:val="24"/>
        </w:rPr>
        <w:t xml:space="preserve"> </w:t>
      </w:r>
      <w:r w:rsidRPr="007914AD">
        <w:rPr>
          <w:sz w:val="24"/>
          <w:szCs w:val="24"/>
        </w:rPr>
        <w:t>и</w:t>
      </w:r>
      <w:r w:rsidRPr="007914AD">
        <w:rPr>
          <w:spacing w:val="2"/>
          <w:sz w:val="24"/>
          <w:szCs w:val="24"/>
        </w:rPr>
        <w:t xml:space="preserve"> </w:t>
      </w:r>
      <w:r w:rsidRPr="007914AD">
        <w:rPr>
          <w:sz w:val="24"/>
          <w:szCs w:val="24"/>
        </w:rPr>
        <w:t>к</w:t>
      </w:r>
      <w:r w:rsidRPr="007914AD">
        <w:rPr>
          <w:spacing w:val="2"/>
          <w:sz w:val="24"/>
          <w:szCs w:val="24"/>
        </w:rPr>
        <w:t>ата</w:t>
      </w:r>
      <w:r w:rsidRPr="007914AD">
        <w:rPr>
          <w:sz w:val="24"/>
          <w:szCs w:val="24"/>
        </w:rPr>
        <w:t>л</w:t>
      </w:r>
      <w:r w:rsidRPr="007914AD">
        <w:rPr>
          <w:spacing w:val="3"/>
          <w:sz w:val="24"/>
          <w:szCs w:val="24"/>
        </w:rPr>
        <w:t>о</w:t>
      </w:r>
      <w:r w:rsidRPr="007914AD">
        <w:rPr>
          <w:spacing w:val="2"/>
          <w:sz w:val="24"/>
          <w:szCs w:val="24"/>
        </w:rPr>
        <w:t>г</w:t>
      </w:r>
      <w:r w:rsidRPr="007914AD">
        <w:rPr>
          <w:sz w:val="24"/>
          <w:szCs w:val="24"/>
        </w:rPr>
        <w:t>а</w:t>
      </w:r>
      <w:r w:rsidRPr="007914AD">
        <w:rPr>
          <w:spacing w:val="4"/>
          <w:sz w:val="24"/>
          <w:szCs w:val="24"/>
        </w:rPr>
        <w:t xml:space="preserve"> </w:t>
      </w:r>
      <w:r w:rsidRPr="007914AD">
        <w:rPr>
          <w:spacing w:val="1"/>
          <w:sz w:val="24"/>
          <w:szCs w:val="24"/>
        </w:rPr>
        <w:t>э</w:t>
      </w:r>
      <w:r w:rsidRPr="007914AD">
        <w:rPr>
          <w:sz w:val="24"/>
          <w:szCs w:val="24"/>
        </w:rPr>
        <w:t>л</w:t>
      </w:r>
      <w:r w:rsidRPr="007914AD">
        <w:rPr>
          <w:spacing w:val="2"/>
          <w:sz w:val="24"/>
          <w:szCs w:val="24"/>
        </w:rPr>
        <w:t>ек</w:t>
      </w:r>
      <w:r w:rsidRPr="007914AD">
        <w:rPr>
          <w:sz w:val="24"/>
          <w:szCs w:val="24"/>
        </w:rPr>
        <w:t>т</w:t>
      </w:r>
      <w:r w:rsidRPr="007914AD">
        <w:rPr>
          <w:spacing w:val="3"/>
          <w:sz w:val="24"/>
          <w:szCs w:val="24"/>
        </w:rPr>
        <w:t>и</w:t>
      </w:r>
      <w:r w:rsidRPr="007914AD">
        <w:rPr>
          <w:sz w:val="24"/>
          <w:szCs w:val="24"/>
        </w:rPr>
        <w:t>вн</w:t>
      </w:r>
      <w:r w:rsidRPr="007914AD">
        <w:rPr>
          <w:spacing w:val="1"/>
          <w:sz w:val="24"/>
          <w:szCs w:val="24"/>
        </w:rPr>
        <w:t>ы</w:t>
      </w:r>
      <w:r w:rsidRPr="007914AD">
        <w:rPr>
          <w:sz w:val="24"/>
          <w:szCs w:val="24"/>
        </w:rPr>
        <w:t>х</w:t>
      </w:r>
      <w:r w:rsidRPr="007914AD">
        <w:rPr>
          <w:spacing w:val="3"/>
          <w:sz w:val="24"/>
          <w:szCs w:val="24"/>
        </w:rPr>
        <w:t xml:space="preserve"> </w:t>
      </w:r>
      <w:r w:rsidRPr="007914AD">
        <w:rPr>
          <w:spacing w:val="1"/>
          <w:sz w:val="24"/>
          <w:szCs w:val="24"/>
        </w:rPr>
        <w:t>д</w:t>
      </w:r>
      <w:r w:rsidRPr="007914AD">
        <w:rPr>
          <w:spacing w:val="3"/>
          <w:sz w:val="24"/>
          <w:szCs w:val="24"/>
        </w:rPr>
        <w:t>и</w:t>
      </w:r>
      <w:r w:rsidRPr="007914AD">
        <w:rPr>
          <w:sz w:val="24"/>
          <w:szCs w:val="24"/>
        </w:rPr>
        <w:t>с</w:t>
      </w:r>
      <w:r w:rsidRPr="007914AD">
        <w:rPr>
          <w:spacing w:val="3"/>
          <w:sz w:val="24"/>
          <w:szCs w:val="24"/>
        </w:rPr>
        <w:t>ц</w:t>
      </w:r>
      <w:r w:rsidRPr="007914AD">
        <w:rPr>
          <w:sz w:val="24"/>
          <w:szCs w:val="24"/>
        </w:rPr>
        <w:t>и</w:t>
      </w:r>
      <w:r w:rsidRPr="007914AD">
        <w:rPr>
          <w:spacing w:val="3"/>
          <w:sz w:val="24"/>
          <w:szCs w:val="24"/>
        </w:rPr>
        <w:t>п</w:t>
      </w:r>
      <w:r w:rsidRPr="007914AD">
        <w:rPr>
          <w:sz w:val="24"/>
          <w:szCs w:val="24"/>
        </w:rPr>
        <w:t>л</w:t>
      </w:r>
      <w:r w:rsidRPr="007914AD">
        <w:rPr>
          <w:spacing w:val="3"/>
          <w:sz w:val="24"/>
          <w:szCs w:val="24"/>
        </w:rPr>
        <w:t>и</w:t>
      </w:r>
      <w:r w:rsidRPr="007914AD">
        <w:rPr>
          <w:sz w:val="24"/>
          <w:szCs w:val="24"/>
        </w:rPr>
        <w:t>н;</w:t>
      </w:r>
    </w:p>
    <w:p w:rsidR="007914AD" w:rsidRPr="007914AD" w:rsidRDefault="007914AD" w:rsidP="007914AD">
      <w:pPr>
        <w:shd w:val="clear" w:color="auto" w:fill="FFFFFF"/>
        <w:tabs>
          <w:tab w:val="left" w:pos="1134"/>
        </w:tabs>
        <w:ind w:right="285" w:firstLine="709"/>
        <w:jc w:val="both"/>
        <w:textAlignment w:val="baseline"/>
        <w:rPr>
          <w:color w:val="000000"/>
          <w:spacing w:val="2"/>
          <w:sz w:val="24"/>
          <w:szCs w:val="24"/>
        </w:rPr>
      </w:pPr>
      <w:r w:rsidRPr="007914AD">
        <w:rPr>
          <w:b/>
          <w:bCs/>
          <w:sz w:val="24"/>
          <w:szCs w:val="24"/>
        </w:rPr>
        <w:t>исследовательская работа слушателя резидентуры</w:t>
      </w:r>
      <w:r w:rsidRPr="007914AD">
        <w:rPr>
          <w:bCs/>
          <w:sz w:val="24"/>
          <w:szCs w:val="24"/>
        </w:rPr>
        <w:t xml:space="preserve"> – работа, связанная с проведением исследований в целях </w:t>
      </w:r>
      <w:r w:rsidRPr="007914AD">
        <w:rPr>
          <w:color w:val="000000"/>
          <w:spacing w:val="2"/>
          <w:sz w:val="24"/>
          <w:szCs w:val="24"/>
        </w:rPr>
        <w:t>освоения навыков формулирования адекватных исследовательских вопросов, критически оценивать профессиональную литературу, эффективно использовать международные базы данных в своей повседневной деятельности, участвовать в работе исследовательской команды;</w:t>
      </w:r>
    </w:p>
    <w:p w:rsidR="007914AD" w:rsidRPr="007914AD" w:rsidRDefault="007914AD" w:rsidP="007914AD">
      <w:pPr>
        <w:tabs>
          <w:tab w:val="left" w:pos="993"/>
        </w:tabs>
        <w:ind w:right="285" w:firstLine="621"/>
        <w:jc w:val="both"/>
        <w:rPr>
          <w:spacing w:val="1"/>
          <w:sz w:val="24"/>
          <w:szCs w:val="24"/>
        </w:rPr>
      </w:pPr>
      <w:r w:rsidRPr="007914AD">
        <w:rPr>
          <w:b/>
          <w:bCs/>
          <w:spacing w:val="2"/>
          <w:sz w:val="24"/>
          <w:szCs w:val="24"/>
        </w:rPr>
        <w:lastRenderedPageBreak/>
        <w:t>ит</w:t>
      </w:r>
      <w:r w:rsidRPr="007914AD">
        <w:rPr>
          <w:b/>
          <w:bCs/>
          <w:spacing w:val="3"/>
          <w:sz w:val="24"/>
          <w:szCs w:val="24"/>
        </w:rPr>
        <w:t>о</w:t>
      </w:r>
      <w:r w:rsidRPr="007914AD">
        <w:rPr>
          <w:b/>
          <w:bCs/>
          <w:sz w:val="24"/>
          <w:szCs w:val="24"/>
        </w:rPr>
        <w:t>г</w:t>
      </w:r>
      <w:r w:rsidRPr="007914AD">
        <w:rPr>
          <w:b/>
          <w:bCs/>
          <w:spacing w:val="3"/>
          <w:sz w:val="24"/>
          <w:szCs w:val="24"/>
        </w:rPr>
        <w:t>о</w:t>
      </w:r>
      <w:r w:rsidRPr="007914AD">
        <w:rPr>
          <w:b/>
          <w:bCs/>
          <w:sz w:val="24"/>
          <w:szCs w:val="24"/>
        </w:rPr>
        <w:t>в</w:t>
      </w:r>
      <w:r w:rsidRPr="007914AD">
        <w:rPr>
          <w:b/>
          <w:bCs/>
          <w:spacing w:val="3"/>
          <w:sz w:val="24"/>
          <w:szCs w:val="24"/>
        </w:rPr>
        <w:t>а</w:t>
      </w:r>
      <w:r w:rsidRPr="007914AD">
        <w:rPr>
          <w:b/>
          <w:bCs/>
          <w:sz w:val="24"/>
          <w:szCs w:val="24"/>
        </w:rPr>
        <w:t>я а</w:t>
      </w:r>
      <w:r w:rsidRPr="007914AD">
        <w:rPr>
          <w:b/>
          <w:bCs/>
          <w:spacing w:val="1"/>
          <w:sz w:val="24"/>
          <w:szCs w:val="24"/>
        </w:rPr>
        <w:t>т</w:t>
      </w:r>
      <w:r w:rsidRPr="007914AD">
        <w:rPr>
          <w:b/>
          <w:bCs/>
          <w:spacing w:val="4"/>
          <w:sz w:val="24"/>
          <w:szCs w:val="24"/>
        </w:rPr>
        <w:t>т</w:t>
      </w:r>
      <w:r w:rsidRPr="007914AD">
        <w:rPr>
          <w:b/>
          <w:bCs/>
          <w:sz w:val="24"/>
          <w:szCs w:val="24"/>
        </w:rPr>
        <w:t>ес</w:t>
      </w:r>
      <w:r w:rsidRPr="007914AD">
        <w:rPr>
          <w:b/>
          <w:bCs/>
          <w:spacing w:val="1"/>
          <w:sz w:val="24"/>
          <w:szCs w:val="24"/>
        </w:rPr>
        <w:t>т</w:t>
      </w:r>
      <w:r w:rsidRPr="007914AD">
        <w:rPr>
          <w:b/>
          <w:bCs/>
          <w:spacing w:val="4"/>
          <w:sz w:val="24"/>
          <w:szCs w:val="24"/>
        </w:rPr>
        <w:t>а</w:t>
      </w:r>
      <w:r w:rsidRPr="007914AD">
        <w:rPr>
          <w:b/>
          <w:bCs/>
          <w:spacing w:val="1"/>
          <w:sz w:val="24"/>
          <w:szCs w:val="24"/>
        </w:rPr>
        <w:t>ци</w:t>
      </w:r>
      <w:r w:rsidRPr="007914AD">
        <w:rPr>
          <w:b/>
          <w:bCs/>
          <w:sz w:val="24"/>
          <w:szCs w:val="24"/>
        </w:rPr>
        <w:t xml:space="preserve">я </w:t>
      </w:r>
      <w:r w:rsidRPr="007914AD">
        <w:rPr>
          <w:b/>
          <w:bCs/>
          <w:spacing w:val="1"/>
          <w:sz w:val="24"/>
          <w:szCs w:val="24"/>
        </w:rPr>
        <w:t>вы</w:t>
      </w:r>
      <w:r w:rsidRPr="007914AD">
        <w:rPr>
          <w:b/>
          <w:bCs/>
          <w:sz w:val="24"/>
          <w:szCs w:val="24"/>
        </w:rPr>
        <w:t>п</w:t>
      </w:r>
      <w:r w:rsidRPr="007914AD">
        <w:rPr>
          <w:b/>
          <w:bCs/>
          <w:spacing w:val="3"/>
          <w:sz w:val="24"/>
          <w:szCs w:val="24"/>
        </w:rPr>
        <w:t>у</w:t>
      </w:r>
      <w:r w:rsidRPr="007914AD">
        <w:rPr>
          <w:b/>
          <w:bCs/>
          <w:spacing w:val="2"/>
          <w:sz w:val="24"/>
          <w:szCs w:val="24"/>
        </w:rPr>
        <w:t>с</w:t>
      </w:r>
      <w:r w:rsidRPr="007914AD">
        <w:rPr>
          <w:b/>
          <w:bCs/>
          <w:spacing w:val="1"/>
          <w:sz w:val="24"/>
          <w:szCs w:val="24"/>
        </w:rPr>
        <w:t>к</w:t>
      </w:r>
      <w:r w:rsidRPr="007914AD">
        <w:rPr>
          <w:b/>
          <w:bCs/>
          <w:sz w:val="24"/>
          <w:szCs w:val="24"/>
        </w:rPr>
        <w:t>ни</w:t>
      </w:r>
      <w:r w:rsidRPr="007914AD">
        <w:rPr>
          <w:b/>
          <w:bCs/>
          <w:spacing w:val="2"/>
          <w:sz w:val="24"/>
          <w:szCs w:val="24"/>
        </w:rPr>
        <w:t>к</w:t>
      </w:r>
      <w:r w:rsidRPr="007914AD">
        <w:rPr>
          <w:b/>
          <w:bCs/>
          <w:spacing w:val="3"/>
          <w:sz w:val="24"/>
          <w:szCs w:val="24"/>
        </w:rPr>
        <w:t>о</w:t>
      </w:r>
      <w:r w:rsidRPr="007914AD">
        <w:rPr>
          <w:b/>
          <w:bCs/>
          <w:sz w:val="24"/>
          <w:szCs w:val="24"/>
        </w:rPr>
        <w:t>в р</w:t>
      </w:r>
      <w:r w:rsidRPr="007914AD">
        <w:rPr>
          <w:b/>
          <w:bCs/>
          <w:spacing w:val="2"/>
          <w:sz w:val="24"/>
          <w:szCs w:val="24"/>
        </w:rPr>
        <w:t>ез</w:t>
      </w:r>
      <w:r w:rsidRPr="007914AD">
        <w:rPr>
          <w:b/>
          <w:bCs/>
          <w:spacing w:val="1"/>
          <w:sz w:val="24"/>
          <w:szCs w:val="24"/>
        </w:rPr>
        <w:t>и</w:t>
      </w:r>
      <w:r w:rsidRPr="007914AD">
        <w:rPr>
          <w:b/>
          <w:bCs/>
          <w:sz w:val="24"/>
          <w:szCs w:val="24"/>
        </w:rPr>
        <w:t>д</w:t>
      </w:r>
      <w:r w:rsidRPr="007914AD">
        <w:rPr>
          <w:b/>
          <w:bCs/>
          <w:spacing w:val="2"/>
          <w:sz w:val="24"/>
          <w:szCs w:val="24"/>
        </w:rPr>
        <w:t>е</w:t>
      </w:r>
      <w:r w:rsidRPr="007914AD">
        <w:rPr>
          <w:b/>
          <w:bCs/>
          <w:spacing w:val="1"/>
          <w:sz w:val="24"/>
          <w:szCs w:val="24"/>
        </w:rPr>
        <w:t>нту</w:t>
      </w:r>
      <w:r w:rsidRPr="007914AD">
        <w:rPr>
          <w:b/>
          <w:bCs/>
          <w:spacing w:val="2"/>
          <w:sz w:val="24"/>
          <w:szCs w:val="24"/>
        </w:rPr>
        <w:t>р</w:t>
      </w:r>
      <w:r w:rsidRPr="007914AD">
        <w:rPr>
          <w:b/>
          <w:bCs/>
          <w:sz w:val="24"/>
          <w:szCs w:val="24"/>
        </w:rPr>
        <w:t xml:space="preserve">ы </w:t>
      </w:r>
      <w:r w:rsidRPr="007914AD">
        <w:rPr>
          <w:sz w:val="24"/>
          <w:szCs w:val="24"/>
        </w:rPr>
        <w:t>– п</w:t>
      </w:r>
      <w:r w:rsidRPr="007914AD">
        <w:rPr>
          <w:spacing w:val="4"/>
          <w:sz w:val="24"/>
          <w:szCs w:val="24"/>
        </w:rPr>
        <w:t>р</w:t>
      </w:r>
      <w:r w:rsidRPr="007914AD">
        <w:rPr>
          <w:sz w:val="24"/>
          <w:szCs w:val="24"/>
        </w:rPr>
        <w:t>о</w:t>
      </w:r>
      <w:r w:rsidRPr="007914AD">
        <w:rPr>
          <w:spacing w:val="3"/>
          <w:sz w:val="24"/>
          <w:szCs w:val="24"/>
        </w:rPr>
        <w:t>ц</w:t>
      </w:r>
      <w:r w:rsidRPr="007914AD">
        <w:rPr>
          <w:sz w:val="24"/>
          <w:szCs w:val="24"/>
        </w:rPr>
        <w:t>е</w:t>
      </w:r>
      <w:r w:rsidRPr="007914AD">
        <w:rPr>
          <w:spacing w:val="4"/>
          <w:sz w:val="24"/>
          <w:szCs w:val="24"/>
        </w:rPr>
        <w:t>д</w:t>
      </w:r>
      <w:r w:rsidRPr="007914AD">
        <w:rPr>
          <w:sz w:val="24"/>
          <w:szCs w:val="24"/>
        </w:rPr>
        <w:t>у</w:t>
      </w:r>
      <w:r w:rsidRPr="007914AD">
        <w:rPr>
          <w:spacing w:val="2"/>
          <w:sz w:val="24"/>
          <w:szCs w:val="24"/>
        </w:rPr>
        <w:t>р</w:t>
      </w:r>
      <w:r w:rsidRPr="007914AD">
        <w:rPr>
          <w:sz w:val="24"/>
          <w:szCs w:val="24"/>
        </w:rPr>
        <w:t>а</w:t>
      </w:r>
      <w:r w:rsidRPr="007914AD">
        <w:rPr>
          <w:spacing w:val="184"/>
          <w:sz w:val="24"/>
          <w:szCs w:val="24"/>
        </w:rPr>
        <w:t xml:space="preserve"> </w:t>
      </w:r>
      <w:r w:rsidRPr="007914AD">
        <w:rPr>
          <w:spacing w:val="1"/>
          <w:sz w:val="24"/>
          <w:szCs w:val="24"/>
        </w:rPr>
        <w:t>о</w:t>
      </w:r>
      <w:r w:rsidRPr="007914AD">
        <w:rPr>
          <w:spacing w:val="3"/>
          <w:sz w:val="24"/>
          <w:szCs w:val="24"/>
        </w:rPr>
        <w:t>ц</w:t>
      </w:r>
      <w:r w:rsidRPr="007914AD">
        <w:rPr>
          <w:sz w:val="24"/>
          <w:szCs w:val="24"/>
        </w:rPr>
        <w:t>е</w:t>
      </w:r>
      <w:r w:rsidRPr="007914AD">
        <w:rPr>
          <w:spacing w:val="3"/>
          <w:sz w:val="24"/>
          <w:szCs w:val="24"/>
        </w:rPr>
        <w:t>н</w:t>
      </w:r>
      <w:r w:rsidRPr="007914AD">
        <w:rPr>
          <w:sz w:val="24"/>
          <w:szCs w:val="24"/>
        </w:rPr>
        <w:t>ки</w:t>
      </w:r>
      <w:r w:rsidRPr="007914AD">
        <w:rPr>
          <w:spacing w:val="185"/>
          <w:sz w:val="24"/>
          <w:szCs w:val="24"/>
        </w:rPr>
        <w:t xml:space="preserve"> </w:t>
      </w:r>
      <w:r w:rsidRPr="007914AD">
        <w:rPr>
          <w:spacing w:val="2"/>
          <w:sz w:val="24"/>
          <w:szCs w:val="24"/>
        </w:rPr>
        <w:t>с</w:t>
      </w:r>
      <w:r w:rsidRPr="007914AD">
        <w:rPr>
          <w:spacing w:val="3"/>
          <w:sz w:val="24"/>
          <w:szCs w:val="24"/>
        </w:rPr>
        <w:t>ф</w:t>
      </w:r>
      <w:r w:rsidRPr="007914AD">
        <w:rPr>
          <w:spacing w:val="1"/>
          <w:sz w:val="24"/>
          <w:szCs w:val="24"/>
        </w:rPr>
        <w:t>ор</w:t>
      </w:r>
      <w:r w:rsidRPr="007914AD">
        <w:rPr>
          <w:spacing w:val="2"/>
          <w:sz w:val="24"/>
          <w:szCs w:val="24"/>
        </w:rPr>
        <w:t>м</w:t>
      </w:r>
      <w:r w:rsidRPr="007914AD">
        <w:rPr>
          <w:sz w:val="24"/>
          <w:szCs w:val="24"/>
        </w:rPr>
        <w:t>и</w:t>
      </w:r>
      <w:r w:rsidRPr="007914AD">
        <w:rPr>
          <w:spacing w:val="1"/>
          <w:sz w:val="24"/>
          <w:szCs w:val="24"/>
        </w:rPr>
        <w:t>р</w:t>
      </w:r>
      <w:r w:rsidRPr="007914AD">
        <w:rPr>
          <w:spacing w:val="3"/>
          <w:sz w:val="24"/>
          <w:szCs w:val="24"/>
        </w:rPr>
        <w:t>о</w:t>
      </w:r>
      <w:r w:rsidRPr="007914AD">
        <w:rPr>
          <w:spacing w:val="2"/>
          <w:sz w:val="24"/>
          <w:szCs w:val="24"/>
        </w:rPr>
        <w:t>в</w:t>
      </w:r>
      <w:r w:rsidRPr="007914AD">
        <w:rPr>
          <w:sz w:val="24"/>
          <w:szCs w:val="24"/>
        </w:rPr>
        <w:t>а</w:t>
      </w:r>
      <w:r w:rsidRPr="007914AD">
        <w:rPr>
          <w:spacing w:val="1"/>
          <w:sz w:val="24"/>
          <w:szCs w:val="24"/>
        </w:rPr>
        <w:t>нн</w:t>
      </w:r>
      <w:r w:rsidRPr="007914AD">
        <w:rPr>
          <w:spacing w:val="3"/>
          <w:sz w:val="24"/>
          <w:szCs w:val="24"/>
        </w:rPr>
        <w:t>ы</w:t>
      </w:r>
      <w:r w:rsidRPr="007914AD">
        <w:rPr>
          <w:sz w:val="24"/>
          <w:szCs w:val="24"/>
        </w:rPr>
        <w:t>х</w:t>
      </w:r>
      <w:r w:rsidRPr="007914AD">
        <w:rPr>
          <w:spacing w:val="185"/>
          <w:sz w:val="24"/>
          <w:szCs w:val="24"/>
        </w:rPr>
        <w:t xml:space="preserve"> </w:t>
      </w:r>
      <w:r w:rsidRPr="007914AD">
        <w:rPr>
          <w:spacing w:val="3"/>
          <w:sz w:val="24"/>
          <w:szCs w:val="24"/>
        </w:rPr>
        <w:t>п</w:t>
      </w:r>
      <w:r w:rsidRPr="007914AD">
        <w:rPr>
          <w:sz w:val="24"/>
          <w:szCs w:val="24"/>
        </w:rPr>
        <w:t>р</w:t>
      </w:r>
      <w:r w:rsidRPr="007914AD">
        <w:rPr>
          <w:spacing w:val="1"/>
          <w:sz w:val="24"/>
          <w:szCs w:val="24"/>
        </w:rPr>
        <w:t>о</w:t>
      </w:r>
      <w:r w:rsidRPr="007914AD">
        <w:rPr>
          <w:spacing w:val="3"/>
          <w:sz w:val="24"/>
          <w:szCs w:val="24"/>
        </w:rPr>
        <w:t>ф</w:t>
      </w:r>
      <w:r w:rsidRPr="007914AD">
        <w:rPr>
          <w:spacing w:val="2"/>
          <w:sz w:val="24"/>
          <w:szCs w:val="24"/>
        </w:rPr>
        <w:t>е</w:t>
      </w:r>
      <w:r w:rsidRPr="007914AD">
        <w:rPr>
          <w:sz w:val="24"/>
          <w:szCs w:val="24"/>
        </w:rPr>
        <w:t>с</w:t>
      </w:r>
      <w:r w:rsidRPr="007914AD">
        <w:rPr>
          <w:spacing w:val="2"/>
          <w:sz w:val="24"/>
          <w:szCs w:val="24"/>
        </w:rPr>
        <w:t>с</w:t>
      </w:r>
      <w:r w:rsidRPr="007914AD">
        <w:rPr>
          <w:spacing w:val="1"/>
          <w:sz w:val="24"/>
          <w:szCs w:val="24"/>
        </w:rPr>
        <w:t>ио</w:t>
      </w:r>
      <w:r w:rsidRPr="007914AD">
        <w:rPr>
          <w:spacing w:val="3"/>
          <w:sz w:val="24"/>
          <w:szCs w:val="24"/>
        </w:rPr>
        <w:t>н</w:t>
      </w:r>
      <w:r w:rsidRPr="007914AD">
        <w:rPr>
          <w:spacing w:val="2"/>
          <w:sz w:val="24"/>
          <w:szCs w:val="24"/>
        </w:rPr>
        <w:t>а</w:t>
      </w:r>
      <w:r w:rsidRPr="007914AD">
        <w:rPr>
          <w:spacing w:val="1"/>
          <w:sz w:val="24"/>
          <w:szCs w:val="24"/>
        </w:rPr>
        <w:t>л</w:t>
      </w:r>
      <w:r w:rsidRPr="007914AD">
        <w:rPr>
          <w:spacing w:val="12"/>
          <w:sz w:val="24"/>
          <w:szCs w:val="24"/>
        </w:rPr>
        <w:t>ь</w:t>
      </w:r>
      <w:r w:rsidRPr="007914AD">
        <w:rPr>
          <w:spacing w:val="1"/>
          <w:sz w:val="24"/>
          <w:szCs w:val="24"/>
        </w:rPr>
        <w:t>н</w:t>
      </w:r>
      <w:r w:rsidRPr="007914AD">
        <w:rPr>
          <w:spacing w:val="-1"/>
          <w:sz w:val="24"/>
          <w:szCs w:val="24"/>
        </w:rPr>
        <w:t>ы</w:t>
      </w:r>
      <w:r w:rsidRPr="007914AD">
        <w:rPr>
          <w:sz w:val="24"/>
          <w:szCs w:val="24"/>
        </w:rPr>
        <w:t xml:space="preserve">х </w:t>
      </w:r>
      <w:r w:rsidRPr="007914AD">
        <w:rPr>
          <w:spacing w:val="2"/>
          <w:sz w:val="24"/>
          <w:szCs w:val="24"/>
        </w:rPr>
        <w:t>к</w:t>
      </w:r>
      <w:r w:rsidRPr="007914AD">
        <w:rPr>
          <w:spacing w:val="1"/>
          <w:sz w:val="24"/>
          <w:szCs w:val="24"/>
        </w:rPr>
        <w:t>о</w:t>
      </w:r>
      <w:r w:rsidRPr="007914AD">
        <w:rPr>
          <w:spacing w:val="2"/>
          <w:sz w:val="24"/>
          <w:szCs w:val="24"/>
        </w:rPr>
        <w:t>м</w:t>
      </w:r>
      <w:r w:rsidRPr="007914AD">
        <w:rPr>
          <w:sz w:val="24"/>
          <w:szCs w:val="24"/>
        </w:rPr>
        <w:t>п</w:t>
      </w:r>
      <w:r w:rsidRPr="007914AD">
        <w:rPr>
          <w:spacing w:val="3"/>
          <w:sz w:val="24"/>
          <w:szCs w:val="24"/>
        </w:rPr>
        <w:t>е</w:t>
      </w:r>
      <w:r w:rsidRPr="007914AD">
        <w:rPr>
          <w:spacing w:val="1"/>
          <w:sz w:val="24"/>
          <w:szCs w:val="24"/>
        </w:rPr>
        <w:t>т</w:t>
      </w:r>
      <w:r w:rsidRPr="007914AD">
        <w:rPr>
          <w:sz w:val="24"/>
          <w:szCs w:val="24"/>
        </w:rPr>
        <w:t>е</w:t>
      </w:r>
      <w:r w:rsidRPr="007914AD">
        <w:rPr>
          <w:spacing w:val="1"/>
          <w:sz w:val="24"/>
          <w:szCs w:val="24"/>
        </w:rPr>
        <w:t>н</w:t>
      </w:r>
      <w:r w:rsidRPr="007914AD">
        <w:rPr>
          <w:spacing w:val="3"/>
          <w:sz w:val="24"/>
          <w:szCs w:val="24"/>
        </w:rPr>
        <w:t>ц</w:t>
      </w:r>
      <w:r w:rsidRPr="007914AD">
        <w:rPr>
          <w:spacing w:val="1"/>
          <w:sz w:val="24"/>
          <w:szCs w:val="24"/>
        </w:rPr>
        <w:t>и</w:t>
      </w:r>
      <w:r w:rsidRPr="007914AD">
        <w:rPr>
          <w:sz w:val="24"/>
          <w:szCs w:val="24"/>
        </w:rPr>
        <w:t>й в</w:t>
      </w:r>
      <w:r w:rsidRPr="007914AD">
        <w:rPr>
          <w:spacing w:val="2"/>
          <w:sz w:val="24"/>
          <w:szCs w:val="24"/>
        </w:rPr>
        <w:t>ы</w:t>
      </w:r>
      <w:r w:rsidRPr="007914AD">
        <w:rPr>
          <w:sz w:val="24"/>
          <w:szCs w:val="24"/>
        </w:rPr>
        <w:t>пу</w:t>
      </w:r>
      <w:r w:rsidRPr="007914AD">
        <w:rPr>
          <w:spacing w:val="2"/>
          <w:sz w:val="24"/>
          <w:szCs w:val="24"/>
        </w:rPr>
        <w:t>ск</w:t>
      </w:r>
      <w:r w:rsidRPr="007914AD">
        <w:rPr>
          <w:spacing w:val="3"/>
          <w:sz w:val="24"/>
          <w:szCs w:val="24"/>
        </w:rPr>
        <w:t>н</w:t>
      </w:r>
      <w:r w:rsidRPr="007914AD">
        <w:rPr>
          <w:spacing w:val="1"/>
          <w:sz w:val="24"/>
          <w:szCs w:val="24"/>
        </w:rPr>
        <w:t>и</w:t>
      </w:r>
      <w:r w:rsidRPr="007914AD">
        <w:rPr>
          <w:spacing w:val="2"/>
          <w:sz w:val="24"/>
          <w:szCs w:val="24"/>
        </w:rPr>
        <w:t>к</w:t>
      </w:r>
      <w:r w:rsidRPr="007914AD">
        <w:rPr>
          <w:spacing w:val="1"/>
          <w:sz w:val="24"/>
          <w:szCs w:val="24"/>
        </w:rPr>
        <w:t>о</w:t>
      </w:r>
      <w:r w:rsidRPr="007914AD">
        <w:rPr>
          <w:sz w:val="24"/>
          <w:szCs w:val="24"/>
        </w:rPr>
        <w:t xml:space="preserve">в </w:t>
      </w:r>
      <w:r w:rsidRPr="007914AD">
        <w:rPr>
          <w:spacing w:val="3"/>
          <w:sz w:val="24"/>
          <w:szCs w:val="24"/>
        </w:rPr>
        <w:t>р</w:t>
      </w:r>
      <w:r w:rsidRPr="007914AD">
        <w:rPr>
          <w:spacing w:val="2"/>
          <w:sz w:val="24"/>
          <w:szCs w:val="24"/>
        </w:rPr>
        <w:t>е</w:t>
      </w:r>
      <w:r w:rsidRPr="007914AD">
        <w:rPr>
          <w:sz w:val="24"/>
          <w:szCs w:val="24"/>
        </w:rPr>
        <w:t>зи</w:t>
      </w:r>
      <w:r w:rsidRPr="007914AD">
        <w:rPr>
          <w:spacing w:val="3"/>
          <w:sz w:val="24"/>
          <w:szCs w:val="24"/>
        </w:rPr>
        <w:t>д</w:t>
      </w:r>
      <w:r w:rsidRPr="007914AD">
        <w:rPr>
          <w:sz w:val="24"/>
          <w:szCs w:val="24"/>
        </w:rPr>
        <w:t>е</w:t>
      </w:r>
      <w:r w:rsidRPr="007914AD">
        <w:rPr>
          <w:spacing w:val="1"/>
          <w:sz w:val="24"/>
          <w:szCs w:val="24"/>
        </w:rPr>
        <w:t>н</w:t>
      </w:r>
      <w:r w:rsidRPr="007914AD">
        <w:rPr>
          <w:spacing w:val="2"/>
          <w:sz w:val="24"/>
          <w:szCs w:val="24"/>
        </w:rPr>
        <w:t>т</w:t>
      </w:r>
      <w:r w:rsidRPr="007914AD">
        <w:rPr>
          <w:sz w:val="24"/>
          <w:szCs w:val="24"/>
        </w:rPr>
        <w:t>у</w:t>
      </w:r>
      <w:r w:rsidRPr="007914AD">
        <w:rPr>
          <w:spacing w:val="2"/>
          <w:sz w:val="24"/>
          <w:szCs w:val="24"/>
        </w:rPr>
        <w:t>р</w:t>
      </w:r>
      <w:r w:rsidRPr="007914AD">
        <w:rPr>
          <w:spacing w:val="3"/>
          <w:sz w:val="24"/>
          <w:szCs w:val="24"/>
        </w:rPr>
        <w:t>ы</w:t>
      </w:r>
      <w:r w:rsidRPr="007914AD">
        <w:rPr>
          <w:sz w:val="24"/>
          <w:szCs w:val="24"/>
        </w:rPr>
        <w:t xml:space="preserve">, </w:t>
      </w:r>
      <w:r w:rsidRPr="007914AD">
        <w:rPr>
          <w:spacing w:val="1"/>
          <w:sz w:val="24"/>
          <w:szCs w:val="24"/>
        </w:rPr>
        <w:t>го</w:t>
      </w:r>
      <w:r w:rsidRPr="007914AD">
        <w:rPr>
          <w:spacing w:val="2"/>
          <w:sz w:val="24"/>
          <w:szCs w:val="24"/>
        </w:rPr>
        <w:t>т</w:t>
      </w:r>
      <w:r w:rsidRPr="007914AD">
        <w:rPr>
          <w:spacing w:val="3"/>
          <w:sz w:val="24"/>
          <w:szCs w:val="24"/>
        </w:rPr>
        <w:t>о</w:t>
      </w:r>
      <w:r w:rsidRPr="007914AD">
        <w:rPr>
          <w:sz w:val="24"/>
          <w:szCs w:val="24"/>
        </w:rPr>
        <w:t>вн</w:t>
      </w:r>
      <w:r w:rsidRPr="007914AD">
        <w:rPr>
          <w:spacing w:val="4"/>
          <w:sz w:val="24"/>
          <w:szCs w:val="24"/>
        </w:rPr>
        <w:t>о</w:t>
      </w:r>
      <w:r w:rsidRPr="007914AD">
        <w:rPr>
          <w:sz w:val="24"/>
          <w:szCs w:val="24"/>
        </w:rPr>
        <w:t>с</w:t>
      </w:r>
      <w:r w:rsidRPr="007914AD">
        <w:rPr>
          <w:spacing w:val="2"/>
          <w:sz w:val="24"/>
          <w:szCs w:val="24"/>
        </w:rPr>
        <w:t>т</w:t>
      </w:r>
      <w:r w:rsidRPr="007914AD">
        <w:rPr>
          <w:sz w:val="24"/>
          <w:szCs w:val="24"/>
        </w:rPr>
        <w:t>и к в</w:t>
      </w:r>
      <w:r w:rsidRPr="007914AD">
        <w:rPr>
          <w:spacing w:val="4"/>
          <w:sz w:val="24"/>
          <w:szCs w:val="24"/>
        </w:rPr>
        <w:t>ы</w:t>
      </w:r>
      <w:r w:rsidRPr="007914AD">
        <w:rPr>
          <w:sz w:val="24"/>
          <w:szCs w:val="24"/>
        </w:rPr>
        <w:t>п</w:t>
      </w:r>
      <w:r w:rsidRPr="007914AD">
        <w:rPr>
          <w:spacing w:val="3"/>
          <w:sz w:val="24"/>
          <w:szCs w:val="24"/>
        </w:rPr>
        <w:t>о</w:t>
      </w:r>
      <w:r w:rsidRPr="007914AD">
        <w:rPr>
          <w:sz w:val="24"/>
          <w:szCs w:val="24"/>
        </w:rPr>
        <w:t>л</w:t>
      </w:r>
      <w:r w:rsidRPr="007914AD">
        <w:rPr>
          <w:spacing w:val="3"/>
          <w:sz w:val="24"/>
          <w:szCs w:val="24"/>
        </w:rPr>
        <w:t>н</w:t>
      </w:r>
      <w:r w:rsidRPr="007914AD">
        <w:rPr>
          <w:sz w:val="24"/>
          <w:szCs w:val="24"/>
        </w:rPr>
        <w:t>е</w:t>
      </w:r>
      <w:r w:rsidRPr="007914AD">
        <w:rPr>
          <w:spacing w:val="1"/>
          <w:sz w:val="24"/>
          <w:szCs w:val="24"/>
        </w:rPr>
        <w:t>н</w:t>
      </w:r>
      <w:r w:rsidRPr="007914AD">
        <w:rPr>
          <w:spacing w:val="3"/>
          <w:sz w:val="24"/>
          <w:szCs w:val="24"/>
        </w:rPr>
        <w:t>и</w:t>
      </w:r>
      <w:r w:rsidRPr="007914AD">
        <w:rPr>
          <w:sz w:val="24"/>
          <w:szCs w:val="24"/>
        </w:rPr>
        <w:t>ю п</w:t>
      </w:r>
      <w:r w:rsidRPr="007914AD">
        <w:rPr>
          <w:spacing w:val="3"/>
          <w:sz w:val="24"/>
          <w:szCs w:val="24"/>
        </w:rPr>
        <w:t>р</w:t>
      </w:r>
      <w:r w:rsidRPr="007914AD">
        <w:rPr>
          <w:spacing w:val="1"/>
          <w:sz w:val="24"/>
          <w:szCs w:val="24"/>
        </w:rPr>
        <w:t>о</w:t>
      </w:r>
      <w:r w:rsidRPr="007914AD">
        <w:rPr>
          <w:spacing w:val="3"/>
          <w:sz w:val="24"/>
          <w:szCs w:val="24"/>
        </w:rPr>
        <w:t>ф</w:t>
      </w:r>
      <w:r w:rsidRPr="007914AD">
        <w:rPr>
          <w:sz w:val="24"/>
          <w:szCs w:val="24"/>
        </w:rPr>
        <w:t>е</w:t>
      </w:r>
      <w:r w:rsidRPr="007914AD">
        <w:rPr>
          <w:spacing w:val="2"/>
          <w:sz w:val="24"/>
          <w:szCs w:val="24"/>
        </w:rPr>
        <w:t>с</w:t>
      </w:r>
      <w:r w:rsidRPr="007914AD">
        <w:rPr>
          <w:sz w:val="24"/>
          <w:szCs w:val="24"/>
        </w:rPr>
        <w:t>с</w:t>
      </w:r>
      <w:r w:rsidRPr="007914AD">
        <w:rPr>
          <w:spacing w:val="1"/>
          <w:sz w:val="24"/>
          <w:szCs w:val="24"/>
        </w:rPr>
        <w:t>и</w:t>
      </w:r>
      <w:r w:rsidRPr="007914AD">
        <w:rPr>
          <w:spacing w:val="3"/>
          <w:sz w:val="24"/>
          <w:szCs w:val="24"/>
        </w:rPr>
        <w:t>о</w:t>
      </w:r>
      <w:r w:rsidRPr="007914AD">
        <w:rPr>
          <w:spacing w:val="1"/>
          <w:sz w:val="24"/>
          <w:szCs w:val="24"/>
        </w:rPr>
        <w:t>н</w:t>
      </w:r>
      <w:r w:rsidRPr="007914AD">
        <w:rPr>
          <w:spacing w:val="2"/>
          <w:sz w:val="24"/>
          <w:szCs w:val="24"/>
        </w:rPr>
        <w:t>а</w:t>
      </w:r>
      <w:r w:rsidRPr="007914AD">
        <w:rPr>
          <w:spacing w:val="1"/>
          <w:sz w:val="24"/>
          <w:szCs w:val="24"/>
        </w:rPr>
        <w:t>л</w:t>
      </w:r>
      <w:r w:rsidRPr="007914AD">
        <w:rPr>
          <w:spacing w:val="2"/>
          <w:sz w:val="24"/>
          <w:szCs w:val="24"/>
        </w:rPr>
        <w:t>ь</w:t>
      </w:r>
      <w:r w:rsidRPr="007914AD">
        <w:rPr>
          <w:sz w:val="24"/>
          <w:szCs w:val="24"/>
        </w:rPr>
        <w:t>н</w:t>
      </w:r>
      <w:r w:rsidRPr="007914AD">
        <w:rPr>
          <w:spacing w:val="1"/>
          <w:sz w:val="24"/>
          <w:szCs w:val="24"/>
        </w:rPr>
        <w:t>ы</w:t>
      </w:r>
      <w:r w:rsidRPr="007914AD">
        <w:rPr>
          <w:sz w:val="24"/>
          <w:szCs w:val="24"/>
        </w:rPr>
        <w:t xml:space="preserve">х </w:t>
      </w:r>
      <w:r w:rsidRPr="007914AD">
        <w:rPr>
          <w:spacing w:val="1"/>
          <w:sz w:val="24"/>
          <w:szCs w:val="24"/>
        </w:rPr>
        <w:t>з</w:t>
      </w:r>
      <w:r w:rsidRPr="007914AD">
        <w:rPr>
          <w:spacing w:val="2"/>
          <w:sz w:val="24"/>
          <w:szCs w:val="24"/>
        </w:rPr>
        <w:t>а</w:t>
      </w:r>
      <w:r w:rsidRPr="007914AD">
        <w:rPr>
          <w:spacing w:val="1"/>
          <w:sz w:val="24"/>
          <w:szCs w:val="24"/>
        </w:rPr>
        <w:t>д</w:t>
      </w:r>
      <w:r w:rsidRPr="007914AD">
        <w:rPr>
          <w:spacing w:val="3"/>
          <w:sz w:val="24"/>
          <w:szCs w:val="24"/>
        </w:rPr>
        <w:t>а</w:t>
      </w:r>
      <w:r w:rsidRPr="007914AD">
        <w:rPr>
          <w:sz w:val="24"/>
          <w:szCs w:val="24"/>
        </w:rPr>
        <w:t xml:space="preserve">ч и </w:t>
      </w:r>
      <w:r w:rsidRPr="007914AD">
        <w:rPr>
          <w:spacing w:val="3"/>
          <w:sz w:val="24"/>
          <w:szCs w:val="24"/>
        </w:rPr>
        <w:t xml:space="preserve">соответствия их </w:t>
      </w:r>
      <w:r w:rsidRPr="007914AD">
        <w:rPr>
          <w:spacing w:val="1"/>
          <w:sz w:val="24"/>
          <w:szCs w:val="24"/>
        </w:rPr>
        <w:t>подготовки требованиям государственного общеобязательного стандарта образования;</w:t>
      </w:r>
    </w:p>
    <w:p w:rsidR="007914AD" w:rsidRPr="007914AD" w:rsidRDefault="007914AD" w:rsidP="007914AD">
      <w:pPr>
        <w:tabs>
          <w:tab w:val="left" w:pos="993"/>
        </w:tabs>
        <w:ind w:right="285" w:firstLine="621"/>
        <w:jc w:val="both"/>
        <w:rPr>
          <w:sz w:val="24"/>
          <w:szCs w:val="24"/>
        </w:rPr>
      </w:pPr>
      <w:r w:rsidRPr="007914AD">
        <w:rPr>
          <w:b/>
          <w:bCs/>
          <w:spacing w:val="2"/>
          <w:sz w:val="24"/>
          <w:szCs w:val="24"/>
        </w:rPr>
        <w:t>ит</w:t>
      </w:r>
      <w:r w:rsidRPr="007914AD">
        <w:rPr>
          <w:b/>
          <w:bCs/>
          <w:spacing w:val="3"/>
          <w:sz w:val="24"/>
          <w:szCs w:val="24"/>
        </w:rPr>
        <w:t>о</w:t>
      </w:r>
      <w:r w:rsidRPr="007914AD">
        <w:rPr>
          <w:b/>
          <w:bCs/>
          <w:sz w:val="24"/>
          <w:szCs w:val="24"/>
        </w:rPr>
        <w:t>г</w:t>
      </w:r>
      <w:r w:rsidRPr="007914AD">
        <w:rPr>
          <w:b/>
          <w:bCs/>
          <w:spacing w:val="3"/>
          <w:sz w:val="24"/>
          <w:szCs w:val="24"/>
        </w:rPr>
        <w:t>о</w:t>
      </w:r>
      <w:r w:rsidRPr="007914AD">
        <w:rPr>
          <w:b/>
          <w:bCs/>
          <w:spacing w:val="2"/>
          <w:sz w:val="24"/>
          <w:szCs w:val="24"/>
        </w:rPr>
        <w:t>в</w:t>
      </w:r>
      <w:r w:rsidRPr="007914AD">
        <w:rPr>
          <w:b/>
          <w:bCs/>
          <w:spacing w:val="1"/>
          <w:sz w:val="24"/>
          <w:szCs w:val="24"/>
        </w:rPr>
        <w:t>ы</w:t>
      </w:r>
      <w:r w:rsidRPr="007914AD">
        <w:rPr>
          <w:b/>
          <w:bCs/>
          <w:sz w:val="24"/>
          <w:szCs w:val="24"/>
        </w:rPr>
        <w:t>й</w:t>
      </w:r>
      <w:r w:rsidRPr="007914AD">
        <w:rPr>
          <w:spacing w:val="29"/>
          <w:sz w:val="24"/>
          <w:szCs w:val="24"/>
        </w:rPr>
        <w:t xml:space="preserve"> </w:t>
      </w:r>
      <w:r w:rsidRPr="007914AD">
        <w:rPr>
          <w:b/>
          <w:bCs/>
          <w:sz w:val="24"/>
          <w:szCs w:val="24"/>
        </w:rPr>
        <w:t>к</w:t>
      </w:r>
      <w:r w:rsidRPr="007914AD">
        <w:rPr>
          <w:b/>
          <w:bCs/>
          <w:spacing w:val="3"/>
          <w:sz w:val="24"/>
          <w:szCs w:val="24"/>
        </w:rPr>
        <w:t>о</w:t>
      </w:r>
      <w:r w:rsidRPr="007914AD">
        <w:rPr>
          <w:b/>
          <w:bCs/>
          <w:sz w:val="24"/>
          <w:szCs w:val="24"/>
        </w:rPr>
        <w:t>н</w:t>
      </w:r>
      <w:r w:rsidRPr="007914AD">
        <w:rPr>
          <w:b/>
          <w:bCs/>
          <w:spacing w:val="2"/>
          <w:sz w:val="24"/>
          <w:szCs w:val="24"/>
        </w:rPr>
        <w:t>т</w:t>
      </w:r>
      <w:r w:rsidRPr="007914AD">
        <w:rPr>
          <w:b/>
          <w:bCs/>
          <w:sz w:val="24"/>
          <w:szCs w:val="24"/>
        </w:rPr>
        <w:t>р</w:t>
      </w:r>
      <w:r w:rsidRPr="007914AD">
        <w:rPr>
          <w:b/>
          <w:bCs/>
          <w:spacing w:val="1"/>
          <w:sz w:val="24"/>
          <w:szCs w:val="24"/>
        </w:rPr>
        <w:t>о</w:t>
      </w:r>
      <w:r w:rsidRPr="007914AD">
        <w:rPr>
          <w:b/>
          <w:bCs/>
          <w:spacing w:val="3"/>
          <w:sz w:val="24"/>
          <w:szCs w:val="24"/>
        </w:rPr>
        <w:t>л</w:t>
      </w:r>
      <w:r w:rsidRPr="007914AD">
        <w:rPr>
          <w:b/>
          <w:bCs/>
          <w:sz w:val="24"/>
          <w:szCs w:val="24"/>
        </w:rPr>
        <w:t>ь</w:t>
      </w:r>
      <w:r w:rsidRPr="007914AD">
        <w:rPr>
          <w:spacing w:val="32"/>
          <w:sz w:val="24"/>
          <w:szCs w:val="24"/>
        </w:rPr>
        <w:t xml:space="preserve"> </w:t>
      </w:r>
      <w:r w:rsidRPr="007914AD">
        <w:rPr>
          <w:sz w:val="24"/>
          <w:szCs w:val="24"/>
        </w:rPr>
        <w:t>–</w:t>
      </w:r>
      <w:r w:rsidRPr="007914AD">
        <w:rPr>
          <w:spacing w:val="30"/>
          <w:sz w:val="24"/>
          <w:szCs w:val="24"/>
        </w:rPr>
        <w:t xml:space="preserve"> </w:t>
      </w:r>
      <w:r w:rsidRPr="007914AD">
        <w:rPr>
          <w:spacing w:val="3"/>
          <w:sz w:val="24"/>
          <w:szCs w:val="24"/>
        </w:rPr>
        <w:t>к</w:t>
      </w:r>
      <w:r w:rsidRPr="007914AD">
        <w:rPr>
          <w:sz w:val="24"/>
          <w:szCs w:val="24"/>
        </w:rPr>
        <w:t>о</w:t>
      </w:r>
      <w:r w:rsidRPr="007914AD">
        <w:rPr>
          <w:spacing w:val="3"/>
          <w:sz w:val="24"/>
          <w:szCs w:val="24"/>
        </w:rPr>
        <w:t>н</w:t>
      </w:r>
      <w:r w:rsidRPr="007914AD">
        <w:rPr>
          <w:sz w:val="24"/>
          <w:szCs w:val="24"/>
        </w:rPr>
        <w:t>т</w:t>
      </w:r>
      <w:r w:rsidRPr="007914AD">
        <w:rPr>
          <w:spacing w:val="1"/>
          <w:sz w:val="24"/>
          <w:szCs w:val="24"/>
        </w:rPr>
        <w:t>р</w:t>
      </w:r>
      <w:r w:rsidRPr="007914AD">
        <w:rPr>
          <w:spacing w:val="3"/>
          <w:sz w:val="24"/>
          <w:szCs w:val="24"/>
        </w:rPr>
        <w:t>о</w:t>
      </w:r>
      <w:r w:rsidRPr="007914AD">
        <w:rPr>
          <w:spacing w:val="1"/>
          <w:sz w:val="24"/>
          <w:szCs w:val="24"/>
        </w:rPr>
        <w:t>л</w:t>
      </w:r>
      <w:r w:rsidRPr="007914AD">
        <w:rPr>
          <w:sz w:val="24"/>
          <w:szCs w:val="24"/>
        </w:rPr>
        <w:t>ь</w:t>
      </w:r>
      <w:r w:rsidRPr="007914AD">
        <w:rPr>
          <w:spacing w:val="30"/>
          <w:sz w:val="24"/>
          <w:szCs w:val="24"/>
        </w:rPr>
        <w:t xml:space="preserve"> </w:t>
      </w:r>
      <w:r w:rsidR="00272BC7" w:rsidRPr="007914AD">
        <w:rPr>
          <w:sz w:val="24"/>
          <w:szCs w:val="24"/>
        </w:rPr>
        <w:t>у</w:t>
      </w:r>
      <w:r w:rsidR="00272BC7" w:rsidRPr="007914AD">
        <w:rPr>
          <w:spacing w:val="1"/>
          <w:sz w:val="24"/>
          <w:szCs w:val="24"/>
        </w:rPr>
        <w:t>ч</w:t>
      </w:r>
      <w:r w:rsidR="00272BC7" w:rsidRPr="007914AD">
        <w:rPr>
          <w:spacing w:val="3"/>
          <w:sz w:val="24"/>
          <w:szCs w:val="24"/>
        </w:rPr>
        <w:t>е</w:t>
      </w:r>
      <w:r w:rsidR="00272BC7" w:rsidRPr="007914AD">
        <w:rPr>
          <w:sz w:val="24"/>
          <w:szCs w:val="24"/>
        </w:rPr>
        <w:t>б</w:t>
      </w:r>
      <w:r w:rsidR="00272BC7" w:rsidRPr="007914AD">
        <w:rPr>
          <w:spacing w:val="1"/>
          <w:sz w:val="24"/>
          <w:szCs w:val="24"/>
        </w:rPr>
        <w:t>н</w:t>
      </w:r>
      <w:r w:rsidR="00272BC7" w:rsidRPr="007914AD">
        <w:rPr>
          <w:spacing w:val="3"/>
          <w:sz w:val="24"/>
          <w:szCs w:val="24"/>
        </w:rPr>
        <w:t>ы</w:t>
      </w:r>
      <w:r w:rsidR="00272BC7" w:rsidRPr="007914AD">
        <w:rPr>
          <w:sz w:val="24"/>
          <w:szCs w:val="24"/>
        </w:rPr>
        <w:t>х</w:t>
      </w:r>
      <w:r w:rsidR="00272BC7" w:rsidRPr="007914AD">
        <w:rPr>
          <w:spacing w:val="29"/>
          <w:sz w:val="24"/>
          <w:szCs w:val="24"/>
        </w:rPr>
        <w:t xml:space="preserve"> </w:t>
      </w:r>
      <w:r w:rsidR="00272BC7" w:rsidRPr="007914AD">
        <w:rPr>
          <w:spacing w:val="1"/>
          <w:sz w:val="24"/>
          <w:szCs w:val="24"/>
        </w:rPr>
        <w:t>д</w:t>
      </w:r>
      <w:r w:rsidR="00272BC7" w:rsidRPr="007914AD">
        <w:rPr>
          <w:spacing w:val="3"/>
          <w:sz w:val="24"/>
          <w:szCs w:val="24"/>
        </w:rPr>
        <w:t>о</w:t>
      </w:r>
      <w:r w:rsidR="00272BC7" w:rsidRPr="007914AD">
        <w:rPr>
          <w:sz w:val="24"/>
          <w:szCs w:val="24"/>
        </w:rPr>
        <w:t>с</w:t>
      </w:r>
      <w:r w:rsidR="00272BC7" w:rsidRPr="007914AD">
        <w:rPr>
          <w:spacing w:val="2"/>
          <w:sz w:val="24"/>
          <w:szCs w:val="24"/>
        </w:rPr>
        <w:t>т</w:t>
      </w:r>
      <w:r w:rsidR="00272BC7" w:rsidRPr="007914AD">
        <w:rPr>
          <w:spacing w:val="1"/>
          <w:sz w:val="24"/>
          <w:szCs w:val="24"/>
        </w:rPr>
        <w:t>и</w:t>
      </w:r>
      <w:r w:rsidR="00272BC7" w:rsidRPr="007914AD">
        <w:rPr>
          <w:spacing w:val="2"/>
          <w:sz w:val="24"/>
          <w:szCs w:val="24"/>
        </w:rPr>
        <w:t>ж</w:t>
      </w:r>
      <w:r w:rsidR="00272BC7" w:rsidRPr="007914AD">
        <w:rPr>
          <w:sz w:val="24"/>
          <w:szCs w:val="24"/>
        </w:rPr>
        <w:t>е</w:t>
      </w:r>
      <w:r w:rsidR="00272BC7" w:rsidRPr="007914AD">
        <w:rPr>
          <w:spacing w:val="1"/>
          <w:sz w:val="24"/>
          <w:szCs w:val="24"/>
        </w:rPr>
        <w:t>н</w:t>
      </w:r>
      <w:r w:rsidR="00272BC7" w:rsidRPr="007914AD">
        <w:rPr>
          <w:spacing w:val="3"/>
          <w:sz w:val="24"/>
          <w:szCs w:val="24"/>
        </w:rPr>
        <w:t>и</w:t>
      </w:r>
      <w:r w:rsidR="00272BC7" w:rsidRPr="007914AD">
        <w:rPr>
          <w:sz w:val="24"/>
          <w:szCs w:val="24"/>
        </w:rPr>
        <w:t>й</w:t>
      </w:r>
      <w:r w:rsidRPr="007914AD">
        <w:rPr>
          <w:spacing w:val="29"/>
          <w:sz w:val="24"/>
          <w:szCs w:val="24"/>
        </w:rPr>
        <w:t xml:space="preserve"> </w:t>
      </w:r>
      <w:r w:rsidRPr="007914AD">
        <w:rPr>
          <w:spacing w:val="1"/>
          <w:sz w:val="24"/>
          <w:szCs w:val="24"/>
        </w:rPr>
        <w:t>об</w:t>
      </w:r>
      <w:r w:rsidRPr="007914AD">
        <w:rPr>
          <w:sz w:val="24"/>
          <w:szCs w:val="24"/>
        </w:rPr>
        <w:t>у</w:t>
      </w:r>
      <w:r w:rsidRPr="007914AD">
        <w:rPr>
          <w:spacing w:val="1"/>
          <w:sz w:val="24"/>
          <w:szCs w:val="24"/>
        </w:rPr>
        <w:t>ч</w:t>
      </w:r>
      <w:r w:rsidRPr="007914AD">
        <w:rPr>
          <w:spacing w:val="3"/>
          <w:sz w:val="24"/>
          <w:szCs w:val="24"/>
        </w:rPr>
        <w:t>а</w:t>
      </w:r>
      <w:r w:rsidRPr="007914AD">
        <w:rPr>
          <w:spacing w:val="1"/>
          <w:sz w:val="24"/>
          <w:szCs w:val="24"/>
        </w:rPr>
        <w:t>ю</w:t>
      </w:r>
      <w:r w:rsidRPr="007914AD">
        <w:rPr>
          <w:spacing w:val="2"/>
          <w:sz w:val="24"/>
          <w:szCs w:val="24"/>
        </w:rPr>
        <w:t>щ</w:t>
      </w:r>
      <w:r w:rsidRPr="007914AD">
        <w:rPr>
          <w:sz w:val="24"/>
          <w:szCs w:val="24"/>
        </w:rPr>
        <w:t>и</w:t>
      </w:r>
      <w:r w:rsidRPr="007914AD">
        <w:rPr>
          <w:spacing w:val="4"/>
          <w:sz w:val="24"/>
          <w:szCs w:val="24"/>
        </w:rPr>
        <w:t>х</w:t>
      </w:r>
      <w:r w:rsidRPr="007914AD">
        <w:rPr>
          <w:spacing w:val="2"/>
          <w:sz w:val="24"/>
          <w:szCs w:val="24"/>
        </w:rPr>
        <w:t>с</w:t>
      </w:r>
      <w:r w:rsidRPr="007914AD">
        <w:rPr>
          <w:sz w:val="24"/>
          <w:szCs w:val="24"/>
        </w:rPr>
        <w:t>я</w:t>
      </w:r>
      <w:r w:rsidRPr="007914AD">
        <w:rPr>
          <w:spacing w:val="28"/>
          <w:sz w:val="24"/>
          <w:szCs w:val="24"/>
        </w:rPr>
        <w:t xml:space="preserve"> </w:t>
      </w:r>
      <w:r w:rsidRPr="007914AD">
        <w:rPr>
          <w:sz w:val="24"/>
          <w:szCs w:val="24"/>
        </w:rPr>
        <w:t>с</w:t>
      </w:r>
      <w:r w:rsidRPr="007914AD">
        <w:rPr>
          <w:spacing w:val="28"/>
          <w:sz w:val="24"/>
          <w:szCs w:val="24"/>
        </w:rPr>
        <w:t xml:space="preserve"> </w:t>
      </w:r>
      <w:r w:rsidRPr="007914AD">
        <w:rPr>
          <w:spacing w:val="3"/>
          <w:sz w:val="24"/>
          <w:szCs w:val="24"/>
        </w:rPr>
        <w:t>ц</w:t>
      </w:r>
      <w:r w:rsidRPr="007914AD">
        <w:rPr>
          <w:spacing w:val="2"/>
          <w:sz w:val="24"/>
          <w:szCs w:val="24"/>
        </w:rPr>
        <w:t>ел</w:t>
      </w:r>
      <w:r w:rsidRPr="007914AD">
        <w:rPr>
          <w:sz w:val="24"/>
          <w:szCs w:val="24"/>
        </w:rPr>
        <w:t>ью о</w:t>
      </w:r>
      <w:r w:rsidRPr="007914AD">
        <w:rPr>
          <w:spacing w:val="3"/>
          <w:sz w:val="24"/>
          <w:szCs w:val="24"/>
        </w:rPr>
        <w:t>ц</w:t>
      </w:r>
      <w:r w:rsidRPr="007914AD">
        <w:rPr>
          <w:sz w:val="24"/>
          <w:szCs w:val="24"/>
        </w:rPr>
        <w:t>е</w:t>
      </w:r>
      <w:r w:rsidRPr="007914AD">
        <w:rPr>
          <w:spacing w:val="4"/>
          <w:sz w:val="24"/>
          <w:szCs w:val="24"/>
        </w:rPr>
        <w:t>н</w:t>
      </w:r>
      <w:r w:rsidRPr="007914AD">
        <w:rPr>
          <w:sz w:val="24"/>
          <w:szCs w:val="24"/>
        </w:rPr>
        <w:t>ки</w:t>
      </w:r>
      <w:r w:rsidRPr="007914AD">
        <w:rPr>
          <w:spacing w:val="26"/>
          <w:sz w:val="24"/>
          <w:szCs w:val="24"/>
        </w:rPr>
        <w:t xml:space="preserve"> </w:t>
      </w:r>
      <w:r w:rsidRPr="007914AD">
        <w:rPr>
          <w:sz w:val="24"/>
          <w:szCs w:val="24"/>
        </w:rPr>
        <w:t>к</w:t>
      </w:r>
      <w:r w:rsidRPr="007914AD">
        <w:rPr>
          <w:spacing w:val="3"/>
          <w:sz w:val="24"/>
          <w:szCs w:val="24"/>
        </w:rPr>
        <w:t>а</w:t>
      </w:r>
      <w:r w:rsidRPr="007914AD">
        <w:rPr>
          <w:sz w:val="24"/>
          <w:szCs w:val="24"/>
        </w:rPr>
        <w:t>ч</w:t>
      </w:r>
      <w:r w:rsidRPr="007914AD">
        <w:rPr>
          <w:spacing w:val="2"/>
          <w:sz w:val="24"/>
          <w:szCs w:val="24"/>
        </w:rPr>
        <w:t>ест</w:t>
      </w:r>
      <w:r w:rsidRPr="007914AD">
        <w:rPr>
          <w:sz w:val="24"/>
          <w:szCs w:val="24"/>
        </w:rPr>
        <w:t>ва</w:t>
      </w:r>
      <w:r w:rsidRPr="007914AD">
        <w:rPr>
          <w:spacing w:val="25"/>
          <w:sz w:val="24"/>
          <w:szCs w:val="24"/>
        </w:rPr>
        <w:t xml:space="preserve"> </w:t>
      </w:r>
      <w:r w:rsidRPr="007914AD">
        <w:rPr>
          <w:spacing w:val="1"/>
          <w:sz w:val="24"/>
          <w:szCs w:val="24"/>
        </w:rPr>
        <w:t>о</w:t>
      </w:r>
      <w:r w:rsidRPr="007914AD">
        <w:rPr>
          <w:sz w:val="24"/>
          <w:szCs w:val="24"/>
        </w:rPr>
        <w:t>с</w:t>
      </w:r>
      <w:r w:rsidRPr="007914AD">
        <w:rPr>
          <w:spacing w:val="2"/>
          <w:sz w:val="24"/>
          <w:szCs w:val="24"/>
        </w:rPr>
        <w:t>в</w:t>
      </w:r>
      <w:r w:rsidRPr="007914AD">
        <w:rPr>
          <w:spacing w:val="3"/>
          <w:sz w:val="24"/>
          <w:szCs w:val="24"/>
        </w:rPr>
        <w:t>о</w:t>
      </w:r>
      <w:r w:rsidRPr="007914AD">
        <w:rPr>
          <w:sz w:val="24"/>
          <w:szCs w:val="24"/>
        </w:rPr>
        <w:t>е</w:t>
      </w:r>
      <w:r w:rsidRPr="007914AD">
        <w:rPr>
          <w:spacing w:val="1"/>
          <w:sz w:val="24"/>
          <w:szCs w:val="24"/>
        </w:rPr>
        <w:t>н</w:t>
      </w:r>
      <w:r w:rsidRPr="007914AD">
        <w:rPr>
          <w:spacing w:val="3"/>
          <w:sz w:val="24"/>
          <w:szCs w:val="24"/>
        </w:rPr>
        <w:t>и</w:t>
      </w:r>
      <w:r w:rsidRPr="007914AD">
        <w:rPr>
          <w:sz w:val="24"/>
          <w:szCs w:val="24"/>
        </w:rPr>
        <w:t>я</w:t>
      </w:r>
      <w:r w:rsidRPr="007914AD">
        <w:rPr>
          <w:spacing w:val="23"/>
          <w:sz w:val="24"/>
          <w:szCs w:val="24"/>
        </w:rPr>
        <w:t xml:space="preserve"> </w:t>
      </w:r>
      <w:r w:rsidRPr="007914AD">
        <w:rPr>
          <w:spacing w:val="3"/>
          <w:sz w:val="24"/>
          <w:szCs w:val="24"/>
        </w:rPr>
        <w:t>и</w:t>
      </w:r>
      <w:r w:rsidRPr="007914AD">
        <w:rPr>
          <w:sz w:val="24"/>
          <w:szCs w:val="24"/>
        </w:rPr>
        <w:t>ми</w:t>
      </w:r>
      <w:r w:rsidRPr="007914AD">
        <w:rPr>
          <w:spacing w:val="24"/>
          <w:sz w:val="24"/>
          <w:szCs w:val="24"/>
        </w:rPr>
        <w:t xml:space="preserve"> </w:t>
      </w:r>
      <w:r w:rsidRPr="007914AD">
        <w:rPr>
          <w:spacing w:val="3"/>
          <w:sz w:val="24"/>
          <w:szCs w:val="24"/>
        </w:rPr>
        <w:t>п</w:t>
      </w:r>
      <w:r w:rsidRPr="007914AD">
        <w:rPr>
          <w:spacing w:val="1"/>
          <w:sz w:val="24"/>
          <w:szCs w:val="24"/>
        </w:rPr>
        <w:t>р</w:t>
      </w:r>
      <w:r w:rsidRPr="007914AD">
        <w:rPr>
          <w:spacing w:val="9"/>
          <w:sz w:val="24"/>
          <w:szCs w:val="24"/>
        </w:rPr>
        <w:t>о</w:t>
      </w:r>
      <w:r w:rsidRPr="007914AD">
        <w:rPr>
          <w:spacing w:val="2"/>
          <w:sz w:val="24"/>
          <w:szCs w:val="24"/>
        </w:rPr>
        <w:t>г</w:t>
      </w:r>
      <w:r w:rsidRPr="007914AD">
        <w:rPr>
          <w:spacing w:val="1"/>
          <w:sz w:val="24"/>
          <w:szCs w:val="24"/>
        </w:rPr>
        <w:t>р</w:t>
      </w:r>
      <w:r w:rsidRPr="007914AD">
        <w:rPr>
          <w:sz w:val="24"/>
          <w:szCs w:val="24"/>
        </w:rPr>
        <w:t>а</w:t>
      </w:r>
      <w:r w:rsidRPr="007914AD">
        <w:rPr>
          <w:spacing w:val="2"/>
          <w:sz w:val="24"/>
          <w:szCs w:val="24"/>
        </w:rPr>
        <w:t>мм</w:t>
      </w:r>
      <w:r w:rsidRPr="007914AD">
        <w:rPr>
          <w:sz w:val="24"/>
          <w:szCs w:val="24"/>
        </w:rPr>
        <w:t>ы</w:t>
      </w:r>
      <w:r w:rsidRPr="007914AD">
        <w:rPr>
          <w:spacing w:val="27"/>
          <w:sz w:val="24"/>
          <w:szCs w:val="24"/>
        </w:rPr>
        <w:t xml:space="preserve"> </w:t>
      </w:r>
      <w:r w:rsidRPr="007914AD">
        <w:rPr>
          <w:spacing w:val="-1"/>
          <w:sz w:val="24"/>
          <w:szCs w:val="24"/>
        </w:rPr>
        <w:t>у</w:t>
      </w:r>
      <w:r w:rsidRPr="007914AD">
        <w:rPr>
          <w:spacing w:val="2"/>
          <w:sz w:val="24"/>
          <w:szCs w:val="24"/>
        </w:rPr>
        <w:t>ч</w:t>
      </w:r>
      <w:r w:rsidRPr="007914AD">
        <w:rPr>
          <w:sz w:val="24"/>
          <w:szCs w:val="24"/>
        </w:rPr>
        <w:t>е</w:t>
      </w:r>
      <w:r w:rsidRPr="007914AD">
        <w:rPr>
          <w:spacing w:val="1"/>
          <w:sz w:val="24"/>
          <w:szCs w:val="24"/>
        </w:rPr>
        <w:t>б</w:t>
      </w:r>
      <w:r w:rsidRPr="007914AD">
        <w:rPr>
          <w:spacing w:val="3"/>
          <w:sz w:val="24"/>
          <w:szCs w:val="24"/>
        </w:rPr>
        <w:t>н</w:t>
      </w:r>
      <w:r w:rsidRPr="007914AD">
        <w:rPr>
          <w:spacing w:val="1"/>
          <w:sz w:val="24"/>
          <w:szCs w:val="24"/>
        </w:rPr>
        <w:t>о</w:t>
      </w:r>
      <w:r w:rsidRPr="007914AD">
        <w:rPr>
          <w:sz w:val="24"/>
          <w:szCs w:val="24"/>
        </w:rPr>
        <w:t>й</w:t>
      </w:r>
      <w:r w:rsidRPr="007914AD">
        <w:rPr>
          <w:spacing w:val="24"/>
          <w:sz w:val="24"/>
          <w:szCs w:val="24"/>
        </w:rPr>
        <w:t xml:space="preserve"> </w:t>
      </w:r>
      <w:r w:rsidRPr="007914AD">
        <w:rPr>
          <w:spacing w:val="1"/>
          <w:sz w:val="24"/>
          <w:szCs w:val="24"/>
        </w:rPr>
        <w:t>д</w:t>
      </w:r>
      <w:r w:rsidRPr="007914AD">
        <w:rPr>
          <w:spacing w:val="3"/>
          <w:sz w:val="24"/>
          <w:szCs w:val="24"/>
        </w:rPr>
        <w:t>и</w:t>
      </w:r>
      <w:r w:rsidRPr="007914AD">
        <w:rPr>
          <w:sz w:val="24"/>
          <w:szCs w:val="24"/>
        </w:rPr>
        <w:t>с</w:t>
      </w:r>
      <w:r w:rsidRPr="007914AD">
        <w:rPr>
          <w:spacing w:val="1"/>
          <w:sz w:val="24"/>
          <w:szCs w:val="24"/>
        </w:rPr>
        <w:t>ц</w:t>
      </w:r>
      <w:r w:rsidRPr="007914AD">
        <w:rPr>
          <w:spacing w:val="3"/>
          <w:sz w:val="24"/>
          <w:szCs w:val="24"/>
        </w:rPr>
        <w:t>ип</w:t>
      </w:r>
      <w:r w:rsidRPr="007914AD">
        <w:rPr>
          <w:sz w:val="24"/>
          <w:szCs w:val="24"/>
        </w:rPr>
        <w:t>лин</w:t>
      </w:r>
      <w:r w:rsidRPr="007914AD">
        <w:rPr>
          <w:spacing w:val="3"/>
          <w:sz w:val="24"/>
          <w:szCs w:val="24"/>
        </w:rPr>
        <w:t>ы</w:t>
      </w:r>
      <w:r w:rsidRPr="007914AD">
        <w:rPr>
          <w:sz w:val="24"/>
          <w:szCs w:val="24"/>
        </w:rPr>
        <w:t>,</w:t>
      </w:r>
      <w:r w:rsidRPr="007914AD">
        <w:rPr>
          <w:spacing w:val="25"/>
          <w:sz w:val="24"/>
          <w:szCs w:val="24"/>
        </w:rPr>
        <w:t xml:space="preserve"> </w:t>
      </w:r>
      <w:r w:rsidRPr="007914AD">
        <w:rPr>
          <w:sz w:val="24"/>
          <w:szCs w:val="24"/>
        </w:rPr>
        <w:t>п</w:t>
      </w:r>
      <w:r w:rsidRPr="007914AD">
        <w:rPr>
          <w:spacing w:val="1"/>
          <w:sz w:val="24"/>
          <w:szCs w:val="24"/>
        </w:rPr>
        <w:t>р</w:t>
      </w:r>
      <w:r w:rsidRPr="007914AD">
        <w:rPr>
          <w:spacing w:val="3"/>
          <w:sz w:val="24"/>
          <w:szCs w:val="24"/>
        </w:rPr>
        <w:t>о</w:t>
      </w:r>
      <w:r w:rsidRPr="007914AD">
        <w:rPr>
          <w:sz w:val="24"/>
          <w:szCs w:val="24"/>
        </w:rPr>
        <w:t>во</w:t>
      </w:r>
      <w:r w:rsidRPr="007914AD">
        <w:rPr>
          <w:spacing w:val="4"/>
          <w:sz w:val="24"/>
          <w:szCs w:val="24"/>
        </w:rPr>
        <w:t>д</w:t>
      </w:r>
      <w:r w:rsidRPr="007914AD">
        <w:rPr>
          <w:spacing w:val="1"/>
          <w:sz w:val="24"/>
          <w:szCs w:val="24"/>
        </w:rPr>
        <w:t>и</w:t>
      </w:r>
      <w:r w:rsidRPr="007914AD">
        <w:rPr>
          <w:sz w:val="24"/>
          <w:szCs w:val="24"/>
        </w:rPr>
        <w:t>мый в</w:t>
      </w:r>
      <w:r w:rsidRPr="007914AD">
        <w:rPr>
          <w:spacing w:val="89"/>
          <w:sz w:val="24"/>
          <w:szCs w:val="24"/>
        </w:rPr>
        <w:t xml:space="preserve"> </w:t>
      </w:r>
      <w:r w:rsidRPr="007914AD">
        <w:rPr>
          <w:sz w:val="24"/>
          <w:szCs w:val="24"/>
        </w:rPr>
        <w:t>ф</w:t>
      </w:r>
      <w:r w:rsidRPr="007914AD">
        <w:rPr>
          <w:spacing w:val="2"/>
          <w:sz w:val="24"/>
          <w:szCs w:val="24"/>
        </w:rPr>
        <w:t>о</w:t>
      </w:r>
      <w:r w:rsidRPr="007914AD">
        <w:rPr>
          <w:spacing w:val="3"/>
          <w:sz w:val="24"/>
          <w:szCs w:val="24"/>
        </w:rPr>
        <w:t>р</w:t>
      </w:r>
      <w:r w:rsidRPr="007914AD">
        <w:rPr>
          <w:spacing w:val="2"/>
          <w:sz w:val="24"/>
          <w:szCs w:val="24"/>
        </w:rPr>
        <w:t>м</w:t>
      </w:r>
      <w:r w:rsidRPr="007914AD">
        <w:rPr>
          <w:sz w:val="24"/>
          <w:szCs w:val="24"/>
        </w:rPr>
        <w:t>е</w:t>
      </w:r>
      <w:r w:rsidRPr="007914AD">
        <w:rPr>
          <w:spacing w:val="88"/>
          <w:sz w:val="24"/>
          <w:szCs w:val="24"/>
        </w:rPr>
        <w:t xml:space="preserve"> </w:t>
      </w:r>
      <w:r w:rsidRPr="007914AD">
        <w:rPr>
          <w:spacing w:val="2"/>
          <w:sz w:val="24"/>
          <w:szCs w:val="24"/>
        </w:rPr>
        <w:t>э</w:t>
      </w:r>
      <w:r w:rsidRPr="007914AD">
        <w:rPr>
          <w:spacing w:val="3"/>
          <w:sz w:val="24"/>
          <w:szCs w:val="24"/>
        </w:rPr>
        <w:t>к</w:t>
      </w:r>
      <w:r w:rsidRPr="007914AD">
        <w:rPr>
          <w:sz w:val="24"/>
          <w:szCs w:val="24"/>
        </w:rPr>
        <w:t>з</w:t>
      </w:r>
      <w:r w:rsidRPr="007914AD">
        <w:rPr>
          <w:spacing w:val="1"/>
          <w:sz w:val="24"/>
          <w:szCs w:val="24"/>
        </w:rPr>
        <w:t>а</w:t>
      </w:r>
      <w:r w:rsidRPr="007914AD">
        <w:rPr>
          <w:spacing w:val="2"/>
          <w:sz w:val="24"/>
          <w:szCs w:val="24"/>
        </w:rPr>
        <w:t>м</w:t>
      </w:r>
      <w:r w:rsidRPr="007914AD">
        <w:rPr>
          <w:sz w:val="24"/>
          <w:szCs w:val="24"/>
        </w:rPr>
        <w:t>е</w:t>
      </w:r>
      <w:r w:rsidRPr="007914AD">
        <w:rPr>
          <w:spacing w:val="3"/>
          <w:sz w:val="24"/>
          <w:szCs w:val="24"/>
        </w:rPr>
        <w:t>на</w:t>
      </w:r>
      <w:r w:rsidRPr="007914AD">
        <w:rPr>
          <w:sz w:val="24"/>
          <w:szCs w:val="24"/>
        </w:rPr>
        <w:t>,</w:t>
      </w:r>
      <w:r w:rsidRPr="007914AD">
        <w:rPr>
          <w:spacing w:val="87"/>
          <w:sz w:val="24"/>
          <w:szCs w:val="24"/>
        </w:rPr>
        <w:t xml:space="preserve"> </w:t>
      </w:r>
      <w:r w:rsidRPr="007914AD">
        <w:rPr>
          <w:spacing w:val="2"/>
          <w:sz w:val="24"/>
          <w:szCs w:val="24"/>
        </w:rPr>
        <w:t>е</w:t>
      </w:r>
      <w:r w:rsidRPr="007914AD">
        <w:rPr>
          <w:spacing w:val="3"/>
          <w:sz w:val="24"/>
          <w:szCs w:val="24"/>
        </w:rPr>
        <w:t>с</w:t>
      </w:r>
      <w:r w:rsidRPr="007914AD">
        <w:rPr>
          <w:sz w:val="24"/>
          <w:szCs w:val="24"/>
        </w:rPr>
        <w:t>ли</w:t>
      </w:r>
      <w:r w:rsidRPr="007914AD">
        <w:rPr>
          <w:spacing w:val="88"/>
          <w:sz w:val="24"/>
          <w:szCs w:val="24"/>
        </w:rPr>
        <w:t xml:space="preserve"> </w:t>
      </w:r>
      <w:r w:rsidRPr="007914AD">
        <w:rPr>
          <w:spacing w:val="1"/>
          <w:sz w:val="24"/>
          <w:szCs w:val="24"/>
        </w:rPr>
        <w:t>д</w:t>
      </w:r>
      <w:r w:rsidRPr="007914AD">
        <w:rPr>
          <w:spacing w:val="3"/>
          <w:sz w:val="24"/>
          <w:szCs w:val="24"/>
        </w:rPr>
        <w:t>и</w:t>
      </w:r>
      <w:r w:rsidRPr="007914AD">
        <w:rPr>
          <w:sz w:val="24"/>
          <w:szCs w:val="24"/>
        </w:rPr>
        <w:t>с</w:t>
      </w:r>
      <w:r w:rsidRPr="007914AD">
        <w:rPr>
          <w:spacing w:val="3"/>
          <w:sz w:val="24"/>
          <w:szCs w:val="24"/>
        </w:rPr>
        <w:t>ц</w:t>
      </w:r>
      <w:r w:rsidRPr="007914AD">
        <w:rPr>
          <w:sz w:val="24"/>
          <w:szCs w:val="24"/>
        </w:rPr>
        <w:t>и</w:t>
      </w:r>
      <w:r w:rsidRPr="007914AD">
        <w:rPr>
          <w:spacing w:val="3"/>
          <w:sz w:val="24"/>
          <w:szCs w:val="24"/>
        </w:rPr>
        <w:t>п</w:t>
      </w:r>
      <w:r w:rsidRPr="007914AD">
        <w:rPr>
          <w:sz w:val="24"/>
          <w:szCs w:val="24"/>
        </w:rPr>
        <w:t>л</w:t>
      </w:r>
      <w:r w:rsidRPr="007914AD">
        <w:rPr>
          <w:spacing w:val="3"/>
          <w:sz w:val="24"/>
          <w:szCs w:val="24"/>
        </w:rPr>
        <w:t>и</w:t>
      </w:r>
      <w:r w:rsidRPr="007914AD">
        <w:rPr>
          <w:sz w:val="24"/>
          <w:szCs w:val="24"/>
        </w:rPr>
        <w:t>на</w:t>
      </w:r>
      <w:r w:rsidRPr="007914AD">
        <w:rPr>
          <w:spacing w:val="89"/>
          <w:sz w:val="24"/>
          <w:szCs w:val="24"/>
        </w:rPr>
        <w:t xml:space="preserve"> </w:t>
      </w:r>
      <w:r w:rsidRPr="007914AD">
        <w:rPr>
          <w:spacing w:val="3"/>
          <w:sz w:val="24"/>
          <w:szCs w:val="24"/>
        </w:rPr>
        <w:t>и</w:t>
      </w:r>
      <w:r w:rsidRPr="007914AD">
        <w:rPr>
          <w:spacing w:val="1"/>
          <w:sz w:val="24"/>
          <w:szCs w:val="24"/>
        </w:rPr>
        <w:t>з</w:t>
      </w:r>
      <w:r w:rsidRPr="007914AD">
        <w:rPr>
          <w:sz w:val="24"/>
          <w:szCs w:val="24"/>
        </w:rPr>
        <w:t>у</w:t>
      </w:r>
      <w:r w:rsidRPr="007914AD">
        <w:rPr>
          <w:spacing w:val="2"/>
          <w:sz w:val="24"/>
          <w:szCs w:val="24"/>
        </w:rPr>
        <w:t>чае</w:t>
      </w:r>
      <w:r w:rsidRPr="007914AD">
        <w:rPr>
          <w:sz w:val="24"/>
          <w:szCs w:val="24"/>
        </w:rPr>
        <w:t>т</w:t>
      </w:r>
      <w:r w:rsidRPr="007914AD">
        <w:rPr>
          <w:spacing w:val="2"/>
          <w:sz w:val="24"/>
          <w:szCs w:val="24"/>
        </w:rPr>
        <w:t>с</w:t>
      </w:r>
      <w:r w:rsidRPr="007914AD">
        <w:rPr>
          <w:sz w:val="24"/>
          <w:szCs w:val="24"/>
        </w:rPr>
        <w:t>я</w:t>
      </w:r>
      <w:r w:rsidRPr="007914AD">
        <w:rPr>
          <w:spacing w:val="89"/>
          <w:sz w:val="24"/>
          <w:szCs w:val="24"/>
        </w:rPr>
        <w:t xml:space="preserve"> </w:t>
      </w:r>
      <w:r w:rsidRPr="007914AD">
        <w:rPr>
          <w:sz w:val="24"/>
          <w:szCs w:val="24"/>
        </w:rPr>
        <w:t>на</w:t>
      </w:r>
      <w:r w:rsidRPr="007914AD">
        <w:rPr>
          <w:spacing w:val="88"/>
          <w:sz w:val="24"/>
          <w:szCs w:val="24"/>
        </w:rPr>
        <w:t xml:space="preserve"> </w:t>
      </w:r>
      <w:r w:rsidRPr="007914AD">
        <w:rPr>
          <w:spacing w:val="3"/>
          <w:sz w:val="24"/>
          <w:szCs w:val="24"/>
        </w:rPr>
        <w:t>п</w:t>
      </w:r>
      <w:r w:rsidRPr="007914AD">
        <w:rPr>
          <w:spacing w:val="1"/>
          <w:sz w:val="24"/>
          <w:szCs w:val="24"/>
        </w:rPr>
        <w:t>ро</w:t>
      </w:r>
      <w:r w:rsidRPr="007914AD">
        <w:rPr>
          <w:spacing w:val="2"/>
          <w:sz w:val="24"/>
          <w:szCs w:val="24"/>
        </w:rPr>
        <w:t>тя</w:t>
      </w:r>
      <w:r w:rsidRPr="007914AD">
        <w:rPr>
          <w:sz w:val="24"/>
          <w:szCs w:val="24"/>
        </w:rPr>
        <w:t>ж</w:t>
      </w:r>
      <w:r w:rsidRPr="007914AD">
        <w:rPr>
          <w:spacing w:val="3"/>
          <w:sz w:val="24"/>
          <w:szCs w:val="24"/>
        </w:rPr>
        <w:t>е</w:t>
      </w:r>
      <w:r w:rsidRPr="007914AD">
        <w:rPr>
          <w:sz w:val="24"/>
          <w:szCs w:val="24"/>
        </w:rPr>
        <w:t>н</w:t>
      </w:r>
      <w:r w:rsidRPr="007914AD">
        <w:rPr>
          <w:spacing w:val="1"/>
          <w:sz w:val="24"/>
          <w:szCs w:val="24"/>
        </w:rPr>
        <w:t>и</w:t>
      </w:r>
      <w:r w:rsidRPr="007914AD">
        <w:rPr>
          <w:sz w:val="24"/>
          <w:szCs w:val="24"/>
        </w:rPr>
        <w:t>и</w:t>
      </w:r>
      <w:r w:rsidRPr="007914AD">
        <w:rPr>
          <w:spacing w:val="89"/>
          <w:sz w:val="24"/>
          <w:szCs w:val="24"/>
        </w:rPr>
        <w:t xml:space="preserve"> </w:t>
      </w:r>
      <w:r w:rsidRPr="007914AD">
        <w:rPr>
          <w:spacing w:val="3"/>
          <w:sz w:val="24"/>
          <w:szCs w:val="24"/>
        </w:rPr>
        <w:t>н</w:t>
      </w:r>
      <w:r w:rsidRPr="007914AD">
        <w:rPr>
          <w:sz w:val="24"/>
          <w:szCs w:val="24"/>
        </w:rPr>
        <w:t>е</w:t>
      </w:r>
      <w:r w:rsidRPr="007914AD">
        <w:rPr>
          <w:spacing w:val="2"/>
          <w:sz w:val="24"/>
          <w:szCs w:val="24"/>
        </w:rPr>
        <w:t>с</w:t>
      </w:r>
      <w:r w:rsidRPr="007914AD">
        <w:rPr>
          <w:sz w:val="24"/>
          <w:szCs w:val="24"/>
        </w:rPr>
        <w:t>к</w:t>
      </w:r>
      <w:r w:rsidRPr="007914AD">
        <w:rPr>
          <w:spacing w:val="4"/>
          <w:sz w:val="24"/>
          <w:szCs w:val="24"/>
        </w:rPr>
        <w:t>о</w:t>
      </w:r>
      <w:r w:rsidRPr="007914AD">
        <w:rPr>
          <w:spacing w:val="1"/>
          <w:sz w:val="24"/>
          <w:szCs w:val="24"/>
        </w:rPr>
        <w:t>ль</w:t>
      </w:r>
      <w:r w:rsidRPr="007914AD">
        <w:rPr>
          <w:sz w:val="24"/>
          <w:szCs w:val="24"/>
        </w:rPr>
        <w:t xml:space="preserve">ких </w:t>
      </w:r>
      <w:r w:rsidRPr="007914AD">
        <w:rPr>
          <w:spacing w:val="2"/>
          <w:sz w:val="24"/>
          <w:szCs w:val="24"/>
        </w:rPr>
        <w:t>ак</w:t>
      </w:r>
      <w:r w:rsidRPr="007914AD">
        <w:rPr>
          <w:sz w:val="24"/>
          <w:szCs w:val="24"/>
        </w:rPr>
        <w:t>а</w:t>
      </w:r>
      <w:r w:rsidRPr="007914AD">
        <w:rPr>
          <w:spacing w:val="4"/>
          <w:sz w:val="24"/>
          <w:szCs w:val="24"/>
        </w:rPr>
        <w:t>д</w:t>
      </w:r>
      <w:r w:rsidRPr="007914AD">
        <w:rPr>
          <w:sz w:val="24"/>
          <w:szCs w:val="24"/>
        </w:rPr>
        <w:t>е</w:t>
      </w:r>
      <w:r w:rsidRPr="007914AD">
        <w:rPr>
          <w:spacing w:val="2"/>
          <w:sz w:val="24"/>
          <w:szCs w:val="24"/>
        </w:rPr>
        <w:t>м</w:t>
      </w:r>
      <w:r w:rsidRPr="007914AD">
        <w:rPr>
          <w:sz w:val="24"/>
          <w:szCs w:val="24"/>
        </w:rPr>
        <w:t>и</w:t>
      </w:r>
      <w:r w:rsidRPr="007914AD">
        <w:rPr>
          <w:spacing w:val="3"/>
          <w:sz w:val="24"/>
          <w:szCs w:val="24"/>
        </w:rPr>
        <w:t>ч</w:t>
      </w:r>
      <w:r w:rsidRPr="007914AD">
        <w:rPr>
          <w:sz w:val="24"/>
          <w:szCs w:val="24"/>
        </w:rPr>
        <w:t>е</w:t>
      </w:r>
      <w:r w:rsidRPr="007914AD">
        <w:rPr>
          <w:spacing w:val="2"/>
          <w:sz w:val="24"/>
          <w:szCs w:val="24"/>
        </w:rPr>
        <w:t>с</w:t>
      </w:r>
      <w:r w:rsidRPr="007914AD">
        <w:rPr>
          <w:sz w:val="24"/>
          <w:szCs w:val="24"/>
        </w:rPr>
        <w:t>к</w:t>
      </w:r>
      <w:r w:rsidRPr="007914AD">
        <w:rPr>
          <w:spacing w:val="1"/>
          <w:sz w:val="24"/>
          <w:szCs w:val="24"/>
        </w:rPr>
        <w:t>и</w:t>
      </w:r>
      <w:r w:rsidRPr="007914AD">
        <w:rPr>
          <w:sz w:val="24"/>
          <w:szCs w:val="24"/>
        </w:rPr>
        <w:t>х</w:t>
      </w:r>
      <w:r w:rsidRPr="007914AD">
        <w:rPr>
          <w:spacing w:val="36"/>
          <w:sz w:val="24"/>
          <w:szCs w:val="24"/>
        </w:rPr>
        <w:t xml:space="preserve"> </w:t>
      </w:r>
      <w:r w:rsidRPr="007914AD">
        <w:rPr>
          <w:spacing w:val="1"/>
          <w:sz w:val="24"/>
          <w:szCs w:val="24"/>
        </w:rPr>
        <w:t>п</w:t>
      </w:r>
      <w:r w:rsidRPr="007914AD">
        <w:rPr>
          <w:sz w:val="24"/>
          <w:szCs w:val="24"/>
        </w:rPr>
        <w:t>е</w:t>
      </w:r>
      <w:r w:rsidRPr="007914AD">
        <w:rPr>
          <w:spacing w:val="1"/>
          <w:sz w:val="24"/>
          <w:szCs w:val="24"/>
        </w:rPr>
        <w:t>ри</w:t>
      </w:r>
      <w:r w:rsidRPr="007914AD">
        <w:rPr>
          <w:spacing w:val="3"/>
          <w:sz w:val="24"/>
          <w:szCs w:val="24"/>
        </w:rPr>
        <w:t>о</w:t>
      </w:r>
      <w:r w:rsidRPr="007914AD">
        <w:rPr>
          <w:spacing w:val="1"/>
          <w:sz w:val="24"/>
          <w:szCs w:val="24"/>
        </w:rPr>
        <w:t>д</w:t>
      </w:r>
      <w:r w:rsidRPr="007914AD">
        <w:rPr>
          <w:spacing w:val="3"/>
          <w:sz w:val="24"/>
          <w:szCs w:val="24"/>
        </w:rPr>
        <w:t>о</w:t>
      </w:r>
      <w:r w:rsidRPr="007914AD">
        <w:rPr>
          <w:spacing w:val="2"/>
          <w:sz w:val="24"/>
          <w:szCs w:val="24"/>
        </w:rPr>
        <w:t>в</w:t>
      </w:r>
      <w:r w:rsidRPr="007914AD">
        <w:rPr>
          <w:sz w:val="24"/>
          <w:szCs w:val="24"/>
        </w:rPr>
        <w:t>,</w:t>
      </w:r>
      <w:r w:rsidRPr="007914AD">
        <w:rPr>
          <w:spacing w:val="34"/>
          <w:sz w:val="24"/>
          <w:szCs w:val="24"/>
        </w:rPr>
        <w:t xml:space="preserve"> </w:t>
      </w:r>
      <w:r w:rsidRPr="007914AD">
        <w:rPr>
          <w:sz w:val="24"/>
          <w:szCs w:val="24"/>
        </w:rPr>
        <w:t>то</w:t>
      </w:r>
      <w:r w:rsidRPr="007914AD">
        <w:rPr>
          <w:spacing w:val="34"/>
          <w:sz w:val="24"/>
          <w:szCs w:val="24"/>
        </w:rPr>
        <w:t xml:space="preserve"> </w:t>
      </w:r>
      <w:r w:rsidRPr="007914AD">
        <w:rPr>
          <w:spacing w:val="3"/>
          <w:sz w:val="24"/>
          <w:szCs w:val="24"/>
        </w:rPr>
        <w:t>и</w:t>
      </w:r>
      <w:r w:rsidRPr="007914AD">
        <w:rPr>
          <w:sz w:val="24"/>
          <w:szCs w:val="24"/>
        </w:rPr>
        <w:t>т</w:t>
      </w:r>
      <w:r w:rsidRPr="007914AD">
        <w:rPr>
          <w:spacing w:val="3"/>
          <w:sz w:val="24"/>
          <w:szCs w:val="24"/>
        </w:rPr>
        <w:t>о</w:t>
      </w:r>
      <w:r w:rsidRPr="007914AD">
        <w:rPr>
          <w:sz w:val="24"/>
          <w:szCs w:val="24"/>
        </w:rPr>
        <w:t>г</w:t>
      </w:r>
      <w:r w:rsidRPr="007914AD">
        <w:rPr>
          <w:spacing w:val="4"/>
          <w:sz w:val="24"/>
          <w:szCs w:val="24"/>
        </w:rPr>
        <w:t>о</w:t>
      </w:r>
      <w:r w:rsidRPr="007914AD">
        <w:rPr>
          <w:sz w:val="24"/>
          <w:szCs w:val="24"/>
        </w:rPr>
        <w:t>вый</w:t>
      </w:r>
      <w:r w:rsidRPr="007914AD">
        <w:rPr>
          <w:spacing w:val="34"/>
          <w:sz w:val="24"/>
          <w:szCs w:val="24"/>
        </w:rPr>
        <w:t xml:space="preserve"> </w:t>
      </w:r>
      <w:r w:rsidRPr="007914AD">
        <w:rPr>
          <w:spacing w:val="2"/>
          <w:sz w:val="24"/>
          <w:szCs w:val="24"/>
        </w:rPr>
        <w:t>к</w:t>
      </w:r>
      <w:r w:rsidRPr="007914AD">
        <w:rPr>
          <w:spacing w:val="1"/>
          <w:sz w:val="24"/>
          <w:szCs w:val="24"/>
        </w:rPr>
        <w:t>о</w:t>
      </w:r>
      <w:r w:rsidRPr="007914AD">
        <w:rPr>
          <w:spacing w:val="3"/>
          <w:sz w:val="24"/>
          <w:szCs w:val="24"/>
        </w:rPr>
        <w:t>н</w:t>
      </w:r>
      <w:r w:rsidRPr="007914AD">
        <w:rPr>
          <w:sz w:val="24"/>
          <w:szCs w:val="24"/>
        </w:rPr>
        <w:t>т</w:t>
      </w:r>
      <w:r w:rsidRPr="007914AD">
        <w:rPr>
          <w:spacing w:val="1"/>
          <w:sz w:val="24"/>
          <w:szCs w:val="24"/>
        </w:rPr>
        <w:t>р</w:t>
      </w:r>
      <w:r w:rsidRPr="007914AD">
        <w:rPr>
          <w:spacing w:val="3"/>
          <w:sz w:val="24"/>
          <w:szCs w:val="24"/>
        </w:rPr>
        <w:t>о</w:t>
      </w:r>
      <w:r w:rsidRPr="007914AD">
        <w:rPr>
          <w:spacing w:val="1"/>
          <w:sz w:val="24"/>
          <w:szCs w:val="24"/>
        </w:rPr>
        <w:t>л</w:t>
      </w:r>
      <w:r w:rsidRPr="007914AD">
        <w:rPr>
          <w:sz w:val="24"/>
          <w:szCs w:val="24"/>
        </w:rPr>
        <w:t>ь</w:t>
      </w:r>
      <w:r w:rsidRPr="007914AD">
        <w:rPr>
          <w:spacing w:val="35"/>
          <w:sz w:val="24"/>
          <w:szCs w:val="24"/>
        </w:rPr>
        <w:t xml:space="preserve"> </w:t>
      </w:r>
      <w:r w:rsidRPr="007914AD">
        <w:rPr>
          <w:sz w:val="24"/>
          <w:szCs w:val="24"/>
        </w:rPr>
        <w:t>м</w:t>
      </w:r>
      <w:r w:rsidRPr="007914AD">
        <w:rPr>
          <w:spacing w:val="3"/>
          <w:sz w:val="24"/>
          <w:szCs w:val="24"/>
        </w:rPr>
        <w:t>о</w:t>
      </w:r>
      <w:r w:rsidRPr="007914AD">
        <w:rPr>
          <w:sz w:val="24"/>
          <w:szCs w:val="24"/>
        </w:rPr>
        <w:t>ж</w:t>
      </w:r>
      <w:r w:rsidRPr="007914AD">
        <w:rPr>
          <w:spacing w:val="2"/>
          <w:sz w:val="24"/>
          <w:szCs w:val="24"/>
        </w:rPr>
        <w:t>е</w:t>
      </w:r>
      <w:r w:rsidRPr="007914AD">
        <w:rPr>
          <w:sz w:val="24"/>
          <w:szCs w:val="24"/>
        </w:rPr>
        <w:t>т</w:t>
      </w:r>
      <w:r w:rsidRPr="007914AD">
        <w:rPr>
          <w:spacing w:val="33"/>
          <w:sz w:val="24"/>
          <w:szCs w:val="24"/>
        </w:rPr>
        <w:t xml:space="preserve"> </w:t>
      </w:r>
      <w:r w:rsidRPr="007914AD">
        <w:rPr>
          <w:sz w:val="24"/>
          <w:szCs w:val="24"/>
        </w:rPr>
        <w:t>п</w:t>
      </w:r>
      <w:r w:rsidRPr="007914AD">
        <w:rPr>
          <w:spacing w:val="1"/>
          <w:sz w:val="24"/>
          <w:szCs w:val="24"/>
        </w:rPr>
        <w:t>р</w:t>
      </w:r>
      <w:r w:rsidRPr="007914AD">
        <w:rPr>
          <w:spacing w:val="3"/>
          <w:sz w:val="24"/>
          <w:szCs w:val="24"/>
        </w:rPr>
        <w:t>о</w:t>
      </w:r>
      <w:r w:rsidRPr="007914AD">
        <w:rPr>
          <w:sz w:val="24"/>
          <w:szCs w:val="24"/>
        </w:rPr>
        <w:t>в</w:t>
      </w:r>
      <w:r w:rsidRPr="007914AD">
        <w:rPr>
          <w:spacing w:val="3"/>
          <w:sz w:val="24"/>
          <w:szCs w:val="24"/>
        </w:rPr>
        <w:t>о</w:t>
      </w:r>
      <w:r w:rsidRPr="007914AD">
        <w:rPr>
          <w:spacing w:val="1"/>
          <w:sz w:val="24"/>
          <w:szCs w:val="24"/>
        </w:rPr>
        <w:t>д</w:t>
      </w:r>
      <w:r w:rsidRPr="007914AD">
        <w:rPr>
          <w:spacing w:val="3"/>
          <w:sz w:val="24"/>
          <w:szCs w:val="24"/>
        </w:rPr>
        <w:t>и</w:t>
      </w:r>
      <w:r w:rsidRPr="007914AD">
        <w:rPr>
          <w:spacing w:val="2"/>
          <w:sz w:val="24"/>
          <w:szCs w:val="24"/>
        </w:rPr>
        <w:t>т</w:t>
      </w:r>
      <w:r w:rsidRPr="007914AD">
        <w:rPr>
          <w:sz w:val="24"/>
          <w:szCs w:val="24"/>
        </w:rPr>
        <w:t>ь</w:t>
      </w:r>
      <w:r w:rsidRPr="007914AD">
        <w:rPr>
          <w:spacing w:val="1"/>
          <w:sz w:val="24"/>
          <w:szCs w:val="24"/>
        </w:rPr>
        <w:t>с</w:t>
      </w:r>
      <w:r w:rsidRPr="007914AD">
        <w:rPr>
          <w:sz w:val="24"/>
          <w:szCs w:val="24"/>
        </w:rPr>
        <w:t>я</w:t>
      </w:r>
      <w:r w:rsidRPr="007914AD">
        <w:rPr>
          <w:spacing w:val="33"/>
          <w:sz w:val="24"/>
          <w:szCs w:val="24"/>
        </w:rPr>
        <w:t xml:space="preserve"> </w:t>
      </w:r>
      <w:r w:rsidRPr="007914AD">
        <w:rPr>
          <w:spacing w:val="1"/>
          <w:sz w:val="24"/>
          <w:szCs w:val="24"/>
        </w:rPr>
        <w:t>п</w:t>
      </w:r>
      <w:r w:rsidRPr="007914AD">
        <w:rPr>
          <w:sz w:val="24"/>
          <w:szCs w:val="24"/>
        </w:rPr>
        <w:t>о</w:t>
      </w:r>
      <w:r w:rsidRPr="007914AD">
        <w:rPr>
          <w:spacing w:val="36"/>
          <w:sz w:val="24"/>
          <w:szCs w:val="24"/>
        </w:rPr>
        <w:t xml:space="preserve"> </w:t>
      </w:r>
      <w:r w:rsidRPr="007914AD">
        <w:rPr>
          <w:spacing w:val="3"/>
          <w:sz w:val="24"/>
          <w:szCs w:val="24"/>
        </w:rPr>
        <w:t>ч</w:t>
      </w:r>
      <w:r w:rsidRPr="007914AD">
        <w:rPr>
          <w:sz w:val="24"/>
          <w:szCs w:val="24"/>
        </w:rPr>
        <w:t>а</w:t>
      </w:r>
      <w:r w:rsidRPr="007914AD">
        <w:rPr>
          <w:spacing w:val="2"/>
          <w:sz w:val="24"/>
          <w:szCs w:val="24"/>
        </w:rPr>
        <w:t>с</w:t>
      </w:r>
      <w:r w:rsidRPr="007914AD">
        <w:rPr>
          <w:sz w:val="24"/>
          <w:szCs w:val="24"/>
        </w:rPr>
        <w:t>ти д</w:t>
      </w:r>
      <w:r w:rsidRPr="007914AD">
        <w:rPr>
          <w:spacing w:val="3"/>
          <w:sz w:val="24"/>
          <w:szCs w:val="24"/>
        </w:rPr>
        <w:t>и</w:t>
      </w:r>
      <w:r w:rsidRPr="007914AD">
        <w:rPr>
          <w:sz w:val="24"/>
          <w:szCs w:val="24"/>
        </w:rPr>
        <w:t>с</w:t>
      </w:r>
      <w:r w:rsidRPr="007914AD">
        <w:rPr>
          <w:spacing w:val="4"/>
          <w:sz w:val="24"/>
          <w:szCs w:val="24"/>
        </w:rPr>
        <w:t>ц</w:t>
      </w:r>
      <w:r w:rsidRPr="007914AD">
        <w:rPr>
          <w:sz w:val="24"/>
          <w:szCs w:val="24"/>
        </w:rPr>
        <w:t>и</w:t>
      </w:r>
      <w:r w:rsidRPr="007914AD">
        <w:rPr>
          <w:spacing w:val="3"/>
          <w:sz w:val="24"/>
          <w:szCs w:val="24"/>
        </w:rPr>
        <w:t>п</w:t>
      </w:r>
      <w:r w:rsidRPr="007914AD">
        <w:rPr>
          <w:sz w:val="24"/>
          <w:szCs w:val="24"/>
        </w:rPr>
        <w:t>л</w:t>
      </w:r>
      <w:r w:rsidRPr="007914AD">
        <w:rPr>
          <w:spacing w:val="2"/>
          <w:sz w:val="24"/>
          <w:szCs w:val="24"/>
        </w:rPr>
        <w:t>и</w:t>
      </w:r>
      <w:r w:rsidRPr="007914AD">
        <w:rPr>
          <w:spacing w:val="1"/>
          <w:sz w:val="24"/>
          <w:szCs w:val="24"/>
        </w:rPr>
        <w:t>н</w:t>
      </w:r>
      <w:r w:rsidRPr="007914AD">
        <w:rPr>
          <w:spacing w:val="3"/>
          <w:sz w:val="24"/>
          <w:szCs w:val="24"/>
        </w:rPr>
        <w:t>ы</w:t>
      </w:r>
      <w:r w:rsidRPr="007914AD">
        <w:rPr>
          <w:sz w:val="24"/>
          <w:szCs w:val="24"/>
        </w:rPr>
        <w:t>,</w:t>
      </w:r>
      <w:r w:rsidRPr="007914AD">
        <w:rPr>
          <w:spacing w:val="2"/>
          <w:sz w:val="24"/>
          <w:szCs w:val="24"/>
        </w:rPr>
        <w:t xml:space="preserve"> из</w:t>
      </w:r>
      <w:r w:rsidRPr="007914AD">
        <w:rPr>
          <w:sz w:val="24"/>
          <w:szCs w:val="24"/>
        </w:rPr>
        <w:t>у</w:t>
      </w:r>
      <w:r w:rsidRPr="007914AD">
        <w:rPr>
          <w:spacing w:val="1"/>
          <w:sz w:val="24"/>
          <w:szCs w:val="24"/>
        </w:rPr>
        <w:t>ч</w:t>
      </w:r>
      <w:r w:rsidRPr="007914AD">
        <w:rPr>
          <w:sz w:val="24"/>
          <w:szCs w:val="24"/>
        </w:rPr>
        <w:t>е</w:t>
      </w:r>
      <w:r w:rsidRPr="007914AD">
        <w:rPr>
          <w:spacing w:val="3"/>
          <w:sz w:val="24"/>
          <w:szCs w:val="24"/>
        </w:rPr>
        <w:t>н</w:t>
      </w:r>
      <w:r w:rsidRPr="007914AD">
        <w:rPr>
          <w:spacing w:val="1"/>
          <w:sz w:val="24"/>
          <w:szCs w:val="24"/>
        </w:rPr>
        <w:t>но</w:t>
      </w:r>
      <w:r w:rsidRPr="007914AD">
        <w:rPr>
          <w:sz w:val="24"/>
          <w:szCs w:val="24"/>
        </w:rPr>
        <w:t>й</w:t>
      </w:r>
      <w:r w:rsidRPr="007914AD">
        <w:rPr>
          <w:spacing w:val="4"/>
          <w:sz w:val="24"/>
          <w:szCs w:val="24"/>
        </w:rPr>
        <w:t xml:space="preserve"> </w:t>
      </w:r>
      <w:r w:rsidRPr="007914AD">
        <w:rPr>
          <w:sz w:val="24"/>
          <w:szCs w:val="24"/>
        </w:rPr>
        <w:t>в</w:t>
      </w:r>
      <w:r w:rsidRPr="007914AD">
        <w:rPr>
          <w:spacing w:val="2"/>
          <w:sz w:val="24"/>
          <w:szCs w:val="24"/>
        </w:rPr>
        <w:t xml:space="preserve"> </w:t>
      </w:r>
      <w:r w:rsidRPr="007914AD">
        <w:rPr>
          <w:spacing w:val="3"/>
          <w:sz w:val="24"/>
          <w:szCs w:val="24"/>
        </w:rPr>
        <w:t>д</w:t>
      </w:r>
      <w:r w:rsidRPr="007914AD">
        <w:rPr>
          <w:sz w:val="24"/>
          <w:szCs w:val="24"/>
        </w:rPr>
        <w:t>а</w:t>
      </w:r>
      <w:r w:rsidRPr="007914AD">
        <w:rPr>
          <w:spacing w:val="1"/>
          <w:sz w:val="24"/>
          <w:szCs w:val="24"/>
        </w:rPr>
        <w:t>н</w:t>
      </w:r>
      <w:r w:rsidRPr="007914AD">
        <w:rPr>
          <w:sz w:val="24"/>
          <w:szCs w:val="24"/>
        </w:rPr>
        <w:t>н</w:t>
      </w:r>
      <w:r w:rsidRPr="007914AD">
        <w:rPr>
          <w:spacing w:val="4"/>
          <w:sz w:val="24"/>
          <w:szCs w:val="24"/>
        </w:rPr>
        <w:t>о</w:t>
      </w:r>
      <w:r w:rsidRPr="007914AD">
        <w:rPr>
          <w:sz w:val="24"/>
          <w:szCs w:val="24"/>
        </w:rPr>
        <w:t>м</w:t>
      </w:r>
      <w:r w:rsidRPr="007914AD">
        <w:rPr>
          <w:spacing w:val="3"/>
          <w:sz w:val="24"/>
          <w:szCs w:val="24"/>
        </w:rPr>
        <w:t xml:space="preserve"> </w:t>
      </w:r>
      <w:r w:rsidRPr="007914AD">
        <w:rPr>
          <w:sz w:val="24"/>
          <w:szCs w:val="24"/>
        </w:rPr>
        <w:t>а</w:t>
      </w:r>
      <w:r w:rsidRPr="007914AD">
        <w:rPr>
          <w:spacing w:val="3"/>
          <w:sz w:val="24"/>
          <w:szCs w:val="24"/>
        </w:rPr>
        <w:t>к</w:t>
      </w:r>
      <w:r w:rsidRPr="007914AD">
        <w:rPr>
          <w:sz w:val="24"/>
          <w:szCs w:val="24"/>
        </w:rPr>
        <w:t>а</w:t>
      </w:r>
      <w:r w:rsidRPr="007914AD">
        <w:rPr>
          <w:spacing w:val="1"/>
          <w:sz w:val="24"/>
          <w:szCs w:val="24"/>
        </w:rPr>
        <w:t>д</w:t>
      </w:r>
      <w:r w:rsidRPr="007914AD">
        <w:rPr>
          <w:spacing w:val="2"/>
          <w:sz w:val="24"/>
          <w:szCs w:val="24"/>
        </w:rPr>
        <w:t>ем</w:t>
      </w:r>
      <w:r w:rsidRPr="007914AD">
        <w:rPr>
          <w:sz w:val="24"/>
          <w:szCs w:val="24"/>
        </w:rPr>
        <w:t>и</w:t>
      </w:r>
      <w:r w:rsidRPr="007914AD">
        <w:rPr>
          <w:spacing w:val="3"/>
          <w:sz w:val="24"/>
          <w:szCs w:val="24"/>
        </w:rPr>
        <w:t>ч</w:t>
      </w:r>
      <w:r w:rsidRPr="007914AD">
        <w:rPr>
          <w:sz w:val="24"/>
          <w:szCs w:val="24"/>
        </w:rPr>
        <w:t>е</w:t>
      </w:r>
      <w:r w:rsidRPr="007914AD">
        <w:rPr>
          <w:spacing w:val="2"/>
          <w:sz w:val="24"/>
          <w:szCs w:val="24"/>
        </w:rPr>
        <w:t>с</w:t>
      </w:r>
      <w:r w:rsidRPr="007914AD">
        <w:rPr>
          <w:sz w:val="24"/>
          <w:szCs w:val="24"/>
        </w:rPr>
        <w:t>к</w:t>
      </w:r>
      <w:r w:rsidRPr="007914AD">
        <w:rPr>
          <w:spacing w:val="4"/>
          <w:sz w:val="24"/>
          <w:szCs w:val="24"/>
        </w:rPr>
        <w:t>о</w:t>
      </w:r>
      <w:r w:rsidRPr="007914AD">
        <w:rPr>
          <w:sz w:val="24"/>
          <w:szCs w:val="24"/>
        </w:rPr>
        <w:t>м</w:t>
      </w:r>
      <w:r w:rsidRPr="007914AD">
        <w:rPr>
          <w:spacing w:val="2"/>
          <w:sz w:val="24"/>
          <w:szCs w:val="24"/>
        </w:rPr>
        <w:t xml:space="preserve"> п</w:t>
      </w:r>
      <w:r w:rsidRPr="007914AD">
        <w:rPr>
          <w:sz w:val="24"/>
          <w:szCs w:val="24"/>
        </w:rPr>
        <w:t>е</w:t>
      </w:r>
      <w:r w:rsidRPr="007914AD">
        <w:rPr>
          <w:spacing w:val="2"/>
          <w:sz w:val="24"/>
          <w:szCs w:val="24"/>
        </w:rPr>
        <w:t>р</w:t>
      </w:r>
      <w:r w:rsidRPr="007914AD">
        <w:rPr>
          <w:sz w:val="24"/>
          <w:szCs w:val="24"/>
        </w:rPr>
        <w:t>и</w:t>
      </w:r>
      <w:r w:rsidRPr="007914AD">
        <w:rPr>
          <w:spacing w:val="1"/>
          <w:sz w:val="24"/>
          <w:szCs w:val="24"/>
        </w:rPr>
        <w:t>о</w:t>
      </w:r>
      <w:r w:rsidRPr="007914AD">
        <w:rPr>
          <w:spacing w:val="3"/>
          <w:sz w:val="24"/>
          <w:szCs w:val="24"/>
        </w:rPr>
        <w:t>д</w:t>
      </w:r>
      <w:r w:rsidRPr="007914AD">
        <w:rPr>
          <w:sz w:val="24"/>
          <w:szCs w:val="24"/>
        </w:rPr>
        <w:t>е;</w:t>
      </w:r>
    </w:p>
    <w:p w:rsidR="007914AD" w:rsidRPr="007914AD" w:rsidRDefault="007914AD" w:rsidP="007914AD">
      <w:pPr>
        <w:shd w:val="clear" w:color="auto" w:fill="FFFFFF"/>
        <w:tabs>
          <w:tab w:val="left" w:pos="1134"/>
        </w:tabs>
        <w:ind w:right="285" w:firstLine="709"/>
        <w:jc w:val="both"/>
        <w:textAlignment w:val="baseline"/>
        <w:rPr>
          <w:sz w:val="24"/>
          <w:szCs w:val="24"/>
        </w:rPr>
      </w:pPr>
      <w:r w:rsidRPr="007914AD">
        <w:rPr>
          <w:b/>
          <w:bCs/>
          <w:sz w:val="24"/>
          <w:szCs w:val="24"/>
        </w:rPr>
        <w:t xml:space="preserve">кафедра </w:t>
      </w:r>
      <w:r w:rsidRPr="007914AD">
        <w:rPr>
          <w:sz w:val="24"/>
          <w:szCs w:val="24"/>
        </w:rPr>
        <w:t xml:space="preserve">– самостоятельное структурное подразделение </w:t>
      </w:r>
      <w:r w:rsidR="00876D6D">
        <w:rPr>
          <w:sz w:val="24"/>
          <w:szCs w:val="24"/>
        </w:rPr>
        <w:t>Центра</w:t>
      </w:r>
      <w:r w:rsidRPr="007914AD">
        <w:rPr>
          <w:sz w:val="24"/>
          <w:szCs w:val="24"/>
        </w:rPr>
        <w:t>, осуществляющее учебную, научную, методическую и воспитательную работу;</w:t>
      </w:r>
    </w:p>
    <w:p w:rsidR="007914AD" w:rsidRPr="007914AD" w:rsidRDefault="007914AD" w:rsidP="007914AD">
      <w:pPr>
        <w:shd w:val="clear" w:color="auto" w:fill="FFFFFF"/>
        <w:tabs>
          <w:tab w:val="left" w:pos="1134"/>
        </w:tabs>
        <w:ind w:right="285" w:firstLine="709"/>
        <w:jc w:val="both"/>
        <w:textAlignment w:val="baseline"/>
        <w:rPr>
          <w:sz w:val="24"/>
          <w:szCs w:val="24"/>
        </w:rPr>
      </w:pPr>
      <w:r w:rsidRPr="007914AD">
        <w:rPr>
          <w:b/>
          <w:sz w:val="24"/>
          <w:szCs w:val="24"/>
        </w:rPr>
        <w:t>каталог элективных дисциплин</w:t>
      </w:r>
      <w:r w:rsidRPr="007914AD">
        <w:rPr>
          <w:sz w:val="24"/>
          <w:szCs w:val="24"/>
        </w:rPr>
        <w:t xml:space="preserve"> – систематизированный аннотированный перечень всех дисциплин компонента по выбору, содержащий их краткое описание;</w:t>
      </w:r>
    </w:p>
    <w:p w:rsidR="007914AD" w:rsidRPr="007914AD" w:rsidRDefault="007914AD" w:rsidP="007914AD">
      <w:pPr>
        <w:tabs>
          <w:tab w:val="left" w:pos="993"/>
        </w:tabs>
        <w:ind w:right="285" w:firstLine="621"/>
        <w:jc w:val="both"/>
        <w:rPr>
          <w:sz w:val="24"/>
          <w:szCs w:val="24"/>
        </w:rPr>
      </w:pPr>
      <w:r w:rsidRPr="007914AD">
        <w:rPr>
          <w:b/>
          <w:bCs/>
          <w:spacing w:val="3"/>
          <w:sz w:val="24"/>
          <w:szCs w:val="24"/>
        </w:rPr>
        <w:t>ко</w:t>
      </w:r>
      <w:r w:rsidRPr="007914AD">
        <w:rPr>
          <w:b/>
          <w:bCs/>
          <w:sz w:val="24"/>
          <w:szCs w:val="24"/>
        </w:rPr>
        <w:t>н</w:t>
      </w:r>
      <w:r w:rsidRPr="007914AD">
        <w:rPr>
          <w:b/>
          <w:bCs/>
          <w:spacing w:val="3"/>
          <w:sz w:val="24"/>
          <w:szCs w:val="24"/>
        </w:rPr>
        <w:t>т</w:t>
      </w:r>
      <w:r w:rsidRPr="007914AD">
        <w:rPr>
          <w:b/>
          <w:bCs/>
          <w:sz w:val="24"/>
          <w:szCs w:val="24"/>
        </w:rPr>
        <w:t>р</w:t>
      </w:r>
      <w:r w:rsidRPr="007914AD">
        <w:rPr>
          <w:b/>
          <w:bCs/>
          <w:spacing w:val="1"/>
          <w:sz w:val="24"/>
          <w:szCs w:val="24"/>
        </w:rPr>
        <w:t>о</w:t>
      </w:r>
      <w:r w:rsidRPr="007914AD">
        <w:rPr>
          <w:b/>
          <w:bCs/>
          <w:spacing w:val="3"/>
          <w:sz w:val="24"/>
          <w:szCs w:val="24"/>
        </w:rPr>
        <w:t>л</w:t>
      </w:r>
      <w:r w:rsidRPr="007914AD">
        <w:rPr>
          <w:b/>
          <w:bCs/>
          <w:sz w:val="24"/>
          <w:szCs w:val="24"/>
        </w:rPr>
        <w:t>ь</w:t>
      </w:r>
      <w:r w:rsidRPr="007914AD">
        <w:rPr>
          <w:spacing w:val="40"/>
          <w:sz w:val="24"/>
          <w:szCs w:val="24"/>
        </w:rPr>
        <w:t xml:space="preserve"> </w:t>
      </w:r>
      <w:r w:rsidRPr="007914AD">
        <w:rPr>
          <w:b/>
          <w:bCs/>
          <w:spacing w:val="4"/>
          <w:sz w:val="24"/>
          <w:szCs w:val="24"/>
        </w:rPr>
        <w:t>у</w:t>
      </w:r>
      <w:r w:rsidRPr="007914AD">
        <w:rPr>
          <w:b/>
          <w:bCs/>
          <w:spacing w:val="2"/>
          <w:sz w:val="24"/>
          <w:szCs w:val="24"/>
        </w:rPr>
        <w:t>ч</w:t>
      </w:r>
      <w:r w:rsidRPr="007914AD">
        <w:rPr>
          <w:b/>
          <w:bCs/>
          <w:sz w:val="24"/>
          <w:szCs w:val="24"/>
        </w:rPr>
        <w:t>е</w:t>
      </w:r>
      <w:r w:rsidRPr="007914AD">
        <w:rPr>
          <w:b/>
          <w:bCs/>
          <w:spacing w:val="3"/>
          <w:sz w:val="24"/>
          <w:szCs w:val="24"/>
        </w:rPr>
        <w:t>б</w:t>
      </w:r>
      <w:r w:rsidRPr="007914AD">
        <w:rPr>
          <w:b/>
          <w:bCs/>
          <w:spacing w:val="1"/>
          <w:sz w:val="24"/>
          <w:szCs w:val="24"/>
        </w:rPr>
        <w:t>н</w:t>
      </w:r>
      <w:r w:rsidRPr="007914AD">
        <w:rPr>
          <w:b/>
          <w:bCs/>
          <w:sz w:val="24"/>
          <w:szCs w:val="24"/>
        </w:rPr>
        <w:t>ых</w:t>
      </w:r>
      <w:r w:rsidRPr="007914AD">
        <w:rPr>
          <w:spacing w:val="45"/>
          <w:sz w:val="24"/>
          <w:szCs w:val="24"/>
        </w:rPr>
        <w:t xml:space="preserve"> </w:t>
      </w:r>
      <w:r w:rsidRPr="007914AD">
        <w:rPr>
          <w:b/>
          <w:bCs/>
          <w:sz w:val="24"/>
          <w:szCs w:val="24"/>
        </w:rPr>
        <w:t>д</w:t>
      </w:r>
      <w:r w:rsidRPr="007914AD">
        <w:rPr>
          <w:b/>
          <w:bCs/>
          <w:spacing w:val="3"/>
          <w:sz w:val="24"/>
          <w:szCs w:val="24"/>
        </w:rPr>
        <w:t>о</w:t>
      </w:r>
      <w:r w:rsidRPr="007914AD">
        <w:rPr>
          <w:b/>
          <w:bCs/>
          <w:sz w:val="24"/>
          <w:szCs w:val="24"/>
        </w:rPr>
        <w:t>с</w:t>
      </w:r>
      <w:r w:rsidRPr="007914AD">
        <w:rPr>
          <w:b/>
          <w:bCs/>
          <w:spacing w:val="4"/>
          <w:sz w:val="24"/>
          <w:szCs w:val="24"/>
        </w:rPr>
        <w:t>т</w:t>
      </w:r>
      <w:r w:rsidRPr="007914AD">
        <w:rPr>
          <w:b/>
          <w:bCs/>
          <w:spacing w:val="1"/>
          <w:sz w:val="24"/>
          <w:szCs w:val="24"/>
        </w:rPr>
        <w:t>и</w:t>
      </w:r>
      <w:r w:rsidRPr="007914AD">
        <w:rPr>
          <w:b/>
          <w:bCs/>
          <w:spacing w:val="5"/>
          <w:sz w:val="24"/>
          <w:szCs w:val="24"/>
        </w:rPr>
        <w:t>ж</w:t>
      </w:r>
      <w:r w:rsidRPr="007914AD">
        <w:rPr>
          <w:b/>
          <w:bCs/>
          <w:spacing w:val="2"/>
          <w:sz w:val="24"/>
          <w:szCs w:val="24"/>
        </w:rPr>
        <w:t>е</w:t>
      </w:r>
      <w:r w:rsidRPr="007914AD">
        <w:rPr>
          <w:b/>
          <w:bCs/>
          <w:spacing w:val="1"/>
          <w:sz w:val="24"/>
          <w:szCs w:val="24"/>
        </w:rPr>
        <w:t>ни</w:t>
      </w:r>
      <w:r w:rsidRPr="007914AD">
        <w:rPr>
          <w:b/>
          <w:bCs/>
          <w:sz w:val="24"/>
          <w:szCs w:val="24"/>
        </w:rPr>
        <w:t>й</w:t>
      </w:r>
      <w:r w:rsidRPr="007914AD">
        <w:rPr>
          <w:spacing w:val="41"/>
          <w:sz w:val="24"/>
          <w:szCs w:val="24"/>
        </w:rPr>
        <w:t xml:space="preserve"> </w:t>
      </w:r>
      <w:r w:rsidRPr="007914AD">
        <w:rPr>
          <w:b/>
          <w:bCs/>
          <w:spacing w:val="1"/>
          <w:sz w:val="24"/>
          <w:szCs w:val="24"/>
        </w:rPr>
        <w:t>обу</w:t>
      </w:r>
      <w:r w:rsidRPr="007914AD">
        <w:rPr>
          <w:b/>
          <w:bCs/>
          <w:spacing w:val="2"/>
          <w:sz w:val="24"/>
          <w:szCs w:val="24"/>
        </w:rPr>
        <w:t>ч</w:t>
      </w:r>
      <w:r w:rsidRPr="007914AD">
        <w:rPr>
          <w:b/>
          <w:bCs/>
          <w:spacing w:val="4"/>
          <w:sz w:val="24"/>
          <w:szCs w:val="24"/>
        </w:rPr>
        <w:t>а</w:t>
      </w:r>
      <w:r w:rsidRPr="007914AD">
        <w:rPr>
          <w:b/>
          <w:bCs/>
          <w:spacing w:val="1"/>
          <w:sz w:val="24"/>
          <w:szCs w:val="24"/>
        </w:rPr>
        <w:t>ю</w:t>
      </w:r>
      <w:r w:rsidRPr="007914AD">
        <w:rPr>
          <w:b/>
          <w:bCs/>
          <w:sz w:val="24"/>
          <w:szCs w:val="24"/>
        </w:rPr>
        <w:t>щи</w:t>
      </w:r>
      <w:r w:rsidRPr="007914AD">
        <w:rPr>
          <w:b/>
          <w:bCs/>
          <w:spacing w:val="3"/>
          <w:sz w:val="24"/>
          <w:szCs w:val="24"/>
        </w:rPr>
        <w:t>х</w:t>
      </w:r>
      <w:r w:rsidRPr="007914AD">
        <w:rPr>
          <w:b/>
          <w:bCs/>
          <w:spacing w:val="2"/>
          <w:sz w:val="24"/>
          <w:szCs w:val="24"/>
        </w:rPr>
        <w:t>с</w:t>
      </w:r>
      <w:r w:rsidRPr="007914AD">
        <w:rPr>
          <w:b/>
          <w:bCs/>
          <w:sz w:val="24"/>
          <w:szCs w:val="24"/>
        </w:rPr>
        <w:t>я</w:t>
      </w:r>
      <w:r w:rsidRPr="007914AD">
        <w:rPr>
          <w:spacing w:val="46"/>
          <w:sz w:val="24"/>
          <w:szCs w:val="24"/>
        </w:rPr>
        <w:t xml:space="preserve"> </w:t>
      </w:r>
      <w:r w:rsidRPr="007914AD">
        <w:rPr>
          <w:sz w:val="24"/>
          <w:szCs w:val="24"/>
        </w:rPr>
        <w:t>–</w:t>
      </w:r>
      <w:r w:rsidRPr="007914AD">
        <w:rPr>
          <w:spacing w:val="44"/>
          <w:sz w:val="24"/>
          <w:szCs w:val="24"/>
        </w:rPr>
        <w:t xml:space="preserve"> </w:t>
      </w:r>
      <w:r w:rsidRPr="007914AD">
        <w:rPr>
          <w:spacing w:val="1"/>
          <w:sz w:val="24"/>
          <w:szCs w:val="24"/>
        </w:rPr>
        <w:t>пр</w:t>
      </w:r>
      <w:r w:rsidRPr="007914AD">
        <w:rPr>
          <w:spacing w:val="3"/>
          <w:sz w:val="24"/>
          <w:szCs w:val="24"/>
        </w:rPr>
        <w:t>о</w:t>
      </w:r>
      <w:r w:rsidRPr="007914AD">
        <w:rPr>
          <w:spacing w:val="2"/>
          <w:sz w:val="24"/>
          <w:szCs w:val="24"/>
        </w:rPr>
        <w:t>в</w:t>
      </w:r>
      <w:r w:rsidRPr="007914AD">
        <w:rPr>
          <w:sz w:val="24"/>
          <w:szCs w:val="24"/>
        </w:rPr>
        <w:t>е</w:t>
      </w:r>
      <w:r w:rsidRPr="007914AD">
        <w:rPr>
          <w:spacing w:val="3"/>
          <w:sz w:val="24"/>
          <w:szCs w:val="24"/>
        </w:rPr>
        <w:t>р</w:t>
      </w:r>
      <w:r w:rsidRPr="007914AD">
        <w:rPr>
          <w:sz w:val="24"/>
          <w:szCs w:val="24"/>
        </w:rPr>
        <w:t>ка</w:t>
      </w:r>
      <w:r w:rsidRPr="007914AD">
        <w:rPr>
          <w:spacing w:val="45"/>
          <w:sz w:val="24"/>
          <w:szCs w:val="24"/>
        </w:rPr>
        <w:t xml:space="preserve"> </w:t>
      </w:r>
      <w:r w:rsidRPr="007914AD">
        <w:rPr>
          <w:sz w:val="24"/>
          <w:szCs w:val="24"/>
        </w:rPr>
        <w:t>у</w:t>
      </w:r>
      <w:r w:rsidRPr="007914AD">
        <w:rPr>
          <w:spacing w:val="3"/>
          <w:sz w:val="24"/>
          <w:szCs w:val="24"/>
        </w:rPr>
        <w:t>ро</w:t>
      </w:r>
      <w:r w:rsidRPr="007914AD">
        <w:rPr>
          <w:sz w:val="24"/>
          <w:szCs w:val="24"/>
        </w:rPr>
        <w:t>вня</w:t>
      </w:r>
      <w:r w:rsidRPr="007914AD">
        <w:rPr>
          <w:spacing w:val="43"/>
          <w:sz w:val="24"/>
          <w:szCs w:val="24"/>
        </w:rPr>
        <w:t xml:space="preserve"> </w:t>
      </w:r>
      <w:r w:rsidRPr="007914AD">
        <w:rPr>
          <w:spacing w:val="4"/>
          <w:sz w:val="24"/>
          <w:szCs w:val="24"/>
        </w:rPr>
        <w:t>о</w:t>
      </w:r>
      <w:r w:rsidRPr="007914AD">
        <w:rPr>
          <w:spacing w:val="2"/>
          <w:sz w:val="24"/>
          <w:szCs w:val="24"/>
        </w:rPr>
        <w:t>с</w:t>
      </w:r>
      <w:r w:rsidRPr="007914AD">
        <w:rPr>
          <w:sz w:val="24"/>
          <w:szCs w:val="24"/>
        </w:rPr>
        <w:t>в</w:t>
      </w:r>
      <w:r w:rsidRPr="007914AD">
        <w:rPr>
          <w:spacing w:val="3"/>
          <w:sz w:val="24"/>
          <w:szCs w:val="24"/>
        </w:rPr>
        <w:t>о</w:t>
      </w:r>
      <w:r w:rsidRPr="007914AD">
        <w:rPr>
          <w:sz w:val="24"/>
          <w:szCs w:val="24"/>
        </w:rPr>
        <w:t>ен</w:t>
      </w:r>
      <w:r w:rsidRPr="007914AD">
        <w:rPr>
          <w:spacing w:val="1"/>
          <w:sz w:val="24"/>
          <w:szCs w:val="24"/>
        </w:rPr>
        <w:t>и</w:t>
      </w:r>
      <w:r w:rsidRPr="007914AD">
        <w:rPr>
          <w:sz w:val="24"/>
          <w:szCs w:val="24"/>
        </w:rPr>
        <w:t xml:space="preserve">я </w:t>
      </w:r>
      <w:r w:rsidRPr="007914AD">
        <w:rPr>
          <w:spacing w:val="3"/>
          <w:sz w:val="24"/>
          <w:szCs w:val="24"/>
        </w:rPr>
        <w:t>р</w:t>
      </w:r>
      <w:r w:rsidRPr="007914AD">
        <w:rPr>
          <w:spacing w:val="2"/>
          <w:sz w:val="24"/>
          <w:szCs w:val="24"/>
        </w:rPr>
        <w:t>ез</w:t>
      </w:r>
      <w:r w:rsidRPr="007914AD">
        <w:rPr>
          <w:sz w:val="24"/>
          <w:szCs w:val="24"/>
        </w:rPr>
        <w:t>ул</w:t>
      </w:r>
      <w:r w:rsidRPr="007914AD">
        <w:rPr>
          <w:spacing w:val="1"/>
          <w:sz w:val="24"/>
          <w:szCs w:val="24"/>
        </w:rPr>
        <w:t>ь</w:t>
      </w:r>
      <w:r w:rsidRPr="007914AD">
        <w:rPr>
          <w:spacing w:val="2"/>
          <w:sz w:val="24"/>
          <w:szCs w:val="24"/>
        </w:rPr>
        <w:t>та</w:t>
      </w:r>
      <w:r w:rsidRPr="007914AD">
        <w:rPr>
          <w:sz w:val="24"/>
          <w:szCs w:val="24"/>
        </w:rPr>
        <w:t>т</w:t>
      </w:r>
      <w:r w:rsidRPr="007914AD">
        <w:rPr>
          <w:spacing w:val="3"/>
          <w:sz w:val="24"/>
          <w:szCs w:val="24"/>
        </w:rPr>
        <w:t>о</w:t>
      </w:r>
      <w:r w:rsidRPr="007914AD">
        <w:rPr>
          <w:sz w:val="24"/>
          <w:szCs w:val="24"/>
        </w:rPr>
        <w:t>в</w:t>
      </w:r>
      <w:r w:rsidRPr="007914AD">
        <w:rPr>
          <w:spacing w:val="35"/>
          <w:sz w:val="24"/>
          <w:szCs w:val="24"/>
        </w:rPr>
        <w:t xml:space="preserve"> </w:t>
      </w:r>
      <w:r w:rsidRPr="007914AD">
        <w:rPr>
          <w:spacing w:val="3"/>
          <w:sz w:val="24"/>
          <w:szCs w:val="24"/>
        </w:rPr>
        <w:t>об</w:t>
      </w:r>
      <w:r w:rsidRPr="007914AD">
        <w:rPr>
          <w:sz w:val="24"/>
          <w:szCs w:val="24"/>
        </w:rPr>
        <w:t>у</w:t>
      </w:r>
      <w:r w:rsidRPr="007914AD">
        <w:rPr>
          <w:spacing w:val="2"/>
          <w:sz w:val="24"/>
          <w:szCs w:val="24"/>
        </w:rPr>
        <w:t>ч</w:t>
      </w:r>
      <w:r w:rsidRPr="007914AD">
        <w:rPr>
          <w:sz w:val="24"/>
          <w:szCs w:val="24"/>
        </w:rPr>
        <w:t>е</w:t>
      </w:r>
      <w:r w:rsidRPr="007914AD">
        <w:rPr>
          <w:spacing w:val="1"/>
          <w:sz w:val="24"/>
          <w:szCs w:val="24"/>
        </w:rPr>
        <w:t>н</w:t>
      </w:r>
      <w:r w:rsidRPr="007914AD">
        <w:rPr>
          <w:spacing w:val="3"/>
          <w:sz w:val="24"/>
          <w:szCs w:val="24"/>
        </w:rPr>
        <w:t>и</w:t>
      </w:r>
      <w:r w:rsidRPr="007914AD">
        <w:rPr>
          <w:sz w:val="24"/>
          <w:szCs w:val="24"/>
        </w:rPr>
        <w:t>я</w:t>
      </w:r>
      <w:r w:rsidRPr="007914AD">
        <w:rPr>
          <w:spacing w:val="35"/>
          <w:sz w:val="24"/>
          <w:szCs w:val="24"/>
        </w:rPr>
        <w:t xml:space="preserve"> </w:t>
      </w:r>
      <w:r w:rsidRPr="007914AD">
        <w:rPr>
          <w:spacing w:val="1"/>
          <w:sz w:val="24"/>
          <w:szCs w:val="24"/>
        </w:rPr>
        <w:t>р</w:t>
      </w:r>
      <w:r w:rsidRPr="007914AD">
        <w:rPr>
          <w:spacing w:val="2"/>
          <w:sz w:val="24"/>
          <w:szCs w:val="24"/>
        </w:rPr>
        <w:t>аз</w:t>
      </w:r>
      <w:r w:rsidRPr="007914AD">
        <w:rPr>
          <w:spacing w:val="1"/>
          <w:sz w:val="24"/>
          <w:szCs w:val="24"/>
        </w:rPr>
        <w:t>ли</w:t>
      </w:r>
      <w:r w:rsidRPr="007914AD">
        <w:rPr>
          <w:spacing w:val="2"/>
          <w:sz w:val="24"/>
          <w:szCs w:val="24"/>
        </w:rPr>
        <w:t>ч</w:t>
      </w:r>
      <w:r w:rsidRPr="007914AD">
        <w:rPr>
          <w:spacing w:val="1"/>
          <w:sz w:val="24"/>
          <w:szCs w:val="24"/>
        </w:rPr>
        <w:t>н</w:t>
      </w:r>
      <w:r w:rsidRPr="007914AD">
        <w:rPr>
          <w:sz w:val="24"/>
          <w:szCs w:val="24"/>
        </w:rPr>
        <w:t>ы</w:t>
      </w:r>
      <w:r w:rsidRPr="007914AD">
        <w:rPr>
          <w:spacing w:val="2"/>
          <w:sz w:val="24"/>
          <w:szCs w:val="24"/>
        </w:rPr>
        <w:t>м</w:t>
      </w:r>
      <w:r w:rsidRPr="007914AD">
        <w:rPr>
          <w:sz w:val="24"/>
          <w:szCs w:val="24"/>
        </w:rPr>
        <w:t>и</w:t>
      </w:r>
      <w:r w:rsidRPr="007914AD">
        <w:rPr>
          <w:spacing w:val="37"/>
          <w:sz w:val="24"/>
          <w:szCs w:val="24"/>
        </w:rPr>
        <w:t xml:space="preserve"> </w:t>
      </w:r>
      <w:r w:rsidRPr="007914AD">
        <w:rPr>
          <w:sz w:val="24"/>
          <w:szCs w:val="24"/>
        </w:rPr>
        <w:t>ф</w:t>
      </w:r>
      <w:r w:rsidRPr="007914AD">
        <w:rPr>
          <w:spacing w:val="1"/>
          <w:sz w:val="24"/>
          <w:szCs w:val="24"/>
        </w:rPr>
        <w:t>ор</w:t>
      </w:r>
      <w:r w:rsidRPr="007914AD">
        <w:rPr>
          <w:spacing w:val="2"/>
          <w:sz w:val="24"/>
          <w:szCs w:val="24"/>
        </w:rPr>
        <w:t>ма</w:t>
      </w:r>
      <w:r w:rsidRPr="007914AD">
        <w:rPr>
          <w:sz w:val="24"/>
          <w:szCs w:val="24"/>
        </w:rPr>
        <w:t>ми</w:t>
      </w:r>
      <w:r w:rsidRPr="007914AD">
        <w:rPr>
          <w:spacing w:val="38"/>
          <w:sz w:val="24"/>
          <w:szCs w:val="24"/>
        </w:rPr>
        <w:t xml:space="preserve"> </w:t>
      </w:r>
      <w:r w:rsidRPr="007914AD">
        <w:rPr>
          <w:sz w:val="24"/>
          <w:szCs w:val="24"/>
        </w:rPr>
        <w:t>к</w:t>
      </w:r>
      <w:r w:rsidRPr="007914AD">
        <w:rPr>
          <w:spacing w:val="1"/>
          <w:sz w:val="24"/>
          <w:szCs w:val="24"/>
        </w:rPr>
        <w:t>о</w:t>
      </w:r>
      <w:r w:rsidRPr="007914AD">
        <w:rPr>
          <w:spacing w:val="3"/>
          <w:sz w:val="24"/>
          <w:szCs w:val="24"/>
        </w:rPr>
        <w:t>н</w:t>
      </w:r>
      <w:r w:rsidRPr="007914AD">
        <w:rPr>
          <w:sz w:val="24"/>
          <w:szCs w:val="24"/>
        </w:rPr>
        <w:t>т</w:t>
      </w:r>
      <w:r w:rsidRPr="007914AD">
        <w:rPr>
          <w:spacing w:val="1"/>
          <w:sz w:val="24"/>
          <w:szCs w:val="24"/>
        </w:rPr>
        <w:t>р</w:t>
      </w:r>
      <w:r w:rsidRPr="007914AD">
        <w:rPr>
          <w:spacing w:val="3"/>
          <w:sz w:val="24"/>
          <w:szCs w:val="24"/>
        </w:rPr>
        <w:t>о</w:t>
      </w:r>
      <w:r w:rsidRPr="007914AD">
        <w:rPr>
          <w:spacing w:val="1"/>
          <w:sz w:val="24"/>
          <w:szCs w:val="24"/>
        </w:rPr>
        <w:t>л</w:t>
      </w:r>
      <w:r w:rsidRPr="007914AD">
        <w:rPr>
          <w:sz w:val="24"/>
          <w:szCs w:val="24"/>
        </w:rPr>
        <w:t>я</w:t>
      </w:r>
      <w:r w:rsidRPr="007914AD">
        <w:rPr>
          <w:spacing w:val="36"/>
          <w:sz w:val="24"/>
          <w:szCs w:val="24"/>
        </w:rPr>
        <w:t xml:space="preserve"> </w:t>
      </w:r>
      <w:r w:rsidRPr="007914AD">
        <w:rPr>
          <w:spacing w:val="2"/>
          <w:sz w:val="24"/>
          <w:szCs w:val="24"/>
        </w:rPr>
        <w:t>(т</w:t>
      </w:r>
      <w:r w:rsidRPr="007914AD">
        <w:rPr>
          <w:sz w:val="24"/>
          <w:szCs w:val="24"/>
        </w:rPr>
        <w:t>еку</w:t>
      </w:r>
      <w:r w:rsidRPr="007914AD">
        <w:rPr>
          <w:spacing w:val="1"/>
          <w:sz w:val="24"/>
          <w:szCs w:val="24"/>
        </w:rPr>
        <w:t>щ</w:t>
      </w:r>
      <w:r w:rsidRPr="007914AD">
        <w:rPr>
          <w:spacing w:val="3"/>
          <w:sz w:val="24"/>
          <w:szCs w:val="24"/>
        </w:rPr>
        <w:t>ий</w:t>
      </w:r>
      <w:r w:rsidRPr="007914AD">
        <w:rPr>
          <w:sz w:val="24"/>
          <w:szCs w:val="24"/>
        </w:rPr>
        <w:t>,</w:t>
      </w:r>
      <w:r w:rsidRPr="007914AD">
        <w:rPr>
          <w:spacing w:val="35"/>
          <w:sz w:val="24"/>
          <w:szCs w:val="24"/>
        </w:rPr>
        <w:t xml:space="preserve"> </w:t>
      </w:r>
      <w:r w:rsidRPr="007914AD">
        <w:rPr>
          <w:spacing w:val="3"/>
          <w:sz w:val="24"/>
          <w:szCs w:val="24"/>
        </w:rPr>
        <w:t>р</w:t>
      </w:r>
      <w:r w:rsidRPr="007914AD">
        <w:rPr>
          <w:sz w:val="24"/>
          <w:szCs w:val="24"/>
        </w:rPr>
        <w:t>у</w:t>
      </w:r>
      <w:r w:rsidRPr="007914AD">
        <w:rPr>
          <w:spacing w:val="2"/>
          <w:sz w:val="24"/>
          <w:szCs w:val="24"/>
        </w:rPr>
        <w:t>бе</w:t>
      </w:r>
      <w:r w:rsidRPr="007914AD">
        <w:rPr>
          <w:sz w:val="24"/>
          <w:szCs w:val="24"/>
        </w:rPr>
        <w:t>ж</w:t>
      </w:r>
      <w:r w:rsidRPr="007914AD">
        <w:rPr>
          <w:spacing w:val="1"/>
          <w:sz w:val="24"/>
          <w:szCs w:val="24"/>
        </w:rPr>
        <w:t>н</w:t>
      </w:r>
      <w:r w:rsidRPr="007914AD">
        <w:rPr>
          <w:spacing w:val="3"/>
          <w:sz w:val="24"/>
          <w:szCs w:val="24"/>
        </w:rPr>
        <w:t>ы</w:t>
      </w:r>
      <w:r w:rsidRPr="007914AD">
        <w:rPr>
          <w:sz w:val="24"/>
          <w:szCs w:val="24"/>
        </w:rPr>
        <w:t>й</w:t>
      </w:r>
      <w:r w:rsidRPr="007914AD">
        <w:rPr>
          <w:spacing w:val="37"/>
          <w:sz w:val="24"/>
          <w:szCs w:val="24"/>
        </w:rPr>
        <w:t xml:space="preserve"> </w:t>
      </w:r>
      <w:r w:rsidRPr="007914AD">
        <w:rPr>
          <w:sz w:val="24"/>
          <w:szCs w:val="24"/>
        </w:rPr>
        <w:t xml:space="preserve">и </w:t>
      </w:r>
      <w:r w:rsidRPr="007914AD">
        <w:rPr>
          <w:spacing w:val="3"/>
          <w:sz w:val="24"/>
          <w:szCs w:val="24"/>
        </w:rPr>
        <w:t>и</w:t>
      </w:r>
      <w:r w:rsidRPr="007914AD">
        <w:rPr>
          <w:sz w:val="24"/>
          <w:szCs w:val="24"/>
        </w:rPr>
        <w:t>т</w:t>
      </w:r>
      <w:r w:rsidRPr="007914AD">
        <w:rPr>
          <w:spacing w:val="3"/>
          <w:sz w:val="24"/>
          <w:szCs w:val="24"/>
        </w:rPr>
        <w:t>о</w:t>
      </w:r>
      <w:r w:rsidRPr="007914AD">
        <w:rPr>
          <w:sz w:val="24"/>
          <w:szCs w:val="24"/>
        </w:rPr>
        <w:t>г</w:t>
      </w:r>
      <w:r w:rsidRPr="007914AD">
        <w:rPr>
          <w:spacing w:val="3"/>
          <w:sz w:val="24"/>
          <w:szCs w:val="24"/>
        </w:rPr>
        <w:t>о</w:t>
      </w:r>
      <w:r w:rsidRPr="007914AD">
        <w:rPr>
          <w:sz w:val="24"/>
          <w:szCs w:val="24"/>
        </w:rPr>
        <w:t>в</w:t>
      </w:r>
      <w:r w:rsidRPr="007914AD">
        <w:rPr>
          <w:spacing w:val="3"/>
          <w:sz w:val="24"/>
          <w:szCs w:val="24"/>
        </w:rPr>
        <w:t>ы</w:t>
      </w:r>
      <w:r w:rsidRPr="007914AD">
        <w:rPr>
          <w:sz w:val="24"/>
          <w:szCs w:val="24"/>
        </w:rPr>
        <w:t>й)</w:t>
      </w:r>
      <w:r w:rsidRPr="007914AD">
        <w:rPr>
          <w:spacing w:val="83"/>
          <w:sz w:val="24"/>
          <w:szCs w:val="24"/>
        </w:rPr>
        <w:t xml:space="preserve"> </w:t>
      </w:r>
      <w:r w:rsidRPr="007914AD">
        <w:rPr>
          <w:sz w:val="24"/>
          <w:szCs w:val="24"/>
        </w:rPr>
        <w:t>и</w:t>
      </w:r>
      <w:r w:rsidRPr="007914AD">
        <w:rPr>
          <w:spacing w:val="84"/>
          <w:sz w:val="24"/>
          <w:szCs w:val="24"/>
        </w:rPr>
        <w:t xml:space="preserve"> </w:t>
      </w:r>
      <w:r w:rsidRPr="007914AD">
        <w:rPr>
          <w:sz w:val="24"/>
          <w:szCs w:val="24"/>
        </w:rPr>
        <w:t>а</w:t>
      </w:r>
      <w:r w:rsidRPr="007914AD">
        <w:rPr>
          <w:spacing w:val="2"/>
          <w:sz w:val="24"/>
          <w:szCs w:val="24"/>
        </w:rPr>
        <w:t>тт</w:t>
      </w:r>
      <w:r w:rsidRPr="007914AD">
        <w:rPr>
          <w:sz w:val="24"/>
          <w:szCs w:val="24"/>
        </w:rPr>
        <w:t>е</w:t>
      </w:r>
      <w:r w:rsidRPr="007914AD">
        <w:rPr>
          <w:spacing w:val="2"/>
          <w:sz w:val="24"/>
          <w:szCs w:val="24"/>
        </w:rPr>
        <w:t>с</w:t>
      </w:r>
      <w:r w:rsidRPr="007914AD">
        <w:rPr>
          <w:sz w:val="24"/>
          <w:szCs w:val="24"/>
        </w:rPr>
        <w:t>т</w:t>
      </w:r>
      <w:r w:rsidRPr="007914AD">
        <w:rPr>
          <w:spacing w:val="2"/>
          <w:sz w:val="24"/>
          <w:szCs w:val="24"/>
        </w:rPr>
        <w:t>а</w:t>
      </w:r>
      <w:r w:rsidRPr="007914AD">
        <w:rPr>
          <w:sz w:val="24"/>
          <w:szCs w:val="24"/>
        </w:rPr>
        <w:t>ц</w:t>
      </w:r>
      <w:r w:rsidRPr="007914AD">
        <w:rPr>
          <w:spacing w:val="1"/>
          <w:sz w:val="24"/>
          <w:szCs w:val="24"/>
        </w:rPr>
        <w:t>и</w:t>
      </w:r>
      <w:r w:rsidRPr="007914AD">
        <w:rPr>
          <w:spacing w:val="3"/>
          <w:sz w:val="24"/>
          <w:szCs w:val="24"/>
        </w:rPr>
        <w:t>и</w:t>
      </w:r>
      <w:r w:rsidRPr="007914AD">
        <w:rPr>
          <w:sz w:val="24"/>
          <w:szCs w:val="24"/>
        </w:rPr>
        <w:t>,</w:t>
      </w:r>
      <w:r w:rsidRPr="007914AD">
        <w:rPr>
          <w:spacing w:val="82"/>
          <w:sz w:val="24"/>
          <w:szCs w:val="24"/>
        </w:rPr>
        <w:t xml:space="preserve"> </w:t>
      </w:r>
      <w:r w:rsidRPr="007914AD">
        <w:rPr>
          <w:spacing w:val="1"/>
          <w:sz w:val="24"/>
          <w:szCs w:val="24"/>
        </w:rPr>
        <w:t>оп</w:t>
      </w:r>
      <w:r w:rsidRPr="007914AD">
        <w:rPr>
          <w:spacing w:val="3"/>
          <w:sz w:val="24"/>
          <w:szCs w:val="24"/>
        </w:rPr>
        <w:t>р</w:t>
      </w:r>
      <w:r w:rsidRPr="007914AD">
        <w:rPr>
          <w:sz w:val="24"/>
          <w:szCs w:val="24"/>
        </w:rPr>
        <w:t>е</w:t>
      </w:r>
      <w:r w:rsidRPr="007914AD">
        <w:rPr>
          <w:spacing w:val="3"/>
          <w:sz w:val="24"/>
          <w:szCs w:val="24"/>
        </w:rPr>
        <w:t>де</w:t>
      </w:r>
      <w:r w:rsidRPr="007914AD">
        <w:rPr>
          <w:sz w:val="24"/>
          <w:szCs w:val="24"/>
        </w:rPr>
        <w:t>л</w:t>
      </w:r>
      <w:r w:rsidRPr="007914AD">
        <w:rPr>
          <w:spacing w:val="1"/>
          <w:sz w:val="24"/>
          <w:szCs w:val="24"/>
        </w:rPr>
        <w:t>я</w:t>
      </w:r>
      <w:r w:rsidRPr="007914AD">
        <w:rPr>
          <w:spacing w:val="3"/>
          <w:sz w:val="24"/>
          <w:szCs w:val="24"/>
        </w:rPr>
        <w:t>е</w:t>
      </w:r>
      <w:r w:rsidRPr="007914AD">
        <w:rPr>
          <w:sz w:val="24"/>
          <w:szCs w:val="24"/>
        </w:rPr>
        <w:t>мы</w:t>
      </w:r>
      <w:r w:rsidRPr="007914AD">
        <w:rPr>
          <w:spacing w:val="2"/>
          <w:sz w:val="24"/>
          <w:szCs w:val="24"/>
        </w:rPr>
        <w:t>м</w:t>
      </w:r>
      <w:r w:rsidRPr="007914AD">
        <w:rPr>
          <w:sz w:val="24"/>
          <w:szCs w:val="24"/>
        </w:rPr>
        <w:t>и</w:t>
      </w:r>
      <w:r w:rsidRPr="007914AD">
        <w:rPr>
          <w:spacing w:val="84"/>
          <w:sz w:val="24"/>
          <w:szCs w:val="24"/>
        </w:rPr>
        <w:t xml:space="preserve"> </w:t>
      </w:r>
      <w:r w:rsidR="00C6752C">
        <w:rPr>
          <w:spacing w:val="2"/>
          <w:sz w:val="24"/>
          <w:szCs w:val="24"/>
        </w:rPr>
        <w:t>организацией образования</w:t>
      </w:r>
      <w:r w:rsidRPr="007914AD">
        <w:rPr>
          <w:sz w:val="24"/>
          <w:szCs w:val="24"/>
        </w:rPr>
        <w:t xml:space="preserve"> с</w:t>
      </w:r>
      <w:r w:rsidRPr="007914AD">
        <w:rPr>
          <w:spacing w:val="3"/>
          <w:sz w:val="24"/>
          <w:szCs w:val="24"/>
        </w:rPr>
        <w:t>а</w:t>
      </w:r>
      <w:r w:rsidRPr="007914AD">
        <w:rPr>
          <w:sz w:val="24"/>
          <w:szCs w:val="24"/>
        </w:rPr>
        <w:t>м</w:t>
      </w:r>
      <w:r w:rsidRPr="007914AD">
        <w:rPr>
          <w:spacing w:val="3"/>
          <w:sz w:val="24"/>
          <w:szCs w:val="24"/>
        </w:rPr>
        <w:t>о</w:t>
      </w:r>
      <w:r w:rsidRPr="007914AD">
        <w:rPr>
          <w:spacing w:val="2"/>
          <w:sz w:val="24"/>
          <w:szCs w:val="24"/>
        </w:rPr>
        <w:t>с</w:t>
      </w:r>
      <w:r w:rsidRPr="007914AD">
        <w:rPr>
          <w:sz w:val="24"/>
          <w:szCs w:val="24"/>
        </w:rPr>
        <w:t>то</w:t>
      </w:r>
      <w:r w:rsidRPr="007914AD">
        <w:rPr>
          <w:spacing w:val="3"/>
          <w:sz w:val="24"/>
          <w:szCs w:val="24"/>
        </w:rPr>
        <w:t>я</w:t>
      </w:r>
      <w:r w:rsidRPr="007914AD">
        <w:rPr>
          <w:spacing w:val="2"/>
          <w:sz w:val="24"/>
          <w:szCs w:val="24"/>
        </w:rPr>
        <w:t>те</w:t>
      </w:r>
      <w:r w:rsidRPr="007914AD">
        <w:rPr>
          <w:spacing w:val="1"/>
          <w:sz w:val="24"/>
          <w:szCs w:val="24"/>
        </w:rPr>
        <w:t>л</w:t>
      </w:r>
      <w:r w:rsidRPr="007914AD">
        <w:rPr>
          <w:sz w:val="24"/>
          <w:szCs w:val="24"/>
        </w:rPr>
        <w:t>ьно;</w:t>
      </w:r>
    </w:p>
    <w:p w:rsidR="007914AD" w:rsidRPr="007914AD" w:rsidRDefault="007914AD" w:rsidP="007914AD">
      <w:pPr>
        <w:shd w:val="clear" w:color="auto" w:fill="FFFFFF"/>
        <w:tabs>
          <w:tab w:val="left" w:pos="1134"/>
        </w:tabs>
        <w:ind w:right="285" w:firstLine="709"/>
        <w:jc w:val="both"/>
        <w:textAlignment w:val="baseline"/>
        <w:rPr>
          <w:sz w:val="24"/>
          <w:szCs w:val="24"/>
        </w:rPr>
      </w:pPr>
      <w:bookmarkStart w:id="0" w:name="SUB1001976093"/>
      <w:r w:rsidRPr="007914AD">
        <w:rPr>
          <w:b/>
          <w:sz w:val="24"/>
          <w:szCs w:val="24"/>
        </w:rPr>
        <w:t>кредит</w:t>
      </w:r>
      <w:r w:rsidRPr="007914AD">
        <w:rPr>
          <w:sz w:val="24"/>
          <w:szCs w:val="24"/>
        </w:rPr>
        <w:t xml:space="preserve"> – унифицированная единица измерения объема учебной работы обучающегося, преподавателя/клинического наставника;</w:t>
      </w:r>
    </w:p>
    <w:p w:rsidR="007914AD" w:rsidRPr="007914AD" w:rsidRDefault="00644723" w:rsidP="007914AD">
      <w:pPr>
        <w:tabs>
          <w:tab w:val="left" w:pos="993"/>
        </w:tabs>
        <w:ind w:right="285" w:firstLine="621"/>
        <w:jc w:val="both"/>
        <w:rPr>
          <w:spacing w:val="4"/>
          <w:sz w:val="24"/>
          <w:szCs w:val="24"/>
        </w:rPr>
      </w:pPr>
      <w:hyperlink r:id="rId12" w:tgtFrame="_parent" w:tooltip="Приказ Министра образования и науки Республики Казахстан от 20 апреля 2011 года № 152 " w:history="1">
        <w:r w:rsidR="007914AD" w:rsidRPr="007914AD">
          <w:rPr>
            <w:spacing w:val="4"/>
            <w:sz w:val="24"/>
            <w:szCs w:val="24"/>
          </w:rPr>
          <w:t>к</w:t>
        </w:r>
        <w:r w:rsidR="007914AD" w:rsidRPr="007914AD">
          <w:rPr>
            <w:b/>
            <w:spacing w:val="4"/>
            <w:sz w:val="24"/>
            <w:szCs w:val="24"/>
          </w:rPr>
          <w:t>редитная технология обучения</w:t>
        </w:r>
      </w:hyperlink>
      <w:bookmarkEnd w:id="0"/>
      <w:r w:rsidR="007914AD" w:rsidRPr="007914AD">
        <w:rPr>
          <w:spacing w:val="4"/>
          <w:sz w:val="24"/>
          <w:szCs w:val="24"/>
        </w:rPr>
        <w:t xml:space="preserve"> </w:t>
      </w:r>
      <w:r w:rsidR="007914AD" w:rsidRPr="007914AD">
        <w:rPr>
          <w:sz w:val="24"/>
          <w:szCs w:val="24"/>
        </w:rPr>
        <w:t>–</w:t>
      </w:r>
      <w:r w:rsidR="007914AD" w:rsidRPr="007914AD">
        <w:rPr>
          <w:spacing w:val="4"/>
          <w:sz w:val="24"/>
          <w:szCs w:val="24"/>
        </w:rPr>
        <w:t xml:space="preserve"> обучение на основе выбора и самостоятельного планирования обучающимся последовательности изучения дисциплин с накоплением академических кредитов;</w:t>
      </w:r>
    </w:p>
    <w:p w:rsidR="007914AD" w:rsidRPr="007914AD" w:rsidRDefault="007914AD" w:rsidP="007914AD">
      <w:pPr>
        <w:shd w:val="clear" w:color="auto" w:fill="FFFFFF"/>
        <w:ind w:right="285" w:firstLine="709"/>
        <w:jc w:val="both"/>
        <w:textAlignment w:val="baseline"/>
        <w:rPr>
          <w:sz w:val="24"/>
          <w:szCs w:val="24"/>
        </w:rPr>
      </w:pPr>
      <w:r w:rsidRPr="007914AD">
        <w:rPr>
          <w:b/>
          <w:sz w:val="24"/>
          <w:szCs w:val="24"/>
        </w:rPr>
        <w:t>клинический наставник (куратор)</w:t>
      </w:r>
      <w:r w:rsidRPr="007914AD">
        <w:rPr>
          <w:sz w:val="24"/>
          <w:szCs w:val="24"/>
        </w:rPr>
        <w:t xml:space="preserve"> – лицо, закрепленное за слушателем резидентуры, со стажем работы не менее пяти лет обеспечивающее функции академического наставника, участвующее в формировании и реализации индивидуального учебного плана, осуществляющее руководство клинической, образовательной и исследовательской деятельности обучающегося;</w:t>
      </w:r>
    </w:p>
    <w:p w:rsidR="007914AD" w:rsidRPr="007914AD" w:rsidRDefault="007914AD" w:rsidP="007914AD">
      <w:pPr>
        <w:tabs>
          <w:tab w:val="left" w:pos="993"/>
        </w:tabs>
        <w:ind w:right="285" w:firstLine="621"/>
        <w:jc w:val="both"/>
        <w:rPr>
          <w:spacing w:val="1"/>
          <w:sz w:val="24"/>
          <w:szCs w:val="24"/>
        </w:rPr>
      </w:pPr>
      <w:r w:rsidRPr="007914AD">
        <w:rPr>
          <w:b/>
          <w:spacing w:val="1"/>
          <w:sz w:val="24"/>
          <w:szCs w:val="24"/>
        </w:rPr>
        <w:t>образовательная программа</w:t>
      </w:r>
      <w:r w:rsidRPr="007914AD">
        <w:rPr>
          <w:spacing w:val="1"/>
          <w:sz w:val="24"/>
          <w:szCs w:val="24"/>
        </w:rPr>
        <w:t xml:space="preserve"> </w:t>
      </w:r>
      <w:r w:rsidRPr="007914AD">
        <w:rPr>
          <w:sz w:val="24"/>
          <w:szCs w:val="24"/>
        </w:rPr>
        <w:t>–</w:t>
      </w:r>
      <w:r w:rsidRPr="007914AD">
        <w:rPr>
          <w:spacing w:val="1"/>
          <w:sz w:val="24"/>
          <w:szCs w:val="24"/>
        </w:rPr>
        <w:t xml:space="preserve">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w:t>
      </w:r>
    </w:p>
    <w:p w:rsidR="007914AD" w:rsidRPr="007914AD" w:rsidRDefault="007914AD" w:rsidP="007914AD">
      <w:pPr>
        <w:shd w:val="clear" w:color="auto" w:fill="FFFFFF"/>
        <w:tabs>
          <w:tab w:val="left" w:pos="1134"/>
        </w:tabs>
        <w:ind w:right="285" w:firstLine="709"/>
        <w:jc w:val="both"/>
        <w:textAlignment w:val="baseline"/>
        <w:rPr>
          <w:sz w:val="24"/>
          <w:szCs w:val="24"/>
        </w:rPr>
      </w:pPr>
      <w:r w:rsidRPr="007914AD">
        <w:rPr>
          <w:b/>
          <w:sz w:val="24"/>
          <w:szCs w:val="24"/>
        </w:rPr>
        <w:t>преподаватель</w:t>
      </w:r>
      <w:r w:rsidRPr="007914AD">
        <w:rPr>
          <w:sz w:val="24"/>
          <w:szCs w:val="24"/>
        </w:rPr>
        <w:t xml:space="preserve"> – лицо, закрепленное за слушателем резидентуры для овладения им необходимых теоретических знаний;</w:t>
      </w:r>
    </w:p>
    <w:p w:rsidR="007914AD" w:rsidRPr="007914AD" w:rsidRDefault="007914AD" w:rsidP="007914AD">
      <w:pPr>
        <w:shd w:val="clear" w:color="auto" w:fill="FFFFFF"/>
        <w:tabs>
          <w:tab w:val="left" w:pos="1134"/>
        </w:tabs>
        <w:ind w:right="285" w:firstLine="709"/>
        <w:jc w:val="both"/>
        <w:textAlignment w:val="baseline"/>
        <w:rPr>
          <w:sz w:val="24"/>
          <w:szCs w:val="24"/>
        </w:rPr>
      </w:pPr>
      <w:r w:rsidRPr="007914AD">
        <w:rPr>
          <w:b/>
          <w:sz w:val="24"/>
          <w:szCs w:val="24"/>
        </w:rPr>
        <w:t>пререквизиты</w:t>
      </w:r>
      <w:r w:rsidRPr="007914AD">
        <w:rPr>
          <w:sz w:val="24"/>
          <w:szCs w:val="24"/>
        </w:rPr>
        <w:t xml:space="preserve"> – дисциплины, содержащие знания, умения и навыки, необходимые для освоения изучаемой дисциплины;</w:t>
      </w:r>
    </w:p>
    <w:p w:rsidR="007914AD" w:rsidRPr="007914AD" w:rsidRDefault="007914AD" w:rsidP="007914AD">
      <w:pPr>
        <w:tabs>
          <w:tab w:val="left" w:pos="993"/>
        </w:tabs>
        <w:ind w:right="285" w:firstLine="621"/>
        <w:jc w:val="both"/>
        <w:rPr>
          <w:spacing w:val="1"/>
          <w:sz w:val="24"/>
          <w:szCs w:val="24"/>
        </w:rPr>
      </w:pPr>
      <w:r w:rsidRPr="007914AD">
        <w:rPr>
          <w:b/>
          <w:spacing w:val="1"/>
          <w:sz w:val="24"/>
          <w:szCs w:val="24"/>
        </w:rPr>
        <w:t>промежуточная аттестация обучающихся</w:t>
      </w:r>
      <w:r w:rsidRPr="007914AD">
        <w:rPr>
          <w:spacing w:val="1"/>
          <w:sz w:val="24"/>
          <w:szCs w:val="24"/>
        </w:rPr>
        <w:t xml:space="preserve"> </w:t>
      </w:r>
      <w:r w:rsidRPr="007914AD">
        <w:rPr>
          <w:sz w:val="24"/>
          <w:szCs w:val="24"/>
        </w:rPr>
        <w:t>–</w:t>
      </w:r>
      <w:r w:rsidRPr="007914AD">
        <w:rPr>
          <w:spacing w:val="1"/>
          <w:sz w:val="24"/>
          <w:szCs w:val="24"/>
        </w:rPr>
        <w:t xml:space="preserve"> процедура, проводимая с целью оценки качества освоения обучающимися содержания части или всего объема одной учебной дисциплины и (или) модуля </w:t>
      </w:r>
      <w:r w:rsidRPr="007914AD">
        <w:rPr>
          <w:sz w:val="24"/>
          <w:szCs w:val="24"/>
        </w:rPr>
        <w:t>в данном академическом периоде по его завершению</w:t>
      </w:r>
      <w:r w:rsidRPr="007914AD">
        <w:rPr>
          <w:spacing w:val="1"/>
          <w:sz w:val="24"/>
          <w:szCs w:val="24"/>
        </w:rPr>
        <w:t>;</w:t>
      </w:r>
    </w:p>
    <w:p w:rsidR="007914AD" w:rsidRPr="007914AD" w:rsidRDefault="007914AD" w:rsidP="007914AD">
      <w:pPr>
        <w:tabs>
          <w:tab w:val="left" w:pos="993"/>
        </w:tabs>
        <w:ind w:right="285" w:firstLine="621"/>
        <w:jc w:val="both"/>
        <w:rPr>
          <w:spacing w:val="1"/>
          <w:sz w:val="24"/>
          <w:szCs w:val="24"/>
        </w:rPr>
      </w:pPr>
      <w:r w:rsidRPr="007914AD">
        <w:rPr>
          <w:b/>
          <w:spacing w:val="1"/>
          <w:sz w:val="24"/>
          <w:szCs w:val="24"/>
        </w:rPr>
        <w:t>профессиональная практика</w:t>
      </w:r>
      <w:r w:rsidRPr="007914AD">
        <w:rPr>
          <w:spacing w:val="1"/>
          <w:sz w:val="24"/>
          <w:szCs w:val="24"/>
        </w:rPr>
        <w:t xml:space="preserve"> </w:t>
      </w:r>
      <w:r w:rsidRPr="007914AD">
        <w:rPr>
          <w:sz w:val="24"/>
          <w:szCs w:val="24"/>
        </w:rPr>
        <w:t>–</w:t>
      </w:r>
      <w:r w:rsidRPr="007914AD">
        <w:rPr>
          <w:spacing w:val="1"/>
          <w:sz w:val="24"/>
          <w:szCs w:val="24"/>
        </w:rPr>
        <w:t xml:space="preserve"> вид учебной деятельности, направленной на закрепление теоретических знаний, умений, приобретение и развитие практических навыков и компетенций в процессе выполнения определенных видов работ, связанных с будущей профессиональной деятельностью;</w:t>
      </w:r>
    </w:p>
    <w:p w:rsidR="007914AD" w:rsidRPr="007914AD" w:rsidRDefault="007914AD" w:rsidP="007914AD">
      <w:pPr>
        <w:shd w:val="clear" w:color="auto" w:fill="FFFFFF"/>
        <w:tabs>
          <w:tab w:val="left" w:pos="1134"/>
        </w:tabs>
        <w:ind w:right="285" w:firstLine="709"/>
        <w:jc w:val="both"/>
        <w:textAlignment w:val="baseline"/>
        <w:rPr>
          <w:sz w:val="24"/>
          <w:szCs w:val="24"/>
        </w:rPr>
      </w:pPr>
      <w:r w:rsidRPr="007914AD">
        <w:rPr>
          <w:b/>
          <w:sz w:val="24"/>
          <w:szCs w:val="24"/>
        </w:rPr>
        <w:t xml:space="preserve">рабочий учебный план </w:t>
      </w:r>
      <w:r w:rsidRPr="007914AD">
        <w:rPr>
          <w:sz w:val="24"/>
          <w:szCs w:val="24"/>
        </w:rPr>
        <w:t>– документ, разрабатываемый</w:t>
      </w:r>
      <w:r w:rsidR="00C6752C">
        <w:rPr>
          <w:sz w:val="24"/>
          <w:szCs w:val="24"/>
        </w:rPr>
        <w:t xml:space="preserve"> организацией образования</w:t>
      </w:r>
      <w:r w:rsidRPr="007914AD">
        <w:rPr>
          <w:sz w:val="24"/>
          <w:szCs w:val="24"/>
        </w:rPr>
        <w:t xml:space="preserve"> самостоятельно на основе типового учебного плана специальности и индивидуальных учебных планов обучающихся;</w:t>
      </w:r>
    </w:p>
    <w:p w:rsidR="007914AD" w:rsidRPr="007914AD" w:rsidRDefault="007914AD" w:rsidP="007914AD">
      <w:pPr>
        <w:tabs>
          <w:tab w:val="left" w:pos="993"/>
          <w:tab w:val="left" w:pos="1134"/>
        </w:tabs>
        <w:adjustRightInd w:val="0"/>
        <w:ind w:right="285" w:firstLine="709"/>
        <w:jc w:val="both"/>
        <w:rPr>
          <w:color w:val="000000"/>
          <w:sz w:val="24"/>
          <w:szCs w:val="24"/>
          <w:shd w:val="clear" w:color="auto" w:fill="FFFFFF"/>
        </w:rPr>
      </w:pPr>
      <w:r w:rsidRPr="007914AD">
        <w:rPr>
          <w:b/>
          <w:color w:val="000000"/>
          <w:sz w:val="24"/>
          <w:szCs w:val="24"/>
          <w:shd w:val="clear" w:color="auto" w:fill="FFFFFF"/>
        </w:rPr>
        <w:t>рабочая учебная программа</w:t>
      </w:r>
      <w:r w:rsidRPr="007914AD">
        <w:rPr>
          <w:color w:val="000000"/>
          <w:sz w:val="24"/>
          <w:szCs w:val="24"/>
          <w:shd w:val="clear" w:color="auto" w:fill="FFFFFF"/>
        </w:rPr>
        <w:t xml:space="preserve"> </w:t>
      </w:r>
      <w:r w:rsidRPr="007914AD">
        <w:rPr>
          <w:bCs/>
          <w:color w:val="000000"/>
          <w:sz w:val="24"/>
          <w:szCs w:val="24"/>
        </w:rPr>
        <w:t>–</w:t>
      </w:r>
      <w:r w:rsidRPr="007914AD">
        <w:rPr>
          <w:color w:val="000000"/>
          <w:sz w:val="24"/>
          <w:szCs w:val="24"/>
          <w:shd w:val="clear" w:color="auto" w:fill="FFFFFF"/>
        </w:rPr>
        <w:t xml:space="preserve"> документ, включающий цели, результаты и содержание обучения, организацию образовательного процесса, критерии оценки результатов обучения;</w:t>
      </w:r>
    </w:p>
    <w:p w:rsidR="007914AD" w:rsidRPr="007914AD" w:rsidRDefault="007914AD" w:rsidP="007914AD">
      <w:pPr>
        <w:shd w:val="clear" w:color="auto" w:fill="FFFFFF"/>
        <w:tabs>
          <w:tab w:val="left" w:pos="1134"/>
        </w:tabs>
        <w:ind w:right="285" w:firstLine="709"/>
        <w:jc w:val="both"/>
        <w:textAlignment w:val="baseline"/>
        <w:rPr>
          <w:sz w:val="24"/>
          <w:szCs w:val="24"/>
        </w:rPr>
      </w:pPr>
      <w:r w:rsidRPr="007914AD">
        <w:rPr>
          <w:b/>
          <w:sz w:val="24"/>
          <w:szCs w:val="24"/>
        </w:rPr>
        <w:t>резидентура</w:t>
      </w:r>
      <w:r w:rsidRPr="007914AD">
        <w:rPr>
          <w:sz w:val="24"/>
          <w:szCs w:val="24"/>
        </w:rPr>
        <w:t xml:space="preserve"> – форма получения послевузовского углубленного медицинского образования по клиническим специальностям;</w:t>
      </w:r>
    </w:p>
    <w:p w:rsidR="007914AD" w:rsidRPr="007914AD" w:rsidRDefault="007914AD" w:rsidP="007914AD">
      <w:pPr>
        <w:tabs>
          <w:tab w:val="left" w:pos="993"/>
        </w:tabs>
        <w:ind w:right="285" w:firstLine="621"/>
        <w:jc w:val="both"/>
        <w:rPr>
          <w:sz w:val="24"/>
          <w:szCs w:val="24"/>
        </w:rPr>
      </w:pPr>
      <w:r w:rsidRPr="007914AD">
        <w:rPr>
          <w:b/>
          <w:bCs/>
          <w:spacing w:val="1"/>
          <w:sz w:val="24"/>
          <w:szCs w:val="24"/>
        </w:rPr>
        <w:t>ру</w:t>
      </w:r>
      <w:r w:rsidRPr="007914AD">
        <w:rPr>
          <w:b/>
          <w:bCs/>
          <w:spacing w:val="4"/>
          <w:sz w:val="24"/>
          <w:szCs w:val="24"/>
        </w:rPr>
        <w:t>б</w:t>
      </w:r>
      <w:r w:rsidRPr="007914AD">
        <w:rPr>
          <w:b/>
          <w:bCs/>
          <w:spacing w:val="2"/>
          <w:sz w:val="24"/>
          <w:szCs w:val="24"/>
        </w:rPr>
        <w:t>е</w:t>
      </w:r>
      <w:r w:rsidRPr="007914AD">
        <w:rPr>
          <w:b/>
          <w:bCs/>
          <w:sz w:val="24"/>
          <w:szCs w:val="24"/>
        </w:rPr>
        <w:t>ж</w:t>
      </w:r>
      <w:r w:rsidRPr="007914AD">
        <w:rPr>
          <w:b/>
          <w:bCs/>
          <w:spacing w:val="1"/>
          <w:sz w:val="24"/>
          <w:szCs w:val="24"/>
        </w:rPr>
        <w:t>н</w:t>
      </w:r>
      <w:r w:rsidRPr="007914AD">
        <w:rPr>
          <w:b/>
          <w:bCs/>
          <w:spacing w:val="2"/>
          <w:sz w:val="24"/>
          <w:szCs w:val="24"/>
        </w:rPr>
        <w:t>ы</w:t>
      </w:r>
      <w:r w:rsidRPr="007914AD">
        <w:rPr>
          <w:b/>
          <w:bCs/>
          <w:sz w:val="24"/>
          <w:szCs w:val="24"/>
        </w:rPr>
        <w:t>й</w:t>
      </w:r>
      <w:r w:rsidRPr="007914AD">
        <w:rPr>
          <w:spacing w:val="130"/>
          <w:sz w:val="24"/>
          <w:szCs w:val="24"/>
        </w:rPr>
        <w:t xml:space="preserve"> </w:t>
      </w:r>
      <w:r w:rsidRPr="007914AD">
        <w:rPr>
          <w:b/>
          <w:bCs/>
          <w:spacing w:val="1"/>
          <w:sz w:val="24"/>
          <w:szCs w:val="24"/>
        </w:rPr>
        <w:t>к</w:t>
      </w:r>
      <w:r w:rsidRPr="007914AD">
        <w:rPr>
          <w:b/>
          <w:bCs/>
          <w:spacing w:val="3"/>
          <w:sz w:val="24"/>
          <w:szCs w:val="24"/>
        </w:rPr>
        <w:t>о</w:t>
      </w:r>
      <w:r w:rsidRPr="007914AD">
        <w:rPr>
          <w:b/>
          <w:bCs/>
          <w:sz w:val="24"/>
          <w:szCs w:val="24"/>
        </w:rPr>
        <w:t>н</w:t>
      </w:r>
      <w:r w:rsidRPr="007914AD">
        <w:rPr>
          <w:b/>
          <w:bCs/>
          <w:spacing w:val="3"/>
          <w:sz w:val="24"/>
          <w:szCs w:val="24"/>
        </w:rPr>
        <w:t>т</w:t>
      </w:r>
      <w:r w:rsidRPr="007914AD">
        <w:rPr>
          <w:b/>
          <w:bCs/>
          <w:sz w:val="24"/>
          <w:szCs w:val="24"/>
        </w:rPr>
        <w:t>ро</w:t>
      </w:r>
      <w:r w:rsidRPr="007914AD">
        <w:rPr>
          <w:b/>
          <w:bCs/>
          <w:spacing w:val="3"/>
          <w:sz w:val="24"/>
          <w:szCs w:val="24"/>
        </w:rPr>
        <w:t>л</w:t>
      </w:r>
      <w:r w:rsidRPr="007914AD">
        <w:rPr>
          <w:b/>
          <w:bCs/>
          <w:sz w:val="24"/>
          <w:szCs w:val="24"/>
        </w:rPr>
        <w:t>ь</w:t>
      </w:r>
      <w:r w:rsidRPr="007914AD">
        <w:rPr>
          <w:spacing w:val="137"/>
          <w:sz w:val="24"/>
          <w:szCs w:val="24"/>
        </w:rPr>
        <w:t xml:space="preserve"> </w:t>
      </w:r>
      <w:r w:rsidRPr="007914AD">
        <w:rPr>
          <w:sz w:val="24"/>
          <w:szCs w:val="24"/>
        </w:rPr>
        <w:t>–</w:t>
      </w:r>
      <w:r w:rsidRPr="007914AD">
        <w:rPr>
          <w:spacing w:val="131"/>
          <w:sz w:val="24"/>
          <w:szCs w:val="24"/>
        </w:rPr>
        <w:t xml:space="preserve"> </w:t>
      </w:r>
      <w:r w:rsidRPr="007914AD">
        <w:rPr>
          <w:sz w:val="24"/>
          <w:szCs w:val="24"/>
        </w:rPr>
        <w:t>к</w:t>
      </w:r>
      <w:r w:rsidRPr="007914AD">
        <w:rPr>
          <w:spacing w:val="1"/>
          <w:sz w:val="24"/>
          <w:szCs w:val="24"/>
        </w:rPr>
        <w:t>о</w:t>
      </w:r>
      <w:r w:rsidRPr="007914AD">
        <w:rPr>
          <w:spacing w:val="4"/>
          <w:sz w:val="24"/>
          <w:szCs w:val="24"/>
        </w:rPr>
        <w:t>н</w:t>
      </w:r>
      <w:r w:rsidRPr="007914AD">
        <w:rPr>
          <w:sz w:val="24"/>
          <w:szCs w:val="24"/>
        </w:rPr>
        <w:t>тр</w:t>
      </w:r>
      <w:r w:rsidRPr="007914AD">
        <w:rPr>
          <w:spacing w:val="3"/>
          <w:sz w:val="24"/>
          <w:szCs w:val="24"/>
        </w:rPr>
        <w:t>о</w:t>
      </w:r>
      <w:r w:rsidRPr="007914AD">
        <w:rPr>
          <w:spacing w:val="2"/>
          <w:sz w:val="24"/>
          <w:szCs w:val="24"/>
        </w:rPr>
        <w:t>л</w:t>
      </w:r>
      <w:r w:rsidRPr="007914AD">
        <w:rPr>
          <w:sz w:val="24"/>
          <w:szCs w:val="24"/>
        </w:rPr>
        <w:t>ь</w:t>
      </w:r>
      <w:r w:rsidRPr="007914AD">
        <w:rPr>
          <w:spacing w:val="130"/>
          <w:sz w:val="24"/>
          <w:szCs w:val="24"/>
        </w:rPr>
        <w:t xml:space="preserve"> </w:t>
      </w:r>
      <w:r w:rsidRPr="007914AD">
        <w:rPr>
          <w:sz w:val="24"/>
          <w:szCs w:val="24"/>
        </w:rPr>
        <w:t>у</w:t>
      </w:r>
      <w:r w:rsidRPr="007914AD">
        <w:rPr>
          <w:spacing w:val="3"/>
          <w:sz w:val="24"/>
          <w:szCs w:val="24"/>
        </w:rPr>
        <w:t>че</w:t>
      </w:r>
      <w:r w:rsidRPr="007914AD">
        <w:rPr>
          <w:spacing w:val="1"/>
          <w:sz w:val="24"/>
          <w:szCs w:val="24"/>
        </w:rPr>
        <w:t>б</w:t>
      </w:r>
      <w:r w:rsidRPr="007914AD">
        <w:rPr>
          <w:sz w:val="24"/>
          <w:szCs w:val="24"/>
        </w:rPr>
        <w:t>н</w:t>
      </w:r>
      <w:r w:rsidRPr="007914AD">
        <w:rPr>
          <w:spacing w:val="1"/>
          <w:sz w:val="24"/>
          <w:szCs w:val="24"/>
        </w:rPr>
        <w:t>ы</w:t>
      </w:r>
      <w:r w:rsidRPr="007914AD">
        <w:rPr>
          <w:sz w:val="24"/>
          <w:szCs w:val="24"/>
        </w:rPr>
        <w:t>х</w:t>
      </w:r>
      <w:r w:rsidRPr="007914AD">
        <w:rPr>
          <w:spacing w:val="132"/>
          <w:sz w:val="24"/>
          <w:szCs w:val="24"/>
        </w:rPr>
        <w:t xml:space="preserve"> </w:t>
      </w:r>
      <w:r w:rsidRPr="007914AD">
        <w:rPr>
          <w:spacing w:val="1"/>
          <w:sz w:val="24"/>
          <w:szCs w:val="24"/>
        </w:rPr>
        <w:t>д</w:t>
      </w:r>
      <w:r w:rsidRPr="007914AD">
        <w:rPr>
          <w:spacing w:val="3"/>
          <w:sz w:val="24"/>
          <w:szCs w:val="24"/>
        </w:rPr>
        <w:t>о</w:t>
      </w:r>
      <w:r w:rsidRPr="007914AD">
        <w:rPr>
          <w:spacing w:val="2"/>
          <w:sz w:val="24"/>
          <w:szCs w:val="24"/>
        </w:rPr>
        <w:t>с</w:t>
      </w:r>
      <w:r w:rsidRPr="007914AD">
        <w:rPr>
          <w:sz w:val="24"/>
          <w:szCs w:val="24"/>
        </w:rPr>
        <w:t>ти</w:t>
      </w:r>
      <w:r w:rsidRPr="007914AD">
        <w:rPr>
          <w:spacing w:val="3"/>
          <w:sz w:val="24"/>
          <w:szCs w:val="24"/>
        </w:rPr>
        <w:t>ж</w:t>
      </w:r>
      <w:r w:rsidRPr="007914AD">
        <w:rPr>
          <w:sz w:val="24"/>
          <w:szCs w:val="24"/>
        </w:rPr>
        <w:t>е</w:t>
      </w:r>
      <w:r w:rsidRPr="007914AD">
        <w:rPr>
          <w:spacing w:val="4"/>
          <w:sz w:val="24"/>
          <w:szCs w:val="24"/>
        </w:rPr>
        <w:t>н</w:t>
      </w:r>
      <w:r w:rsidRPr="007914AD">
        <w:rPr>
          <w:sz w:val="24"/>
          <w:szCs w:val="24"/>
        </w:rPr>
        <w:t>ий,</w:t>
      </w:r>
      <w:r w:rsidRPr="007914AD">
        <w:rPr>
          <w:spacing w:val="129"/>
          <w:sz w:val="24"/>
          <w:szCs w:val="24"/>
        </w:rPr>
        <w:t xml:space="preserve"> </w:t>
      </w:r>
      <w:r w:rsidRPr="007914AD">
        <w:rPr>
          <w:spacing w:val="4"/>
          <w:sz w:val="24"/>
          <w:szCs w:val="24"/>
        </w:rPr>
        <w:t>о</w:t>
      </w:r>
      <w:r w:rsidRPr="007914AD">
        <w:rPr>
          <w:spacing w:val="3"/>
          <w:sz w:val="24"/>
          <w:szCs w:val="24"/>
        </w:rPr>
        <w:t>б</w:t>
      </w:r>
      <w:r w:rsidRPr="007914AD">
        <w:rPr>
          <w:sz w:val="24"/>
          <w:szCs w:val="24"/>
        </w:rPr>
        <w:t>у</w:t>
      </w:r>
      <w:r w:rsidRPr="007914AD">
        <w:rPr>
          <w:spacing w:val="1"/>
          <w:sz w:val="24"/>
          <w:szCs w:val="24"/>
        </w:rPr>
        <w:t>ч</w:t>
      </w:r>
      <w:r w:rsidRPr="007914AD">
        <w:rPr>
          <w:spacing w:val="3"/>
          <w:sz w:val="24"/>
          <w:szCs w:val="24"/>
        </w:rPr>
        <w:t>а</w:t>
      </w:r>
      <w:r w:rsidRPr="007914AD">
        <w:rPr>
          <w:spacing w:val="10"/>
          <w:sz w:val="24"/>
          <w:szCs w:val="24"/>
        </w:rPr>
        <w:t>ю</w:t>
      </w:r>
      <w:r w:rsidRPr="007914AD">
        <w:rPr>
          <w:sz w:val="24"/>
          <w:szCs w:val="24"/>
        </w:rPr>
        <w:t>щи</w:t>
      </w:r>
      <w:r w:rsidRPr="007914AD">
        <w:rPr>
          <w:spacing w:val="4"/>
          <w:sz w:val="24"/>
          <w:szCs w:val="24"/>
        </w:rPr>
        <w:t>х</w:t>
      </w:r>
      <w:r w:rsidRPr="007914AD">
        <w:rPr>
          <w:sz w:val="24"/>
          <w:szCs w:val="24"/>
        </w:rPr>
        <w:t>ся</w:t>
      </w:r>
      <w:r w:rsidRPr="007914AD">
        <w:rPr>
          <w:spacing w:val="132"/>
          <w:sz w:val="24"/>
          <w:szCs w:val="24"/>
        </w:rPr>
        <w:t xml:space="preserve"> </w:t>
      </w:r>
      <w:r w:rsidRPr="007914AD">
        <w:rPr>
          <w:spacing w:val="-1"/>
          <w:sz w:val="24"/>
          <w:szCs w:val="24"/>
        </w:rPr>
        <w:t>п</w:t>
      </w:r>
      <w:r w:rsidRPr="007914AD">
        <w:rPr>
          <w:sz w:val="24"/>
          <w:szCs w:val="24"/>
        </w:rPr>
        <w:t xml:space="preserve">о </w:t>
      </w:r>
      <w:r w:rsidRPr="007914AD">
        <w:rPr>
          <w:spacing w:val="1"/>
          <w:sz w:val="24"/>
          <w:szCs w:val="24"/>
        </w:rPr>
        <w:t>з</w:t>
      </w:r>
      <w:r w:rsidRPr="007914AD">
        <w:rPr>
          <w:spacing w:val="2"/>
          <w:sz w:val="24"/>
          <w:szCs w:val="24"/>
        </w:rPr>
        <w:t>ав</w:t>
      </w:r>
      <w:r w:rsidRPr="007914AD">
        <w:rPr>
          <w:sz w:val="24"/>
          <w:szCs w:val="24"/>
        </w:rPr>
        <w:t>е</w:t>
      </w:r>
      <w:r w:rsidRPr="007914AD">
        <w:rPr>
          <w:spacing w:val="3"/>
          <w:sz w:val="24"/>
          <w:szCs w:val="24"/>
        </w:rPr>
        <w:t>р</w:t>
      </w:r>
      <w:r w:rsidRPr="007914AD">
        <w:rPr>
          <w:spacing w:val="2"/>
          <w:sz w:val="24"/>
          <w:szCs w:val="24"/>
        </w:rPr>
        <w:t>ш</w:t>
      </w:r>
      <w:r w:rsidRPr="007914AD">
        <w:rPr>
          <w:sz w:val="24"/>
          <w:szCs w:val="24"/>
        </w:rPr>
        <w:t>е</w:t>
      </w:r>
      <w:r w:rsidRPr="007914AD">
        <w:rPr>
          <w:spacing w:val="1"/>
          <w:sz w:val="24"/>
          <w:szCs w:val="24"/>
        </w:rPr>
        <w:t>ни</w:t>
      </w:r>
      <w:r w:rsidRPr="007914AD">
        <w:rPr>
          <w:sz w:val="24"/>
          <w:szCs w:val="24"/>
        </w:rPr>
        <w:t>и</w:t>
      </w:r>
      <w:r w:rsidRPr="007914AD">
        <w:rPr>
          <w:spacing w:val="5"/>
          <w:sz w:val="24"/>
          <w:szCs w:val="24"/>
        </w:rPr>
        <w:t xml:space="preserve"> </w:t>
      </w:r>
      <w:r w:rsidRPr="007914AD">
        <w:rPr>
          <w:sz w:val="24"/>
          <w:szCs w:val="24"/>
        </w:rPr>
        <w:t>к</w:t>
      </w:r>
      <w:r w:rsidRPr="007914AD">
        <w:rPr>
          <w:spacing w:val="3"/>
          <w:sz w:val="24"/>
          <w:szCs w:val="24"/>
        </w:rPr>
        <w:t>р</w:t>
      </w:r>
      <w:r w:rsidRPr="007914AD">
        <w:rPr>
          <w:sz w:val="24"/>
          <w:szCs w:val="24"/>
        </w:rPr>
        <w:t>у</w:t>
      </w:r>
      <w:r w:rsidRPr="007914AD">
        <w:rPr>
          <w:spacing w:val="2"/>
          <w:sz w:val="24"/>
          <w:szCs w:val="24"/>
        </w:rPr>
        <w:t>п</w:t>
      </w:r>
      <w:r w:rsidRPr="007914AD">
        <w:rPr>
          <w:spacing w:val="1"/>
          <w:sz w:val="24"/>
          <w:szCs w:val="24"/>
        </w:rPr>
        <w:t>но</w:t>
      </w:r>
      <w:r w:rsidRPr="007914AD">
        <w:rPr>
          <w:spacing w:val="2"/>
          <w:sz w:val="24"/>
          <w:szCs w:val="24"/>
        </w:rPr>
        <w:t>г</w:t>
      </w:r>
      <w:r w:rsidRPr="007914AD">
        <w:rPr>
          <w:sz w:val="24"/>
          <w:szCs w:val="24"/>
        </w:rPr>
        <w:t>о</w:t>
      </w:r>
      <w:r w:rsidRPr="007914AD">
        <w:rPr>
          <w:spacing w:val="3"/>
          <w:sz w:val="24"/>
          <w:szCs w:val="24"/>
        </w:rPr>
        <w:t xml:space="preserve"> р</w:t>
      </w:r>
      <w:r w:rsidRPr="007914AD">
        <w:rPr>
          <w:spacing w:val="2"/>
          <w:sz w:val="24"/>
          <w:szCs w:val="24"/>
        </w:rPr>
        <w:t>а</w:t>
      </w:r>
      <w:r w:rsidRPr="007914AD">
        <w:rPr>
          <w:sz w:val="24"/>
          <w:szCs w:val="24"/>
        </w:rPr>
        <w:t>зд</w:t>
      </w:r>
      <w:r w:rsidRPr="007914AD">
        <w:rPr>
          <w:spacing w:val="3"/>
          <w:sz w:val="24"/>
          <w:szCs w:val="24"/>
        </w:rPr>
        <w:t>е</w:t>
      </w:r>
      <w:r w:rsidRPr="007914AD">
        <w:rPr>
          <w:spacing w:val="1"/>
          <w:sz w:val="24"/>
          <w:szCs w:val="24"/>
        </w:rPr>
        <w:t>л</w:t>
      </w:r>
      <w:r w:rsidRPr="007914AD">
        <w:rPr>
          <w:sz w:val="24"/>
          <w:szCs w:val="24"/>
        </w:rPr>
        <w:t>а</w:t>
      </w:r>
      <w:r w:rsidRPr="007914AD">
        <w:rPr>
          <w:spacing w:val="2"/>
          <w:sz w:val="24"/>
          <w:szCs w:val="24"/>
        </w:rPr>
        <w:t xml:space="preserve"> </w:t>
      </w:r>
      <w:r w:rsidRPr="007914AD">
        <w:rPr>
          <w:sz w:val="24"/>
          <w:szCs w:val="24"/>
        </w:rPr>
        <w:t>о</w:t>
      </w:r>
      <w:r w:rsidRPr="007914AD">
        <w:rPr>
          <w:spacing w:val="3"/>
          <w:sz w:val="24"/>
          <w:szCs w:val="24"/>
        </w:rPr>
        <w:t>д</w:t>
      </w:r>
      <w:r w:rsidRPr="007914AD">
        <w:rPr>
          <w:spacing w:val="1"/>
          <w:sz w:val="24"/>
          <w:szCs w:val="24"/>
        </w:rPr>
        <w:t>но</w:t>
      </w:r>
      <w:r w:rsidRPr="007914AD">
        <w:rPr>
          <w:sz w:val="24"/>
          <w:szCs w:val="24"/>
        </w:rPr>
        <w:t>й</w:t>
      </w:r>
      <w:r w:rsidRPr="007914AD">
        <w:rPr>
          <w:spacing w:val="5"/>
          <w:sz w:val="24"/>
          <w:szCs w:val="24"/>
        </w:rPr>
        <w:t xml:space="preserve"> </w:t>
      </w:r>
      <w:r w:rsidRPr="007914AD">
        <w:rPr>
          <w:spacing w:val="-1"/>
          <w:sz w:val="24"/>
          <w:szCs w:val="24"/>
        </w:rPr>
        <w:t>у</w:t>
      </w:r>
      <w:r w:rsidRPr="007914AD">
        <w:rPr>
          <w:spacing w:val="2"/>
          <w:sz w:val="24"/>
          <w:szCs w:val="24"/>
        </w:rPr>
        <w:t>че</w:t>
      </w:r>
      <w:r w:rsidRPr="007914AD">
        <w:rPr>
          <w:spacing w:val="1"/>
          <w:sz w:val="24"/>
          <w:szCs w:val="24"/>
        </w:rPr>
        <w:t>бн</w:t>
      </w:r>
      <w:r w:rsidRPr="007914AD">
        <w:rPr>
          <w:sz w:val="24"/>
          <w:szCs w:val="24"/>
        </w:rPr>
        <w:t>ой</w:t>
      </w:r>
      <w:r w:rsidRPr="007914AD">
        <w:rPr>
          <w:spacing w:val="5"/>
          <w:sz w:val="24"/>
          <w:szCs w:val="24"/>
        </w:rPr>
        <w:t xml:space="preserve"> </w:t>
      </w:r>
      <w:r w:rsidRPr="007914AD">
        <w:rPr>
          <w:spacing w:val="1"/>
          <w:sz w:val="24"/>
          <w:szCs w:val="24"/>
        </w:rPr>
        <w:t>ди</w:t>
      </w:r>
      <w:r w:rsidRPr="007914AD">
        <w:rPr>
          <w:sz w:val="24"/>
          <w:szCs w:val="24"/>
        </w:rPr>
        <w:t>с</w:t>
      </w:r>
      <w:r w:rsidRPr="007914AD">
        <w:rPr>
          <w:spacing w:val="3"/>
          <w:sz w:val="24"/>
          <w:szCs w:val="24"/>
        </w:rPr>
        <w:t>ц</w:t>
      </w:r>
      <w:r w:rsidRPr="007914AD">
        <w:rPr>
          <w:sz w:val="24"/>
          <w:szCs w:val="24"/>
        </w:rPr>
        <w:t>и</w:t>
      </w:r>
      <w:r w:rsidRPr="007914AD">
        <w:rPr>
          <w:spacing w:val="3"/>
          <w:sz w:val="24"/>
          <w:szCs w:val="24"/>
        </w:rPr>
        <w:t>п</w:t>
      </w:r>
      <w:r w:rsidRPr="007914AD">
        <w:rPr>
          <w:sz w:val="24"/>
          <w:szCs w:val="24"/>
        </w:rPr>
        <w:t>ли</w:t>
      </w:r>
      <w:r w:rsidRPr="007914AD">
        <w:rPr>
          <w:spacing w:val="3"/>
          <w:sz w:val="24"/>
          <w:szCs w:val="24"/>
        </w:rPr>
        <w:t>н</w:t>
      </w:r>
      <w:r w:rsidRPr="007914AD">
        <w:rPr>
          <w:spacing w:val="1"/>
          <w:sz w:val="24"/>
          <w:szCs w:val="24"/>
        </w:rPr>
        <w:t>ы</w:t>
      </w:r>
      <w:r w:rsidRPr="007914AD">
        <w:rPr>
          <w:sz w:val="24"/>
          <w:szCs w:val="24"/>
        </w:rPr>
        <w:t>;</w:t>
      </w:r>
    </w:p>
    <w:p w:rsidR="007914AD" w:rsidRPr="007914AD" w:rsidRDefault="007914AD" w:rsidP="007914AD">
      <w:pPr>
        <w:tabs>
          <w:tab w:val="left" w:pos="993"/>
        </w:tabs>
        <w:ind w:right="285" w:firstLine="621"/>
        <w:jc w:val="both"/>
        <w:rPr>
          <w:spacing w:val="1"/>
          <w:sz w:val="24"/>
          <w:szCs w:val="24"/>
        </w:rPr>
      </w:pPr>
      <w:r w:rsidRPr="007914AD">
        <w:rPr>
          <w:b/>
          <w:bCs/>
          <w:spacing w:val="4"/>
          <w:sz w:val="24"/>
          <w:szCs w:val="24"/>
        </w:rPr>
        <w:t>са</w:t>
      </w:r>
      <w:r w:rsidRPr="007914AD">
        <w:rPr>
          <w:b/>
          <w:bCs/>
          <w:sz w:val="24"/>
          <w:szCs w:val="24"/>
        </w:rPr>
        <w:t>м</w:t>
      </w:r>
      <w:r w:rsidRPr="007914AD">
        <w:rPr>
          <w:b/>
          <w:bCs/>
          <w:spacing w:val="1"/>
          <w:sz w:val="24"/>
          <w:szCs w:val="24"/>
        </w:rPr>
        <w:t>о</w:t>
      </w:r>
      <w:r w:rsidRPr="007914AD">
        <w:rPr>
          <w:b/>
          <w:bCs/>
          <w:spacing w:val="3"/>
          <w:sz w:val="24"/>
          <w:szCs w:val="24"/>
        </w:rPr>
        <w:t>с</w:t>
      </w:r>
      <w:r w:rsidRPr="007914AD">
        <w:rPr>
          <w:b/>
          <w:bCs/>
          <w:spacing w:val="1"/>
          <w:sz w:val="24"/>
          <w:szCs w:val="24"/>
        </w:rPr>
        <w:t>т</w:t>
      </w:r>
      <w:r w:rsidRPr="007914AD">
        <w:rPr>
          <w:b/>
          <w:bCs/>
          <w:spacing w:val="3"/>
          <w:sz w:val="24"/>
          <w:szCs w:val="24"/>
        </w:rPr>
        <w:t>о</w:t>
      </w:r>
      <w:r w:rsidRPr="007914AD">
        <w:rPr>
          <w:b/>
          <w:bCs/>
          <w:sz w:val="24"/>
          <w:szCs w:val="24"/>
        </w:rPr>
        <w:t>ят</w:t>
      </w:r>
      <w:r w:rsidRPr="007914AD">
        <w:rPr>
          <w:b/>
          <w:bCs/>
          <w:spacing w:val="3"/>
          <w:sz w:val="24"/>
          <w:szCs w:val="24"/>
        </w:rPr>
        <w:t>е</w:t>
      </w:r>
      <w:r w:rsidRPr="007914AD">
        <w:rPr>
          <w:b/>
          <w:bCs/>
          <w:spacing w:val="1"/>
          <w:sz w:val="24"/>
          <w:szCs w:val="24"/>
        </w:rPr>
        <w:t>л</w:t>
      </w:r>
      <w:r w:rsidRPr="007914AD">
        <w:rPr>
          <w:b/>
          <w:bCs/>
          <w:spacing w:val="2"/>
          <w:sz w:val="24"/>
          <w:szCs w:val="24"/>
        </w:rPr>
        <w:t>ь</w:t>
      </w:r>
      <w:r w:rsidRPr="007914AD">
        <w:rPr>
          <w:b/>
          <w:bCs/>
          <w:sz w:val="24"/>
          <w:szCs w:val="24"/>
        </w:rPr>
        <w:t>н</w:t>
      </w:r>
      <w:r w:rsidRPr="007914AD">
        <w:rPr>
          <w:b/>
          <w:bCs/>
          <w:spacing w:val="2"/>
          <w:sz w:val="24"/>
          <w:szCs w:val="24"/>
        </w:rPr>
        <w:t>а</w:t>
      </w:r>
      <w:r w:rsidRPr="007914AD">
        <w:rPr>
          <w:b/>
          <w:bCs/>
          <w:sz w:val="24"/>
          <w:szCs w:val="24"/>
        </w:rPr>
        <w:t>я</w:t>
      </w:r>
      <w:r w:rsidRPr="007914AD">
        <w:rPr>
          <w:spacing w:val="25"/>
          <w:sz w:val="24"/>
          <w:szCs w:val="24"/>
        </w:rPr>
        <w:t xml:space="preserve"> </w:t>
      </w:r>
      <w:r w:rsidRPr="007914AD">
        <w:rPr>
          <w:b/>
          <w:bCs/>
          <w:spacing w:val="2"/>
          <w:sz w:val="24"/>
          <w:szCs w:val="24"/>
        </w:rPr>
        <w:t>р</w:t>
      </w:r>
      <w:r w:rsidRPr="007914AD">
        <w:rPr>
          <w:b/>
          <w:bCs/>
          <w:spacing w:val="1"/>
          <w:sz w:val="24"/>
          <w:szCs w:val="24"/>
        </w:rPr>
        <w:t>аб</w:t>
      </w:r>
      <w:r w:rsidRPr="007914AD">
        <w:rPr>
          <w:b/>
          <w:bCs/>
          <w:sz w:val="24"/>
          <w:szCs w:val="24"/>
        </w:rPr>
        <w:t>о</w:t>
      </w:r>
      <w:r w:rsidRPr="007914AD">
        <w:rPr>
          <w:b/>
          <w:bCs/>
          <w:spacing w:val="4"/>
          <w:sz w:val="24"/>
          <w:szCs w:val="24"/>
        </w:rPr>
        <w:t>т</w:t>
      </w:r>
      <w:r w:rsidRPr="007914AD">
        <w:rPr>
          <w:b/>
          <w:bCs/>
          <w:sz w:val="24"/>
          <w:szCs w:val="24"/>
        </w:rPr>
        <w:t>а</w:t>
      </w:r>
      <w:r w:rsidRPr="007914AD">
        <w:rPr>
          <w:spacing w:val="33"/>
          <w:sz w:val="24"/>
          <w:szCs w:val="24"/>
        </w:rPr>
        <w:t xml:space="preserve"> </w:t>
      </w:r>
      <w:r w:rsidRPr="007914AD">
        <w:rPr>
          <w:b/>
          <w:bCs/>
          <w:sz w:val="24"/>
          <w:szCs w:val="24"/>
        </w:rPr>
        <w:t>р</w:t>
      </w:r>
      <w:r w:rsidRPr="007914AD">
        <w:rPr>
          <w:b/>
          <w:bCs/>
          <w:spacing w:val="2"/>
          <w:sz w:val="24"/>
          <w:szCs w:val="24"/>
        </w:rPr>
        <w:t>ез</w:t>
      </w:r>
      <w:r w:rsidRPr="007914AD">
        <w:rPr>
          <w:b/>
          <w:bCs/>
          <w:spacing w:val="1"/>
          <w:sz w:val="24"/>
          <w:szCs w:val="24"/>
        </w:rPr>
        <w:t>и</w:t>
      </w:r>
      <w:r w:rsidRPr="007914AD">
        <w:rPr>
          <w:b/>
          <w:bCs/>
          <w:spacing w:val="2"/>
          <w:sz w:val="24"/>
          <w:szCs w:val="24"/>
        </w:rPr>
        <w:t>де</w:t>
      </w:r>
      <w:r w:rsidRPr="007914AD">
        <w:rPr>
          <w:b/>
          <w:bCs/>
          <w:sz w:val="24"/>
          <w:szCs w:val="24"/>
        </w:rPr>
        <w:t>нта</w:t>
      </w:r>
      <w:r w:rsidRPr="007914AD">
        <w:rPr>
          <w:spacing w:val="26"/>
          <w:sz w:val="24"/>
          <w:szCs w:val="24"/>
        </w:rPr>
        <w:t xml:space="preserve"> </w:t>
      </w:r>
      <w:r w:rsidRPr="007914AD">
        <w:rPr>
          <w:sz w:val="24"/>
          <w:szCs w:val="24"/>
        </w:rPr>
        <w:t>– к</w:t>
      </w:r>
      <w:r w:rsidRPr="007914AD">
        <w:rPr>
          <w:spacing w:val="1"/>
          <w:sz w:val="24"/>
          <w:szCs w:val="24"/>
        </w:rPr>
        <w:t>о</w:t>
      </w:r>
      <w:r w:rsidRPr="007914AD">
        <w:rPr>
          <w:sz w:val="24"/>
          <w:szCs w:val="24"/>
        </w:rPr>
        <w:t>н</w:t>
      </w:r>
      <w:r w:rsidRPr="007914AD">
        <w:rPr>
          <w:spacing w:val="2"/>
          <w:sz w:val="24"/>
          <w:szCs w:val="24"/>
        </w:rPr>
        <w:t>т</w:t>
      </w:r>
      <w:r w:rsidRPr="007914AD">
        <w:rPr>
          <w:spacing w:val="1"/>
          <w:sz w:val="24"/>
          <w:szCs w:val="24"/>
        </w:rPr>
        <w:t>р</w:t>
      </w:r>
      <w:r w:rsidRPr="007914AD">
        <w:rPr>
          <w:spacing w:val="3"/>
          <w:sz w:val="24"/>
          <w:szCs w:val="24"/>
        </w:rPr>
        <w:t>о</w:t>
      </w:r>
      <w:r w:rsidRPr="007914AD">
        <w:rPr>
          <w:sz w:val="24"/>
          <w:szCs w:val="24"/>
        </w:rPr>
        <w:t>л</w:t>
      </w:r>
      <w:r w:rsidRPr="007914AD">
        <w:rPr>
          <w:spacing w:val="2"/>
          <w:sz w:val="24"/>
          <w:szCs w:val="24"/>
        </w:rPr>
        <w:t>и</w:t>
      </w:r>
      <w:r w:rsidRPr="007914AD">
        <w:rPr>
          <w:spacing w:val="4"/>
          <w:sz w:val="24"/>
          <w:szCs w:val="24"/>
        </w:rPr>
        <w:t>р</w:t>
      </w:r>
      <w:r w:rsidRPr="007914AD">
        <w:rPr>
          <w:sz w:val="24"/>
          <w:szCs w:val="24"/>
        </w:rPr>
        <w:t>у</w:t>
      </w:r>
      <w:r w:rsidRPr="007914AD">
        <w:rPr>
          <w:spacing w:val="1"/>
          <w:sz w:val="24"/>
          <w:szCs w:val="24"/>
        </w:rPr>
        <w:t>е</w:t>
      </w:r>
      <w:r w:rsidRPr="007914AD">
        <w:rPr>
          <w:spacing w:val="2"/>
          <w:sz w:val="24"/>
          <w:szCs w:val="24"/>
        </w:rPr>
        <w:t>м</w:t>
      </w:r>
      <w:r w:rsidRPr="007914AD">
        <w:rPr>
          <w:sz w:val="24"/>
          <w:szCs w:val="24"/>
        </w:rPr>
        <w:t>ая</w:t>
      </w:r>
      <w:r w:rsidRPr="007914AD">
        <w:rPr>
          <w:spacing w:val="30"/>
          <w:sz w:val="24"/>
          <w:szCs w:val="24"/>
        </w:rPr>
        <w:t xml:space="preserve"> </w:t>
      </w:r>
      <w:r w:rsidRPr="007914AD">
        <w:rPr>
          <w:spacing w:val="3"/>
          <w:sz w:val="24"/>
          <w:szCs w:val="24"/>
        </w:rPr>
        <w:t>р</w:t>
      </w:r>
      <w:r w:rsidRPr="007914AD">
        <w:rPr>
          <w:sz w:val="24"/>
          <w:szCs w:val="24"/>
        </w:rPr>
        <w:t>а</w:t>
      </w:r>
      <w:r w:rsidRPr="007914AD">
        <w:rPr>
          <w:spacing w:val="1"/>
          <w:sz w:val="24"/>
          <w:szCs w:val="24"/>
        </w:rPr>
        <w:t>б</w:t>
      </w:r>
      <w:r w:rsidRPr="007914AD">
        <w:rPr>
          <w:spacing w:val="3"/>
          <w:sz w:val="24"/>
          <w:szCs w:val="24"/>
        </w:rPr>
        <w:t>о</w:t>
      </w:r>
      <w:r w:rsidRPr="007914AD">
        <w:rPr>
          <w:sz w:val="24"/>
          <w:szCs w:val="24"/>
        </w:rPr>
        <w:t xml:space="preserve">та слушателя </w:t>
      </w:r>
      <w:r w:rsidRPr="007914AD">
        <w:rPr>
          <w:spacing w:val="3"/>
          <w:sz w:val="24"/>
          <w:szCs w:val="24"/>
        </w:rPr>
        <w:t>р</w:t>
      </w:r>
      <w:r w:rsidRPr="007914AD">
        <w:rPr>
          <w:spacing w:val="2"/>
          <w:sz w:val="24"/>
          <w:szCs w:val="24"/>
        </w:rPr>
        <w:t>е</w:t>
      </w:r>
      <w:r w:rsidRPr="007914AD">
        <w:rPr>
          <w:sz w:val="24"/>
          <w:szCs w:val="24"/>
        </w:rPr>
        <w:t>зи</w:t>
      </w:r>
      <w:r w:rsidRPr="007914AD">
        <w:rPr>
          <w:spacing w:val="4"/>
          <w:sz w:val="24"/>
          <w:szCs w:val="24"/>
        </w:rPr>
        <w:t>дентуры</w:t>
      </w:r>
      <w:r w:rsidRPr="007914AD">
        <w:rPr>
          <w:spacing w:val="1"/>
          <w:sz w:val="24"/>
          <w:szCs w:val="24"/>
        </w:rPr>
        <w:t xml:space="preserve"> по определенному перечню заданий/тем, отведенных на самостоятельное изучение, обеспеченных учебно-методической литературой и рекомендациями, контролируемая в виде тестов, контрольных работ, рефератов.</w:t>
      </w:r>
      <w:r w:rsidRPr="007914AD">
        <w:rPr>
          <w:spacing w:val="9"/>
          <w:sz w:val="24"/>
          <w:szCs w:val="24"/>
        </w:rPr>
        <w:t xml:space="preserve"> В</w:t>
      </w:r>
      <w:r w:rsidRPr="007914AD">
        <w:rPr>
          <w:spacing w:val="3"/>
          <w:sz w:val="24"/>
          <w:szCs w:val="24"/>
        </w:rPr>
        <w:t>е</w:t>
      </w:r>
      <w:r w:rsidRPr="007914AD">
        <w:rPr>
          <w:spacing w:val="2"/>
          <w:sz w:val="24"/>
          <w:szCs w:val="24"/>
        </w:rPr>
        <w:t>с</w:t>
      </w:r>
      <w:r w:rsidRPr="007914AD">
        <w:rPr>
          <w:sz w:val="24"/>
          <w:szCs w:val="24"/>
        </w:rPr>
        <w:t xml:space="preserve">ь </w:t>
      </w:r>
      <w:r w:rsidRPr="007914AD">
        <w:rPr>
          <w:spacing w:val="3"/>
          <w:sz w:val="24"/>
          <w:szCs w:val="24"/>
        </w:rPr>
        <w:t>об</w:t>
      </w:r>
      <w:r w:rsidRPr="007914AD">
        <w:rPr>
          <w:sz w:val="24"/>
          <w:szCs w:val="24"/>
        </w:rPr>
        <w:t>ъ</w:t>
      </w:r>
      <w:r w:rsidRPr="007914AD">
        <w:rPr>
          <w:spacing w:val="1"/>
          <w:sz w:val="24"/>
          <w:szCs w:val="24"/>
        </w:rPr>
        <w:t>е</w:t>
      </w:r>
      <w:r w:rsidRPr="007914AD">
        <w:rPr>
          <w:sz w:val="24"/>
          <w:szCs w:val="24"/>
        </w:rPr>
        <w:t xml:space="preserve">м </w:t>
      </w:r>
      <w:r w:rsidRPr="007914AD">
        <w:rPr>
          <w:spacing w:val="1"/>
          <w:sz w:val="24"/>
          <w:szCs w:val="24"/>
        </w:rPr>
        <w:t>С</w:t>
      </w:r>
      <w:r w:rsidRPr="007914AD">
        <w:rPr>
          <w:spacing w:val="3"/>
          <w:sz w:val="24"/>
          <w:szCs w:val="24"/>
        </w:rPr>
        <w:t>Р</w:t>
      </w:r>
      <w:r w:rsidRPr="007914AD">
        <w:rPr>
          <w:sz w:val="24"/>
          <w:szCs w:val="24"/>
        </w:rPr>
        <w:t>Р п</w:t>
      </w:r>
      <w:r w:rsidRPr="007914AD">
        <w:rPr>
          <w:spacing w:val="3"/>
          <w:sz w:val="24"/>
          <w:szCs w:val="24"/>
        </w:rPr>
        <w:t>о</w:t>
      </w:r>
      <w:r w:rsidRPr="007914AD">
        <w:rPr>
          <w:spacing w:val="1"/>
          <w:sz w:val="24"/>
          <w:szCs w:val="24"/>
        </w:rPr>
        <w:t>д</w:t>
      </w:r>
      <w:r w:rsidRPr="007914AD">
        <w:rPr>
          <w:spacing w:val="2"/>
          <w:sz w:val="24"/>
          <w:szCs w:val="24"/>
        </w:rPr>
        <w:t>тв</w:t>
      </w:r>
      <w:r w:rsidRPr="007914AD">
        <w:rPr>
          <w:sz w:val="24"/>
          <w:szCs w:val="24"/>
        </w:rPr>
        <w:t>е</w:t>
      </w:r>
      <w:r w:rsidRPr="007914AD">
        <w:rPr>
          <w:spacing w:val="3"/>
          <w:sz w:val="24"/>
          <w:szCs w:val="24"/>
        </w:rPr>
        <w:t>р</w:t>
      </w:r>
      <w:r w:rsidRPr="007914AD">
        <w:rPr>
          <w:sz w:val="24"/>
          <w:szCs w:val="24"/>
        </w:rPr>
        <w:t>ж</w:t>
      </w:r>
      <w:r w:rsidRPr="007914AD">
        <w:rPr>
          <w:spacing w:val="1"/>
          <w:sz w:val="24"/>
          <w:szCs w:val="24"/>
        </w:rPr>
        <w:t>д</w:t>
      </w:r>
      <w:r w:rsidRPr="007914AD">
        <w:rPr>
          <w:spacing w:val="2"/>
          <w:sz w:val="24"/>
          <w:szCs w:val="24"/>
        </w:rPr>
        <w:t>а</w:t>
      </w:r>
      <w:r w:rsidRPr="007914AD">
        <w:rPr>
          <w:spacing w:val="3"/>
          <w:sz w:val="24"/>
          <w:szCs w:val="24"/>
        </w:rPr>
        <w:t>е</w:t>
      </w:r>
      <w:r w:rsidRPr="007914AD">
        <w:rPr>
          <w:spacing w:val="1"/>
          <w:sz w:val="24"/>
          <w:szCs w:val="24"/>
        </w:rPr>
        <w:t>т</w:t>
      </w:r>
      <w:r w:rsidRPr="007914AD">
        <w:rPr>
          <w:sz w:val="24"/>
          <w:szCs w:val="24"/>
        </w:rPr>
        <w:t xml:space="preserve">ся </w:t>
      </w:r>
      <w:r w:rsidRPr="007914AD">
        <w:rPr>
          <w:spacing w:val="-49"/>
          <w:sz w:val="24"/>
          <w:szCs w:val="24"/>
        </w:rPr>
        <w:t xml:space="preserve"> </w:t>
      </w:r>
      <w:r w:rsidRPr="007914AD">
        <w:rPr>
          <w:sz w:val="24"/>
          <w:szCs w:val="24"/>
        </w:rPr>
        <w:t>з</w:t>
      </w:r>
      <w:r w:rsidRPr="007914AD">
        <w:rPr>
          <w:spacing w:val="1"/>
          <w:sz w:val="24"/>
          <w:szCs w:val="24"/>
        </w:rPr>
        <w:t>ад</w:t>
      </w:r>
      <w:r w:rsidRPr="007914AD">
        <w:rPr>
          <w:spacing w:val="2"/>
          <w:sz w:val="24"/>
          <w:szCs w:val="24"/>
        </w:rPr>
        <w:t>а</w:t>
      </w:r>
      <w:r w:rsidRPr="007914AD">
        <w:rPr>
          <w:sz w:val="24"/>
          <w:szCs w:val="24"/>
        </w:rPr>
        <w:t>н</w:t>
      </w:r>
      <w:r w:rsidRPr="007914AD">
        <w:rPr>
          <w:spacing w:val="1"/>
          <w:sz w:val="24"/>
          <w:szCs w:val="24"/>
        </w:rPr>
        <w:t>и</w:t>
      </w:r>
      <w:r w:rsidRPr="007914AD">
        <w:rPr>
          <w:spacing w:val="3"/>
          <w:sz w:val="24"/>
          <w:szCs w:val="24"/>
        </w:rPr>
        <w:t>я</w:t>
      </w:r>
      <w:r w:rsidRPr="007914AD">
        <w:rPr>
          <w:sz w:val="24"/>
          <w:szCs w:val="24"/>
        </w:rPr>
        <w:t>м</w:t>
      </w:r>
      <w:r w:rsidRPr="007914AD">
        <w:rPr>
          <w:spacing w:val="2"/>
          <w:sz w:val="24"/>
          <w:szCs w:val="24"/>
        </w:rPr>
        <w:t>и</w:t>
      </w:r>
      <w:r w:rsidRPr="007914AD">
        <w:rPr>
          <w:sz w:val="24"/>
          <w:szCs w:val="24"/>
        </w:rPr>
        <w:t>, т</w:t>
      </w:r>
      <w:r w:rsidRPr="007914AD">
        <w:rPr>
          <w:spacing w:val="1"/>
          <w:sz w:val="24"/>
          <w:szCs w:val="24"/>
        </w:rPr>
        <w:t>р</w:t>
      </w:r>
      <w:r w:rsidRPr="007914AD">
        <w:rPr>
          <w:sz w:val="24"/>
          <w:szCs w:val="24"/>
        </w:rPr>
        <w:t>е</w:t>
      </w:r>
      <w:r w:rsidRPr="007914AD">
        <w:rPr>
          <w:spacing w:val="4"/>
          <w:sz w:val="24"/>
          <w:szCs w:val="24"/>
        </w:rPr>
        <w:t>б</w:t>
      </w:r>
      <w:r w:rsidRPr="007914AD">
        <w:rPr>
          <w:spacing w:val="1"/>
          <w:sz w:val="24"/>
          <w:szCs w:val="24"/>
        </w:rPr>
        <w:t>ую</w:t>
      </w:r>
      <w:r w:rsidRPr="007914AD">
        <w:rPr>
          <w:spacing w:val="2"/>
          <w:sz w:val="24"/>
          <w:szCs w:val="24"/>
        </w:rPr>
        <w:t>щ</w:t>
      </w:r>
      <w:r w:rsidRPr="007914AD">
        <w:rPr>
          <w:spacing w:val="3"/>
          <w:sz w:val="24"/>
          <w:szCs w:val="24"/>
        </w:rPr>
        <w:t>и</w:t>
      </w:r>
      <w:r w:rsidRPr="007914AD">
        <w:rPr>
          <w:sz w:val="24"/>
          <w:szCs w:val="24"/>
        </w:rPr>
        <w:t xml:space="preserve">ми </w:t>
      </w:r>
      <w:r w:rsidRPr="007914AD">
        <w:rPr>
          <w:spacing w:val="3"/>
          <w:sz w:val="24"/>
          <w:szCs w:val="24"/>
        </w:rPr>
        <w:t>о</w:t>
      </w:r>
      <w:r w:rsidRPr="007914AD">
        <w:rPr>
          <w:sz w:val="24"/>
          <w:szCs w:val="24"/>
        </w:rPr>
        <w:t xml:space="preserve">т </w:t>
      </w:r>
      <w:r w:rsidRPr="007914AD">
        <w:rPr>
          <w:spacing w:val="3"/>
          <w:sz w:val="24"/>
          <w:szCs w:val="24"/>
        </w:rPr>
        <w:t>р</w:t>
      </w:r>
      <w:r w:rsidRPr="007914AD">
        <w:rPr>
          <w:spacing w:val="2"/>
          <w:sz w:val="24"/>
          <w:szCs w:val="24"/>
        </w:rPr>
        <w:t>е</w:t>
      </w:r>
      <w:r w:rsidRPr="007914AD">
        <w:rPr>
          <w:sz w:val="24"/>
          <w:szCs w:val="24"/>
        </w:rPr>
        <w:t>зи</w:t>
      </w:r>
      <w:r w:rsidRPr="007914AD">
        <w:rPr>
          <w:spacing w:val="4"/>
          <w:sz w:val="24"/>
          <w:szCs w:val="24"/>
        </w:rPr>
        <w:t>д</w:t>
      </w:r>
      <w:r w:rsidRPr="007914AD">
        <w:rPr>
          <w:sz w:val="24"/>
          <w:szCs w:val="24"/>
        </w:rPr>
        <w:t>е</w:t>
      </w:r>
      <w:r w:rsidRPr="007914AD">
        <w:rPr>
          <w:spacing w:val="3"/>
          <w:sz w:val="24"/>
          <w:szCs w:val="24"/>
        </w:rPr>
        <w:t>н</w:t>
      </w:r>
      <w:r w:rsidRPr="007914AD">
        <w:rPr>
          <w:spacing w:val="2"/>
          <w:sz w:val="24"/>
          <w:szCs w:val="24"/>
        </w:rPr>
        <w:t>т</w:t>
      </w:r>
      <w:r w:rsidRPr="007914AD">
        <w:rPr>
          <w:sz w:val="24"/>
          <w:szCs w:val="24"/>
        </w:rPr>
        <w:t xml:space="preserve">а </w:t>
      </w:r>
      <w:r w:rsidRPr="007914AD">
        <w:rPr>
          <w:spacing w:val="1"/>
          <w:sz w:val="24"/>
          <w:szCs w:val="24"/>
        </w:rPr>
        <w:t>е</w:t>
      </w:r>
      <w:r w:rsidRPr="007914AD">
        <w:rPr>
          <w:sz w:val="24"/>
          <w:szCs w:val="24"/>
        </w:rPr>
        <w:t>ж</w:t>
      </w:r>
      <w:r w:rsidRPr="007914AD">
        <w:rPr>
          <w:spacing w:val="3"/>
          <w:sz w:val="24"/>
          <w:szCs w:val="24"/>
        </w:rPr>
        <w:t>е</w:t>
      </w:r>
      <w:r w:rsidRPr="007914AD">
        <w:rPr>
          <w:spacing w:val="1"/>
          <w:sz w:val="24"/>
          <w:szCs w:val="24"/>
        </w:rPr>
        <w:t>д</w:t>
      </w:r>
      <w:r w:rsidRPr="007914AD">
        <w:rPr>
          <w:sz w:val="24"/>
          <w:szCs w:val="24"/>
        </w:rPr>
        <w:t>н</w:t>
      </w:r>
      <w:r w:rsidRPr="007914AD">
        <w:rPr>
          <w:spacing w:val="2"/>
          <w:sz w:val="24"/>
          <w:szCs w:val="24"/>
        </w:rPr>
        <w:t>ев</w:t>
      </w:r>
      <w:r w:rsidRPr="007914AD">
        <w:rPr>
          <w:spacing w:val="1"/>
          <w:sz w:val="24"/>
          <w:szCs w:val="24"/>
        </w:rPr>
        <w:t>н</w:t>
      </w:r>
      <w:r w:rsidRPr="007914AD">
        <w:rPr>
          <w:sz w:val="24"/>
          <w:szCs w:val="24"/>
        </w:rPr>
        <w:t xml:space="preserve">ой </w:t>
      </w:r>
      <w:r w:rsidRPr="007914AD">
        <w:rPr>
          <w:spacing w:val="2"/>
          <w:sz w:val="24"/>
          <w:szCs w:val="24"/>
        </w:rPr>
        <w:t>са</w:t>
      </w:r>
      <w:r w:rsidRPr="007914AD">
        <w:rPr>
          <w:sz w:val="24"/>
          <w:szCs w:val="24"/>
        </w:rPr>
        <w:t>м</w:t>
      </w:r>
      <w:r w:rsidRPr="007914AD">
        <w:rPr>
          <w:spacing w:val="3"/>
          <w:sz w:val="24"/>
          <w:szCs w:val="24"/>
        </w:rPr>
        <w:t>о</w:t>
      </w:r>
      <w:r w:rsidRPr="007914AD">
        <w:rPr>
          <w:spacing w:val="2"/>
          <w:sz w:val="24"/>
          <w:szCs w:val="24"/>
        </w:rPr>
        <w:t>с</w:t>
      </w:r>
      <w:r w:rsidRPr="007914AD">
        <w:rPr>
          <w:sz w:val="24"/>
          <w:szCs w:val="24"/>
        </w:rPr>
        <w:t>т</w:t>
      </w:r>
      <w:r w:rsidRPr="007914AD">
        <w:rPr>
          <w:spacing w:val="1"/>
          <w:sz w:val="24"/>
          <w:szCs w:val="24"/>
        </w:rPr>
        <w:t>о</w:t>
      </w:r>
      <w:r w:rsidRPr="007914AD">
        <w:rPr>
          <w:spacing w:val="2"/>
          <w:sz w:val="24"/>
          <w:szCs w:val="24"/>
        </w:rPr>
        <w:t>яте</w:t>
      </w:r>
      <w:r w:rsidRPr="007914AD">
        <w:rPr>
          <w:spacing w:val="1"/>
          <w:sz w:val="24"/>
          <w:szCs w:val="24"/>
        </w:rPr>
        <w:t>л</w:t>
      </w:r>
      <w:r w:rsidRPr="007914AD">
        <w:rPr>
          <w:sz w:val="24"/>
          <w:szCs w:val="24"/>
        </w:rPr>
        <w:t>ьн</w:t>
      </w:r>
      <w:r w:rsidRPr="007914AD">
        <w:rPr>
          <w:spacing w:val="1"/>
          <w:sz w:val="24"/>
          <w:szCs w:val="24"/>
        </w:rPr>
        <w:t>о</w:t>
      </w:r>
      <w:r w:rsidRPr="007914AD">
        <w:rPr>
          <w:sz w:val="24"/>
          <w:szCs w:val="24"/>
        </w:rPr>
        <w:t xml:space="preserve">й </w:t>
      </w:r>
      <w:r w:rsidRPr="007914AD">
        <w:rPr>
          <w:spacing w:val="1"/>
          <w:sz w:val="24"/>
          <w:szCs w:val="24"/>
        </w:rPr>
        <w:t>р</w:t>
      </w:r>
      <w:r w:rsidRPr="007914AD">
        <w:rPr>
          <w:sz w:val="24"/>
          <w:szCs w:val="24"/>
        </w:rPr>
        <w:t>аб</w:t>
      </w:r>
      <w:r w:rsidRPr="007914AD">
        <w:rPr>
          <w:spacing w:val="4"/>
          <w:sz w:val="24"/>
          <w:szCs w:val="24"/>
        </w:rPr>
        <w:t>о</w:t>
      </w:r>
      <w:r w:rsidRPr="007914AD">
        <w:rPr>
          <w:sz w:val="24"/>
          <w:szCs w:val="24"/>
        </w:rPr>
        <w:t>т</w:t>
      </w:r>
      <w:r w:rsidRPr="007914AD">
        <w:rPr>
          <w:spacing w:val="3"/>
          <w:sz w:val="24"/>
          <w:szCs w:val="24"/>
        </w:rPr>
        <w:t>ы</w:t>
      </w:r>
      <w:r w:rsidRPr="007914AD">
        <w:rPr>
          <w:sz w:val="24"/>
          <w:szCs w:val="24"/>
        </w:rPr>
        <w:t>;</w:t>
      </w:r>
    </w:p>
    <w:p w:rsidR="007914AD" w:rsidRPr="007914AD" w:rsidRDefault="007914AD" w:rsidP="007914AD">
      <w:pPr>
        <w:tabs>
          <w:tab w:val="left" w:pos="993"/>
        </w:tabs>
        <w:ind w:right="285" w:firstLine="621"/>
        <w:jc w:val="both"/>
        <w:rPr>
          <w:sz w:val="24"/>
          <w:szCs w:val="24"/>
        </w:rPr>
      </w:pPr>
      <w:r w:rsidRPr="007914AD">
        <w:rPr>
          <w:b/>
          <w:bCs/>
          <w:spacing w:val="4"/>
          <w:sz w:val="24"/>
          <w:szCs w:val="24"/>
        </w:rPr>
        <w:t>са</w:t>
      </w:r>
      <w:r w:rsidRPr="007914AD">
        <w:rPr>
          <w:b/>
          <w:bCs/>
          <w:sz w:val="24"/>
          <w:szCs w:val="24"/>
        </w:rPr>
        <w:t>м</w:t>
      </w:r>
      <w:r w:rsidRPr="007914AD">
        <w:rPr>
          <w:b/>
          <w:bCs/>
          <w:spacing w:val="1"/>
          <w:sz w:val="24"/>
          <w:szCs w:val="24"/>
        </w:rPr>
        <w:t>о</w:t>
      </w:r>
      <w:r w:rsidRPr="007914AD">
        <w:rPr>
          <w:b/>
          <w:bCs/>
          <w:spacing w:val="3"/>
          <w:sz w:val="24"/>
          <w:szCs w:val="24"/>
        </w:rPr>
        <w:t>с</w:t>
      </w:r>
      <w:r w:rsidRPr="007914AD">
        <w:rPr>
          <w:b/>
          <w:bCs/>
          <w:spacing w:val="1"/>
          <w:sz w:val="24"/>
          <w:szCs w:val="24"/>
        </w:rPr>
        <w:t>т</w:t>
      </w:r>
      <w:r w:rsidRPr="007914AD">
        <w:rPr>
          <w:b/>
          <w:bCs/>
          <w:spacing w:val="3"/>
          <w:sz w:val="24"/>
          <w:szCs w:val="24"/>
        </w:rPr>
        <w:t>о</w:t>
      </w:r>
      <w:r w:rsidRPr="007914AD">
        <w:rPr>
          <w:b/>
          <w:bCs/>
          <w:sz w:val="24"/>
          <w:szCs w:val="24"/>
        </w:rPr>
        <w:t>ят</w:t>
      </w:r>
      <w:r w:rsidRPr="007914AD">
        <w:rPr>
          <w:b/>
          <w:bCs/>
          <w:spacing w:val="3"/>
          <w:sz w:val="24"/>
          <w:szCs w:val="24"/>
        </w:rPr>
        <w:t>е</w:t>
      </w:r>
      <w:r w:rsidRPr="007914AD">
        <w:rPr>
          <w:b/>
          <w:bCs/>
          <w:spacing w:val="1"/>
          <w:sz w:val="24"/>
          <w:szCs w:val="24"/>
        </w:rPr>
        <w:t>л</w:t>
      </w:r>
      <w:r w:rsidRPr="007914AD">
        <w:rPr>
          <w:b/>
          <w:bCs/>
          <w:spacing w:val="2"/>
          <w:sz w:val="24"/>
          <w:szCs w:val="24"/>
        </w:rPr>
        <w:t>ь</w:t>
      </w:r>
      <w:r w:rsidRPr="007914AD">
        <w:rPr>
          <w:b/>
          <w:bCs/>
          <w:sz w:val="24"/>
          <w:szCs w:val="24"/>
        </w:rPr>
        <w:t>н</w:t>
      </w:r>
      <w:r w:rsidRPr="007914AD">
        <w:rPr>
          <w:b/>
          <w:bCs/>
          <w:spacing w:val="2"/>
          <w:sz w:val="24"/>
          <w:szCs w:val="24"/>
        </w:rPr>
        <w:t>а</w:t>
      </w:r>
      <w:r w:rsidRPr="007914AD">
        <w:rPr>
          <w:b/>
          <w:bCs/>
          <w:sz w:val="24"/>
          <w:szCs w:val="24"/>
        </w:rPr>
        <w:t>я</w:t>
      </w:r>
      <w:r w:rsidRPr="007914AD">
        <w:rPr>
          <w:spacing w:val="141"/>
          <w:sz w:val="24"/>
          <w:szCs w:val="24"/>
        </w:rPr>
        <w:t xml:space="preserve"> </w:t>
      </w:r>
      <w:r w:rsidRPr="007914AD">
        <w:rPr>
          <w:b/>
          <w:bCs/>
          <w:spacing w:val="2"/>
          <w:sz w:val="24"/>
          <w:szCs w:val="24"/>
        </w:rPr>
        <w:t>р</w:t>
      </w:r>
      <w:r w:rsidRPr="007914AD">
        <w:rPr>
          <w:b/>
          <w:bCs/>
          <w:sz w:val="24"/>
          <w:szCs w:val="24"/>
        </w:rPr>
        <w:t>а</w:t>
      </w:r>
      <w:r w:rsidRPr="007914AD">
        <w:rPr>
          <w:b/>
          <w:bCs/>
          <w:spacing w:val="4"/>
          <w:sz w:val="24"/>
          <w:szCs w:val="24"/>
        </w:rPr>
        <w:t>б</w:t>
      </w:r>
      <w:r w:rsidRPr="007914AD">
        <w:rPr>
          <w:b/>
          <w:bCs/>
          <w:spacing w:val="1"/>
          <w:sz w:val="24"/>
          <w:szCs w:val="24"/>
        </w:rPr>
        <w:t>от</w:t>
      </w:r>
      <w:r w:rsidRPr="007914AD">
        <w:rPr>
          <w:b/>
          <w:bCs/>
          <w:sz w:val="24"/>
          <w:szCs w:val="24"/>
        </w:rPr>
        <w:t>а</w:t>
      </w:r>
      <w:r w:rsidRPr="007914AD">
        <w:rPr>
          <w:spacing w:val="150"/>
          <w:sz w:val="24"/>
          <w:szCs w:val="24"/>
        </w:rPr>
        <w:t xml:space="preserve"> </w:t>
      </w:r>
      <w:r w:rsidRPr="007914AD">
        <w:rPr>
          <w:b/>
          <w:bCs/>
          <w:spacing w:val="1"/>
          <w:sz w:val="24"/>
          <w:szCs w:val="24"/>
        </w:rPr>
        <w:t>р</w:t>
      </w:r>
      <w:r w:rsidRPr="007914AD">
        <w:rPr>
          <w:b/>
          <w:bCs/>
          <w:sz w:val="24"/>
          <w:szCs w:val="24"/>
        </w:rPr>
        <w:t>е</w:t>
      </w:r>
      <w:r w:rsidRPr="007914AD">
        <w:rPr>
          <w:b/>
          <w:bCs/>
          <w:spacing w:val="3"/>
          <w:sz w:val="24"/>
          <w:szCs w:val="24"/>
        </w:rPr>
        <w:t>з</w:t>
      </w:r>
      <w:r w:rsidRPr="007914AD">
        <w:rPr>
          <w:b/>
          <w:bCs/>
          <w:spacing w:val="1"/>
          <w:sz w:val="24"/>
          <w:szCs w:val="24"/>
        </w:rPr>
        <w:t>и</w:t>
      </w:r>
      <w:r w:rsidRPr="007914AD">
        <w:rPr>
          <w:b/>
          <w:bCs/>
          <w:spacing w:val="2"/>
          <w:sz w:val="24"/>
          <w:szCs w:val="24"/>
        </w:rPr>
        <w:t>де</w:t>
      </w:r>
      <w:r w:rsidRPr="007914AD">
        <w:rPr>
          <w:b/>
          <w:bCs/>
          <w:sz w:val="24"/>
          <w:szCs w:val="24"/>
        </w:rPr>
        <w:t>нта</w:t>
      </w:r>
      <w:r w:rsidRPr="007914AD">
        <w:rPr>
          <w:spacing w:val="147"/>
          <w:sz w:val="24"/>
          <w:szCs w:val="24"/>
        </w:rPr>
        <w:t xml:space="preserve"> </w:t>
      </w:r>
      <w:r w:rsidRPr="007914AD">
        <w:rPr>
          <w:b/>
          <w:bCs/>
          <w:spacing w:val="1"/>
          <w:sz w:val="24"/>
          <w:szCs w:val="24"/>
        </w:rPr>
        <w:t>п</w:t>
      </w:r>
      <w:r w:rsidRPr="007914AD">
        <w:rPr>
          <w:b/>
          <w:bCs/>
          <w:spacing w:val="3"/>
          <w:sz w:val="24"/>
          <w:szCs w:val="24"/>
        </w:rPr>
        <w:t>о</w:t>
      </w:r>
      <w:r w:rsidRPr="007914AD">
        <w:rPr>
          <w:b/>
          <w:bCs/>
          <w:sz w:val="24"/>
          <w:szCs w:val="24"/>
        </w:rPr>
        <w:t>д</w:t>
      </w:r>
      <w:r w:rsidRPr="007914AD">
        <w:rPr>
          <w:spacing w:val="143"/>
          <w:sz w:val="24"/>
          <w:szCs w:val="24"/>
        </w:rPr>
        <w:t xml:space="preserve"> </w:t>
      </w:r>
      <w:r w:rsidRPr="007914AD">
        <w:rPr>
          <w:b/>
          <w:bCs/>
          <w:sz w:val="24"/>
          <w:szCs w:val="24"/>
        </w:rPr>
        <w:t>р</w:t>
      </w:r>
      <w:r w:rsidRPr="007914AD">
        <w:rPr>
          <w:b/>
          <w:bCs/>
          <w:spacing w:val="3"/>
          <w:sz w:val="24"/>
          <w:szCs w:val="24"/>
        </w:rPr>
        <w:t>у</w:t>
      </w:r>
      <w:r w:rsidRPr="007914AD">
        <w:rPr>
          <w:b/>
          <w:bCs/>
          <w:sz w:val="24"/>
          <w:szCs w:val="24"/>
        </w:rPr>
        <w:t>к</w:t>
      </w:r>
      <w:r w:rsidRPr="007914AD">
        <w:rPr>
          <w:b/>
          <w:bCs/>
          <w:spacing w:val="2"/>
          <w:sz w:val="24"/>
          <w:szCs w:val="24"/>
        </w:rPr>
        <w:t>о</w:t>
      </w:r>
      <w:r w:rsidRPr="007914AD">
        <w:rPr>
          <w:b/>
          <w:bCs/>
          <w:sz w:val="24"/>
          <w:szCs w:val="24"/>
        </w:rPr>
        <w:t>в</w:t>
      </w:r>
      <w:r w:rsidRPr="007914AD">
        <w:rPr>
          <w:b/>
          <w:bCs/>
          <w:spacing w:val="3"/>
          <w:sz w:val="24"/>
          <w:szCs w:val="24"/>
        </w:rPr>
        <w:t>о</w:t>
      </w:r>
      <w:r w:rsidRPr="007914AD">
        <w:rPr>
          <w:b/>
          <w:bCs/>
          <w:spacing w:val="2"/>
          <w:sz w:val="24"/>
          <w:szCs w:val="24"/>
        </w:rPr>
        <w:t>д</w:t>
      </w:r>
      <w:r w:rsidRPr="007914AD">
        <w:rPr>
          <w:b/>
          <w:bCs/>
          <w:sz w:val="24"/>
          <w:szCs w:val="24"/>
        </w:rPr>
        <w:t>с</w:t>
      </w:r>
      <w:r w:rsidRPr="007914AD">
        <w:rPr>
          <w:b/>
          <w:bCs/>
          <w:spacing w:val="1"/>
          <w:sz w:val="24"/>
          <w:szCs w:val="24"/>
        </w:rPr>
        <w:t>т</w:t>
      </w:r>
      <w:r w:rsidRPr="007914AD">
        <w:rPr>
          <w:b/>
          <w:bCs/>
          <w:spacing w:val="2"/>
          <w:sz w:val="24"/>
          <w:szCs w:val="24"/>
        </w:rPr>
        <w:t>в</w:t>
      </w:r>
      <w:r w:rsidRPr="007914AD">
        <w:rPr>
          <w:b/>
          <w:bCs/>
          <w:spacing w:val="1"/>
          <w:sz w:val="24"/>
          <w:szCs w:val="24"/>
        </w:rPr>
        <w:t>о</w:t>
      </w:r>
      <w:r w:rsidRPr="007914AD">
        <w:rPr>
          <w:b/>
          <w:bCs/>
          <w:sz w:val="24"/>
          <w:szCs w:val="24"/>
        </w:rPr>
        <w:t>м</w:t>
      </w:r>
      <w:r w:rsidRPr="007914AD">
        <w:rPr>
          <w:spacing w:val="143"/>
          <w:sz w:val="24"/>
          <w:szCs w:val="24"/>
        </w:rPr>
        <w:t xml:space="preserve"> </w:t>
      </w:r>
      <w:r w:rsidRPr="007914AD">
        <w:rPr>
          <w:b/>
          <w:bCs/>
          <w:spacing w:val="1"/>
          <w:sz w:val="24"/>
          <w:szCs w:val="24"/>
        </w:rPr>
        <w:t>п</w:t>
      </w:r>
      <w:r w:rsidRPr="007914AD">
        <w:rPr>
          <w:b/>
          <w:bCs/>
          <w:spacing w:val="2"/>
          <w:sz w:val="24"/>
          <w:szCs w:val="24"/>
        </w:rPr>
        <w:t>р</w:t>
      </w:r>
      <w:r w:rsidRPr="007914AD">
        <w:rPr>
          <w:b/>
          <w:bCs/>
          <w:spacing w:val="3"/>
          <w:sz w:val="24"/>
          <w:szCs w:val="24"/>
        </w:rPr>
        <w:t>е</w:t>
      </w:r>
      <w:r w:rsidRPr="007914AD">
        <w:rPr>
          <w:b/>
          <w:bCs/>
          <w:sz w:val="24"/>
          <w:szCs w:val="24"/>
        </w:rPr>
        <w:t>п</w:t>
      </w:r>
      <w:r w:rsidRPr="007914AD">
        <w:rPr>
          <w:b/>
          <w:bCs/>
          <w:spacing w:val="2"/>
          <w:sz w:val="24"/>
          <w:szCs w:val="24"/>
        </w:rPr>
        <w:t>о</w:t>
      </w:r>
      <w:r w:rsidRPr="007914AD">
        <w:rPr>
          <w:b/>
          <w:bCs/>
          <w:sz w:val="24"/>
          <w:szCs w:val="24"/>
        </w:rPr>
        <w:t>д</w:t>
      </w:r>
      <w:r w:rsidRPr="007914AD">
        <w:rPr>
          <w:b/>
          <w:bCs/>
          <w:spacing w:val="3"/>
          <w:sz w:val="24"/>
          <w:szCs w:val="24"/>
        </w:rPr>
        <w:t>а</w:t>
      </w:r>
      <w:r w:rsidRPr="007914AD">
        <w:rPr>
          <w:b/>
          <w:bCs/>
          <w:sz w:val="24"/>
          <w:szCs w:val="24"/>
        </w:rPr>
        <w:t>в</w:t>
      </w:r>
      <w:r w:rsidRPr="007914AD">
        <w:rPr>
          <w:b/>
          <w:bCs/>
          <w:spacing w:val="3"/>
          <w:sz w:val="24"/>
          <w:szCs w:val="24"/>
        </w:rPr>
        <w:t>а</w:t>
      </w:r>
      <w:r w:rsidRPr="007914AD">
        <w:rPr>
          <w:b/>
          <w:bCs/>
          <w:spacing w:val="1"/>
          <w:sz w:val="24"/>
          <w:szCs w:val="24"/>
        </w:rPr>
        <w:t>т</w:t>
      </w:r>
      <w:r w:rsidRPr="007914AD">
        <w:rPr>
          <w:b/>
          <w:bCs/>
          <w:sz w:val="24"/>
          <w:szCs w:val="24"/>
        </w:rPr>
        <w:t>е</w:t>
      </w:r>
      <w:r w:rsidRPr="007914AD">
        <w:rPr>
          <w:b/>
          <w:bCs/>
          <w:spacing w:val="3"/>
          <w:sz w:val="24"/>
          <w:szCs w:val="24"/>
        </w:rPr>
        <w:t>л</w:t>
      </w:r>
      <w:r w:rsidRPr="007914AD">
        <w:rPr>
          <w:b/>
          <w:bCs/>
          <w:sz w:val="24"/>
          <w:szCs w:val="24"/>
        </w:rPr>
        <w:t>я</w:t>
      </w:r>
      <w:r w:rsidRPr="007914AD">
        <w:rPr>
          <w:sz w:val="24"/>
          <w:szCs w:val="24"/>
        </w:rPr>
        <w:t xml:space="preserve"> –</w:t>
      </w:r>
      <w:r w:rsidRPr="007914AD">
        <w:rPr>
          <w:spacing w:val="86"/>
          <w:sz w:val="24"/>
          <w:szCs w:val="24"/>
        </w:rPr>
        <w:t xml:space="preserve"> </w:t>
      </w:r>
      <w:r w:rsidRPr="007914AD">
        <w:rPr>
          <w:spacing w:val="3"/>
          <w:sz w:val="24"/>
          <w:szCs w:val="24"/>
        </w:rPr>
        <w:t>р</w:t>
      </w:r>
      <w:r w:rsidRPr="007914AD">
        <w:rPr>
          <w:sz w:val="24"/>
          <w:szCs w:val="24"/>
        </w:rPr>
        <w:t>а</w:t>
      </w:r>
      <w:r w:rsidRPr="007914AD">
        <w:rPr>
          <w:spacing w:val="1"/>
          <w:sz w:val="24"/>
          <w:szCs w:val="24"/>
        </w:rPr>
        <w:t>б</w:t>
      </w:r>
      <w:r w:rsidRPr="007914AD">
        <w:rPr>
          <w:spacing w:val="3"/>
          <w:sz w:val="24"/>
          <w:szCs w:val="24"/>
        </w:rPr>
        <w:t>о</w:t>
      </w:r>
      <w:r w:rsidRPr="007914AD">
        <w:rPr>
          <w:sz w:val="24"/>
          <w:szCs w:val="24"/>
        </w:rPr>
        <w:t xml:space="preserve">та слушателя </w:t>
      </w:r>
      <w:r w:rsidRPr="007914AD">
        <w:rPr>
          <w:spacing w:val="3"/>
          <w:sz w:val="24"/>
          <w:szCs w:val="24"/>
        </w:rPr>
        <w:t>р</w:t>
      </w:r>
      <w:r w:rsidRPr="007914AD">
        <w:rPr>
          <w:spacing w:val="2"/>
          <w:sz w:val="24"/>
          <w:szCs w:val="24"/>
        </w:rPr>
        <w:t>е</w:t>
      </w:r>
      <w:r w:rsidRPr="007914AD">
        <w:rPr>
          <w:sz w:val="24"/>
          <w:szCs w:val="24"/>
        </w:rPr>
        <w:t>зи</w:t>
      </w:r>
      <w:r w:rsidRPr="007914AD">
        <w:rPr>
          <w:spacing w:val="4"/>
          <w:sz w:val="24"/>
          <w:szCs w:val="24"/>
        </w:rPr>
        <w:t>дентуры</w:t>
      </w:r>
      <w:r w:rsidRPr="007914AD">
        <w:rPr>
          <w:spacing w:val="86"/>
          <w:sz w:val="24"/>
          <w:szCs w:val="24"/>
        </w:rPr>
        <w:t xml:space="preserve"> </w:t>
      </w:r>
      <w:r w:rsidRPr="007914AD">
        <w:rPr>
          <w:spacing w:val="3"/>
          <w:sz w:val="24"/>
          <w:szCs w:val="24"/>
        </w:rPr>
        <w:t>п</w:t>
      </w:r>
      <w:r w:rsidRPr="007914AD">
        <w:rPr>
          <w:spacing w:val="1"/>
          <w:sz w:val="24"/>
          <w:szCs w:val="24"/>
        </w:rPr>
        <w:t>о</w:t>
      </w:r>
      <w:r w:rsidRPr="007914AD">
        <w:rPr>
          <w:sz w:val="24"/>
          <w:szCs w:val="24"/>
        </w:rPr>
        <w:t>д</w:t>
      </w:r>
      <w:r w:rsidRPr="007914AD">
        <w:rPr>
          <w:spacing w:val="84"/>
          <w:sz w:val="24"/>
          <w:szCs w:val="24"/>
        </w:rPr>
        <w:t xml:space="preserve"> </w:t>
      </w:r>
      <w:r w:rsidRPr="007914AD">
        <w:rPr>
          <w:spacing w:val="3"/>
          <w:sz w:val="24"/>
          <w:szCs w:val="24"/>
        </w:rPr>
        <w:t>р</w:t>
      </w:r>
      <w:r w:rsidRPr="007914AD">
        <w:rPr>
          <w:sz w:val="24"/>
          <w:szCs w:val="24"/>
        </w:rPr>
        <w:t>у</w:t>
      </w:r>
      <w:r w:rsidRPr="007914AD">
        <w:rPr>
          <w:spacing w:val="1"/>
          <w:sz w:val="24"/>
          <w:szCs w:val="24"/>
        </w:rPr>
        <w:t>к</w:t>
      </w:r>
      <w:r w:rsidRPr="007914AD">
        <w:rPr>
          <w:spacing w:val="4"/>
          <w:sz w:val="24"/>
          <w:szCs w:val="24"/>
        </w:rPr>
        <w:t>о</w:t>
      </w:r>
      <w:r w:rsidRPr="007914AD">
        <w:rPr>
          <w:sz w:val="24"/>
          <w:szCs w:val="24"/>
        </w:rPr>
        <w:t>во</w:t>
      </w:r>
      <w:r w:rsidRPr="007914AD">
        <w:rPr>
          <w:spacing w:val="4"/>
          <w:sz w:val="24"/>
          <w:szCs w:val="24"/>
        </w:rPr>
        <w:t>д</w:t>
      </w:r>
      <w:r w:rsidRPr="007914AD">
        <w:rPr>
          <w:spacing w:val="2"/>
          <w:sz w:val="24"/>
          <w:szCs w:val="24"/>
        </w:rPr>
        <w:t>ст</w:t>
      </w:r>
      <w:r w:rsidRPr="007914AD">
        <w:rPr>
          <w:sz w:val="24"/>
          <w:szCs w:val="24"/>
        </w:rPr>
        <w:t>в</w:t>
      </w:r>
      <w:r w:rsidRPr="007914AD">
        <w:rPr>
          <w:spacing w:val="2"/>
          <w:sz w:val="24"/>
          <w:szCs w:val="24"/>
        </w:rPr>
        <w:t>о</w:t>
      </w:r>
      <w:r w:rsidRPr="007914AD">
        <w:rPr>
          <w:sz w:val="24"/>
          <w:szCs w:val="24"/>
        </w:rPr>
        <w:t>м</w:t>
      </w:r>
      <w:r w:rsidRPr="007914AD">
        <w:rPr>
          <w:spacing w:val="83"/>
          <w:sz w:val="24"/>
          <w:szCs w:val="24"/>
        </w:rPr>
        <w:t xml:space="preserve"> </w:t>
      </w:r>
      <w:r w:rsidRPr="007914AD">
        <w:rPr>
          <w:spacing w:val="4"/>
          <w:sz w:val="24"/>
          <w:szCs w:val="24"/>
        </w:rPr>
        <w:t>п</w:t>
      </w:r>
      <w:r w:rsidRPr="007914AD">
        <w:rPr>
          <w:sz w:val="24"/>
          <w:szCs w:val="24"/>
        </w:rPr>
        <w:t>р</w:t>
      </w:r>
      <w:r w:rsidRPr="007914AD">
        <w:rPr>
          <w:spacing w:val="3"/>
          <w:sz w:val="24"/>
          <w:szCs w:val="24"/>
        </w:rPr>
        <w:t>е</w:t>
      </w:r>
      <w:r w:rsidRPr="007914AD">
        <w:rPr>
          <w:sz w:val="24"/>
          <w:szCs w:val="24"/>
        </w:rPr>
        <w:t>п</w:t>
      </w:r>
      <w:r w:rsidRPr="007914AD">
        <w:rPr>
          <w:spacing w:val="1"/>
          <w:sz w:val="24"/>
          <w:szCs w:val="24"/>
        </w:rPr>
        <w:t>о</w:t>
      </w:r>
      <w:r w:rsidRPr="007914AD">
        <w:rPr>
          <w:spacing w:val="3"/>
          <w:sz w:val="24"/>
          <w:szCs w:val="24"/>
        </w:rPr>
        <w:t>д</w:t>
      </w:r>
      <w:r w:rsidRPr="007914AD">
        <w:rPr>
          <w:spacing w:val="2"/>
          <w:sz w:val="24"/>
          <w:szCs w:val="24"/>
        </w:rPr>
        <w:t>а</w:t>
      </w:r>
      <w:r w:rsidRPr="007914AD">
        <w:rPr>
          <w:sz w:val="24"/>
          <w:szCs w:val="24"/>
        </w:rPr>
        <w:t>в</w:t>
      </w:r>
      <w:r w:rsidRPr="007914AD">
        <w:rPr>
          <w:spacing w:val="2"/>
          <w:sz w:val="24"/>
          <w:szCs w:val="24"/>
        </w:rPr>
        <w:t>ате</w:t>
      </w:r>
      <w:r w:rsidRPr="007914AD">
        <w:rPr>
          <w:sz w:val="24"/>
          <w:szCs w:val="24"/>
        </w:rPr>
        <w:t>ля</w:t>
      </w:r>
      <w:r w:rsidRPr="007914AD">
        <w:rPr>
          <w:spacing w:val="93"/>
          <w:sz w:val="24"/>
          <w:szCs w:val="24"/>
        </w:rPr>
        <w:t xml:space="preserve"> </w:t>
      </w:r>
      <w:r w:rsidRPr="007914AD">
        <w:rPr>
          <w:spacing w:val="3"/>
          <w:sz w:val="24"/>
          <w:szCs w:val="24"/>
        </w:rPr>
        <w:t>и</w:t>
      </w:r>
      <w:r w:rsidRPr="007914AD">
        <w:rPr>
          <w:spacing w:val="-2"/>
          <w:sz w:val="24"/>
          <w:szCs w:val="24"/>
        </w:rPr>
        <w:t>л</w:t>
      </w:r>
      <w:r w:rsidRPr="007914AD">
        <w:rPr>
          <w:sz w:val="24"/>
          <w:szCs w:val="24"/>
        </w:rPr>
        <w:t xml:space="preserve">и </w:t>
      </w:r>
      <w:r w:rsidRPr="007914AD">
        <w:rPr>
          <w:spacing w:val="2"/>
          <w:sz w:val="24"/>
          <w:szCs w:val="24"/>
        </w:rPr>
        <w:t>к</w:t>
      </w:r>
      <w:r w:rsidRPr="007914AD">
        <w:rPr>
          <w:spacing w:val="1"/>
          <w:sz w:val="24"/>
          <w:szCs w:val="24"/>
        </w:rPr>
        <w:t>ли</w:t>
      </w:r>
      <w:r w:rsidRPr="007914AD">
        <w:rPr>
          <w:sz w:val="24"/>
          <w:szCs w:val="24"/>
        </w:rPr>
        <w:t>н</w:t>
      </w:r>
      <w:r w:rsidRPr="007914AD">
        <w:rPr>
          <w:spacing w:val="3"/>
          <w:sz w:val="24"/>
          <w:szCs w:val="24"/>
        </w:rPr>
        <w:t>ич</w:t>
      </w:r>
      <w:r w:rsidRPr="007914AD">
        <w:rPr>
          <w:sz w:val="24"/>
          <w:szCs w:val="24"/>
        </w:rPr>
        <w:t>е</w:t>
      </w:r>
      <w:r w:rsidRPr="007914AD">
        <w:rPr>
          <w:spacing w:val="2"/>
          <w:sz w:val="24"/>
          <w:szCs w:val="24"/>
        </w:rPr>
        <w:t>с</w:t>
      </w:r>
      <w:r w:rsidRPr="007914AD">
        <w:rPr>
          <w:sz w:val="24"/>
          <w:szCs w:val="24"/>
        </w:rPr>
        <w:t>к</w:t>
      </w:r>
      <w:r w:rsidRPr="007914AD">
        <w:rPr>
          <w:spacing w:val="4"/>
          <w:sz w:val="24"/>
          <w:szCs w:val="24"/>
        </w:rPr>
        <w:t>о</w:t>
      </w:r>
      <w:r w:rsidRPr="007914AD">
        <w:rPr>
          <w:sz w:val="24"/>
          <w:szCs w:val="24"/>
        </w:rPr>
        <w:t>го</w:t>
      </w:r>
      <w:r w:rsidRPr="007914AD">
        <w:rPr>
          <w:spacing w:val="3"/>
          <w:sz w:val="24"/>
          <w:szCs w:val="24"/>
        </w:rPr>
        <w:t xml:space="preserve"> н</w:t>
      </w:r>
      <w:r w:rsidRPr="007914AD">
        <w:rPr>
          <w:sz w:val="24"/>
          <w:szCs w:val="24"/>
        </w:rPr>
        <w:t>а</w:t>
      </w:r>
      <w:r w:rsidRPr="007914AD">
        <w:rPr>
          <w:spacing w:val="2"/>
          <w:sz w:val="24"/>
          <w:szCs w:val="24"/>
        </w:rPr>
        <w:t>ст</w:t>
      </w:r>
      <w:r w:rsidRPr="007914AD">
        <w:rPr>
          <w:sz w:val="24"/>
          <w:szCs w:val="24"/>
        </w:rPr>
        <w:t>а</w:t>
      </w:r>
      <w:r w:rsidRPr="007914AD">
        <w:rPr>
          <w:spacing w:val="1"/>
          <w:sz w:val="24"/>
          <w:szCs w:val="24"/>
        </w:rPr>
        <w:t>вн</w:t>
      </w:r>
      <w:r w:rsidRPr="007914AD">
        <w:rPr>
          <w:spacing w:val="3"/>
          <w:sz w:val="24"/>
          <w:szCs w:val="24"/>
        </w:rPr>
        <w:t>ик</w:t>
      </w:r>
      <w:r w:rsidRPr="007914AD">
        <w:rPr>
          <w:spacing w:val="5"/>
          <w:sz w:val="24"/>
          <w:szCs w:val="24"/>
        </w:rPr>
        <w:t xml:space="preserve">а </w:t>
      </w:r>
      <w:r w:rsidRPr="007914AD">
        <w:rPr>
          <w:spacing w:val="5"/>
          <w:sz w:val="24"/>
          <w:szCs w:val="24"/>
        </w:rPr>
        <w:lastRenderedPageBreak/>
        <w:t>согласно расписания</w:t>
      </w:r>
      <w:r w:rsidRPr="007914AD">
        <w:rPr>
          <w:sz w:val="24"/>
          <w:szCs w:val="24"/>
        </w:rPr>
        <w:t>;</w:t>
      </w:r>
    </w:p>
    <w:p w:rsidR="007914AD" w:rsidRPr="007914AD" w:rsidRDefault="007914AD" w:rsidP="007914AD">
      <w:pPr>
        <w:shd w:val="clear" w:color="auto" w:fill="FFFFFF"/>
        <w:tabs>
          <w:tab w:val="left" w:pos="1134"/>
        </w:tabs>
        <w:ind w:right="285" w:firstLine="709"/>
        <w:jc w:val="both"/>
        <w:textAlignment w:val="baseline"/>
        <w:rPr>
          <w:sz w:val="24"/>
          <w:szCs w:val="24"/>
        </w:rPr>
      </w:pPr>
      <w:r w:rsidRPr="007914AD">
        <w:rPr>
          <w:b/>
          <w:sz w:val="24"/>
          <w:szCs w:val="24"/>
        </w:rPr>
        <w:t xml:space="preserve">силлабус </w:t>
      </w:r>
      <w:r w:rsidRPr="007914AD">
        <w:rPr>
          <w:sz w:val="24"/>
          <w:szCs w:val="24"/>
        </w:rPr>
        <w:t>– учебная программа, включающая в себя описание изучаемой дисциплины, цели и задачи, краткое содержание, темы и продолжительность каждого занятия, задания самостоятельной работы, критерии оценки и список литературы;</w:t>
      </w:r>
    </w:p>
    <w:p w:rsidR="007914AD" w:rsidRPr="007914AD" w:rsidRDefault="007914AD" w:rsidP="007914AD">
      <w:pPr>
        <w:tabs>
          <w:tab w:val="left" w:pos="993"/>
        </w:tabs>
        <w:ind w:right="285" w:firstLine="621"/>
        <w:jc w:val="both"/>
        <w:rPr>
          <w:sz w:val="24"/>
          <w:szCs w:val="24"/>
        </w:rPr>
      </w:pPr>
      <w:r w:rsidRPr="007914AD">
        <w:rPr>
          <w:b/>
          <w:bCs/>
          <w:spacing w:val="3"/>
          <w:sz w:val="24"/>
          <w:szCs w:val="24"/>
        </w:rPr>
        <w:t>сл</w:t>
      </w:r>
      <w:r w:rsidRPr="007914AD">
        <w:rPr>
          <w:b/>
          <w:bCs/>
          <w:spacing w:val="4"/>
          <w:sz w:val="24"/>
          <w:szCs w:val="24"/>
        </w:rPr>
        <w:t>у</w:t>
      </w:r>
      <w:r w:rsidRPr="007914AD">
        <w:rPr>
          <w:b/>
          <w:bCs/>
          <w:spacing w:val="-1"/>
          <w:sz w:val="24"/>
          <w:szCs w:val="24"/>
        </w:rPr>
        <w:t>ш</w:t>
      </w:r>
      <w:r w:rsidRPr="007914AD">
        <w:rPr>
          <w:b/>
          <w:bCs/>
          <w:sz w:val="24"/>
          <w:szCs w:val="24"/>
        </w:rPr>
        <w:t>а</w:t>
      </w:r>
      <w:r w:rsidRPr="007914AD">
        <w:rPr>
          <w:b/>
          <w:bCs/>
          <w:spacing w:val="3"/>
          <w:sz w:val="24"/>
          <w:szCs w:val="24"/>
        </w:rPr>
        <w:t>т</w:t>
      </w:r>
      <w:r w:rsidRPr="007914AD">
        <w:rPr>
          <w:b/>
          <w:bCs/>
          <w:sz w:val="24"/>
          <w:szCs w:val="24"/>
        </w:rPr>
        <w:t>е</w:t>
      </w:r>
      <w:r w:rsidRPr="007914AD">
        <w:rPr>
          <w:b/>
          <w:bCs/>
          <w:spacing w:val="3"/>
          <w:sz w:val="24"/>
          <w:szCs w:val="24"/>
        </w:rPr>
        <w:t>л</w:t>
      </w:r>
      <w:r w:rsidRPr="007914AD">
        <w:rPr>
          <w:b/>
          <w:bCs/>
          <w:sz w:val="24"/>
          <w:szCs w:val="24"/>
        </w:rPr>
        <w:t>ь</w:t>
      </w:r>
      <w:r w:rsidRPr="007914AD">
        <w:rPr>
          <w:spacing w:val="171"/>
          <w:sz w:val="24"/>
          <w:szCs w:val="24"/>
        </w:rPr>
        <w:t xml:space="preserve"> </w:t>
      </w:r>
      <w:r w:rsidRPr="007914AD">
        <w:rPr>
          <w:b/>
          <w:bCs/>
          <w:spacing w:val="1"/>
          <w:sz w:val="24"/>
          <w:szCs w:val="24"/>
        </w:rPr>
        <w:t>р</w:t>
      </w:r>
      <w:r w:rsidRPr="007914AD">
        <w:rPr>
          <w:b/>
          <w:bCs/>
          <w:sz w:val="24"/>
          <w:szCs w:val="24"/>
        </w:rPr>
        <w:t>е</w:t>
      </w:r>
      <w:r w:rsidRPr="007914AD">
        <w:rPr>
          <w:b/>
          <w:bCs/>
          <w:spacing w:val="3"/>
          <w:sz w:val="24"/>
          <w:szCs w:val="24"/>
        </w:rPr>
        <w:t>з</w:t>
      </w:r>
      <w:r w:rsidRPr="007914AD">
        <w:rPr>
          <w:b/>
          <w:bCs/>
          <w:spacing w:val="1"/>
          <w:sz w:val="24"/>
          <w:szCs w:val="24"/>
        </w:rPr>
        <w:t>и</w:t>
      </w:r>
      <w:r w:rsidRPr="007914AD">
        <w:rPr>
          <w:b/>
          <w:bCs/>
          <w:sz w:val="24"/>
          <w:szCs w:val="24"/>
        </w:rPr>
        <w:t>д</w:t>
      </w:r>
      <w:r w:rsidRPr="007914AD">
        <w:rPr>
          <w:b/>
          <w:bCs/>
          <w:spacing w:val="2"/>
          <w:sz w:val="24"/>
          <w:szCs w:val="24"/>
        </w:rPr>
        <w:t>е</w:t>
      </w:r>
      <w:r w:rsidRPr="007914AD">
        <w:rPr>
          <w:b/>
          <w:bCs/>
          <w:spacing w:val="1"/>
          <w:sz w:val="24"/>
          <w:szCs w:val="24"/>
        </w:rPr>
        <w:t>нт</w:t>
      </w:r>
      <w:r w:rsidRPr="007914AD">
        <w:rPr>
          <w:b/>
          <w:bCs/>
          <w:spacing w:val="3"/>
          <w:sz w:val="24"/>
          <w:szCs w:val="24"/>
        </w:rPr>
        <w:t>у</w:t>
      </w:r>
      <w:r w:rsidRPr="007914AD">
        <w:rPr>
          <w:b/>
          <w:bCs/>
          <w:spacing w:val="2"/>
          <w:sz w:val="24"/>
          <w:szCs w:val="24"/>
        </w:rPr>
        <w:t>р</w:t>
      </w:r>
      <w:r w:rsidRPr="007914AD">
        <w:rPr>
          <w:b/>
          <w:bCs/>
          <w:sz w:val="24"/>
          <w:szCs w:val="24"/>
        </w:rPr>
        <w:t xml:space="preserve">ы </w:t>
      </w:r>
      <w:r w:rsidRPr="007914AD">
        <w:rPr>
          <w:sz w:val="24"/>
          <w:szCs w:val="24"/>
        </w:rPr>
        <w:t>– с</w:t>
      </w:r>
      <w:r w:rsidRPr="007914AD">
        <w:rPr>
          <w:spacing w:val="3"/>
          <w:sz w:val="24"/>
          <w:szCs w:val="24"/>
        </w:rPr>
        <w:t>п</w:t>
      </w:r>
      <w:r w:rsidRPr="007914AD">
        <w:rPr>
          <w:sz w:val="24"/>
          <w:szCs w:val="24"/>
        </w:rPr>
        <w:t>е</w:t>
      </w:r>
      <w:r w:rsidRPr="007914AD">
        <w:rPr>
          <w:spacing w:val="1"/>
          <w:sz w:val="24"/>
          <w:szCs w:val="24"/>
        </w:rPr>
        <w:t>ц</w:t>
      </w:r>
      <w:r w:rsidRPr="007914AD">
        <w:rPr>
          <w:spacing w:val="3"/>
          <w:sz w:val="24"/>
          <w:szCs w:val="24"/>
        </w:rPr>
        <w:t>и</w:t>
      </w:r>
      <w:r w:rsidRPr="007914AD">
        <w:rPr>
          <w:sz w:val="24"/>
          <w:szCs w:val="24"/>
        </w:rPr>
        <w:t>а</w:t>
      </w:r>
      <w:r w:rsidRPr="007914AD">
        <w:rPr>
          <w:spacing w:val="2"/>
          <w:sz w:val="24"/>
          <w:szCs w:val="24"/>
        </w:rPr>
        <w:t>л</w:t>
      </w:r>
      <w:r w:rsidRPr="007914AD">
        <w:rPr>
          <w:spacing w:val="3"/>
          <w:sz w:val="24"/>
          <w:szCs w:val="24"/>
        </w:rPr>
        <w:t>и</w:t>
      </w:r>
      <w:r w:rsidRPr="007914AD">
        <w:rPr>
          <w:spacing w:val="2"/>
          <w:sz w:val="24"/>
          <w:szCs w:val="24"/>
        </w:rPr>
        <w:t>ст</w:t>
      </w:r>
      <w:r w:rsidRPr="007914AD">
        <w:rPr>
          <w:sz w:val="24"/>
          <w:szCs w:val="24"/>
        </w:rPr>
        <w:t>,</w:t>
      </w:r>
      <w:r w:rsidRPr="007914AD">
        <w:rPr>
          <w:spacing w:val="169"/>
          <w:sz w:val="24"/>
          <w:szCs w:val="24"/>
        </w:rPr>
        <w:t xml:space="preserve"> </w:t>
      </w:r>
      <w:r w:rsidRPr="007914AD">
        <w:rPr>
          <w:spacing w:val="1"/>
          <w:sz w:val="24"/>
          <w:szCs w:val="24"/>
        </w:rPr>
        <w:t>о</w:t>
      </w:r>
      <w:r w:rsidRPr="007914AD">
        <w:rPr>
          <w:spacing w:val="2"/>
          <w:sz w:val="24"/>
          <w:szCs w:val="24"/>
        </w:rPr>
        <w:t>св</w:t>
      </w:r>
      <w:r w:rsidRPr="007914AD">
        <w:rPr>
          <w:sz w:val="24"/>
          <w:szCs w:val="24"/>
        </w:rPr>
        <w:t>а</w:t>
      </w:r>
      <w:r w:rsidRPr="007914AD">
        <w:rPr>
          <w:spacing w:val="3"/>
          <w:sz w:val="24"/>
          <w:szCs w:val="24"/>
        </w:rPr>
        <w:t>и</w:t>
      </w:r>
      <w:r w:rsidRPr="007914AD">
        <w:rPr>
          <w:spacing w:val="1"/>
          <w:sz w:val="24"/>
          <w:szCs w:val="24"/>
        </w:rPr>
        <w:t>в</w:t>
      </w:r>
      <w:r w:rsidRPr="007914AD">
        <w:rPr>
          <w:spacing w:val="3"/>
          <w:sz w:val="24"/>
          <w:szCs w:val="24"/>
        </w:rPr>
        <w:t>а</w:t>
      </w:r>
      <w:r w:rsidRPr="007914AD">
        <w:rPr>
          <w:sz w:val="24"/>
          <w:szCs w:val="24"/>
        </w:rPr>
        <w:t>ющий</w:t>
      </w:r>
      <w:r w:rsidRPr="007914AD">
        <w:rPr>
          <w:spacing w:val="170"/>
          <w:sz w:val="24"/>
          <w:szCs w:val="24"/>
        </w:rPr>
        <w:t xml:space="preserve"> </w:t>
      </w:r>
      <w:r w:rsidRPr="007914AD">
        <w:rPr>
          <w:spacing w:val="1"/>
          <w:sz w:val="24"/>
          <w:szCs w:val="24"/>
        </w:rPr>
        <w:t>об</w:t>
      </w:r>
      <w:r w:rsidRPr="007914AD">
        <w:rPr>
          <w:spacing w:val="3"/>
          <w:sz w:val="24"/>
          <w:szCs w:val="24"/>
        </w:rPr>
        <w:t>р</w:t>
      </w:r>
      <w:r w:rsidRPr="007914AD">
        <w:rPr>
          <w:spacing w:val="2"/>
          <w:sz w:val="24"/>
          <w:szCs w:val="24"/>
        </w:rPr>
        <w:t>а</w:t>
      </w:r>
      <w:r w:rsidRPr="007914AD">
        <w:rPr>
          <w:sz w:val="24"/>
          <w:szCs w:val="24"/>
        </w:rPr>
        <w:t>з</w:t>
      </w:r>
      <w:r w:rsidRPr="007914AD">
        <w:rPr>
          <w:spacing w:val="3"/>
          <w:sz w:val="24"/>
          <w:szCs w:val="24"/>
        </w:rPr>
        <w:t>о</w:t>
      </w:r>
      <w:r w:rsidRPr="007914AD">
        <w:rPr>
          <w:spacing w:val="2"/>
          <w:sz w:val="24"/>
          <w:szCs w:val="24"/>
        </w:rPr>
        <w:t>в</w:t>
      </w:r>
      <w:r w:rsidRPr="007914AD">
        <w:rPr>
          <w:sz w:val="24"/>
          <w:szCs w:val="24"/>
        </w:rPr>
        <w:t>а</w:t>
      </w:r>
      <w:r w:rsidRPr="007914AD">
        <w:rPr>
          <w:spacing w:val="2"/>
          <w:sz w:val="24"/>
          <w:szCs w:val="24"/>
        </w:rPr>
        <w:t>те</w:t>
      </w:r>
      <w:r w:rsidRPr="007914AD">
        <w:rPr>
          <w:spacing w:val="1"/>
          <w:sz w:val="24"/>
          <w:szCs w:val="24"/>
        </w:rPr>
        <w:t>л</w:t>
      </w:r>
      <w:r w:rsidRPr="007914AD">
        <w:rPr>
          <w:spacing w:val="7"/>
          <w:sz w:val="24"/>
          <w:szCs w:val="24"/>
        </w:rPr>
        <w:t>ь</w:t>
      </w:r>
      <w:r w:rsidRPr="007914AD">
        <w:rPr>
          <w:spacing w:val="3"/>
          <w:sz w:val="24"/>
          <w:szCs w:val="24"/>
        </w:rPr>
        <w:t>н</w:t>
      </w:r>
      <w:r w:rsidRPr="007914AD">
        <w:rPr>
          <w:spacing w:val="1"/>
          <w:sz w:val="24"/>
          <w:szCs w:val="24"/>
        </w:rPr>
        <w:t>ы</w:t>
      </w:r>
      <w:r w:rsidRPr="007914AD">
        <w:rPr>
          <w:sz w:val="24"/>
          <w:szCs w:val="24"/>
        </w:rPr>
        <w:t>е п</w:t>
      </w:r>
      <w:r w:rsidRPr="007914AD">
        <w:rPr>
          <w:spacing w:val="3"/>
          <w:sz w:val="24"/>
          <w:szCs w:val="24"/>
        </w:rPr>
        <w:t>р</w:t>
      </w:r>
      <w:r w:rsidRPr="007914AD">
        <w:rPr>
          <w:spacing w:val="1"/>
          <w:sz w:val="24"/>
          <w:szCs w:val="24"/>
        </w:rPr>
        <w:t>о</w:t>
      </w:r>
      <w:r w:rsidRPr="007914AD">
        <w:rPr>
          <w:sz w:val="24"/>
          <w:szCs w:val="24"/>
        </w:rPr>
        <w:t>г</w:t>
      </w:r>
      <w:r w:rsidRPr="007914AD">
        <w:rPr>
          <w:spacing w:val="4"/>
          <w:sz w:val="24"/>
          <w:szCs w:val="24"/>
        </w:rPr>
        <w:t>р</w:t>
      </w:r>
      <w:r w:rsidRPr="007914AD">
        <w:rPr>
          <w:spacing w:val="2"/>
          <w:sz w:val="24"/>
          <w:szCs w:val="24"/>
        </w:rPr>
        <w:t>а</w:t>
      </w:r>
      <w:r w:rsidRPr="007914AD">
        <w:rPr>
          <w:sz w:val="24"/>
          <w:szCs w:val="24"/>
        </w:rPr>
        <w:t>м</w:t>
      </w:r>
      <w:r w:rsidRPr="007914AD">
        <w:rPr>
          <w:spacing w:val="2"/>
          <w:sz w:val="24"/>
          <w:szCs w:val="24"/>
        </w:rPr>
        <w:t>м</w:t>
      </w:r>
      <w:r w:rsidRPr="007914AD">
        <w:rPr>
          <w:sz w:val="24"/>
          <w:szCs w:val="24"/>
        </w:rPr>
        <w:t>ы</w:t>
      </w:r>
      <w:r w:rsidRPr="007914AD">
        <w:rPr>
          <w:spacing w:val="144"/>
          <w:sz w:val="24"/>
          <w:szCs w:val="24"/>
        </w:rPr>
        <w:t xml:space="preserve"> </w:t>
      </w:r>
      <w:r w:rsidRPr="007914AD">
        <w:rPr>
          <w:sz w:val="24"/>
          <w:szCs w:val="24"/>
        </w:rPr>
        <w:t>п</w:t>
      </w:r>
      <w:r w:rsidRPr="007914AD">
        <w:rPr>
          <w:spacing w:val="4"/>
          <w:sz w:val="24"/>
          <w:szCs w:val="24"/>
        </w:rPr>
        <w:t>о</w:t>
      </w:r>
      <w:r w:rsidRPr="007914AD">
        <w:rPr>
          <w:spacing w:val="2"/>
          <w:sz w:val="24"/>
          <w:szCs w:val="24"/>
        </w:rPr>
        <w:t>с</w:t>
      </w:r>
      <w:r w:rsidRPr="007914AD">
        <w:rPr>
          <w:sz w:val="24"/>
          <w:szCs w:val="24"/>
        </w:rPr>
        <w:t>л</w:t>
      </w:r>
      <w:r w:rsidRPr="007914AD">
        <w:rPr>
          <w:spacing w:val="1"/>
          <w:sz w:val="24"/>
          <w:szCs w:val="24"/>
        </w:rPr>
        <w:t>е</w:t>
      </w:r>
      <w:r w:rsidRPr="007914AD">
        <w:rPr>
          <w:sz w:val="24"/>
          <w:szCs w:val="24"/>
        </w:rPr>
        <w:t>вуз</w:t>
      </w:r>
      <w:r w:rsidRPr="007914AD">
        <w:rPr>
          <w:spacing w:val="4"/>
          <w:sz w:val="24"/>
          <w:szCs w:val="24"/>
        </w:rPr>
        <w:t>о</w:t>
      </w:r>
      <w:r w:rsidRPr="007914AD">
        <w:rPr>
          <w:spacing w:val="1"/>
          <w:sz w:val="24"/>
          <w:szCs w:val="24"/>
        </w:rPr>
        <w:t>в</w:t>
      </w:r>
      <w:r w:rsidRPr="007914AD">
        <w:rPr>
          <w:spacing w:val="3"/>
          <w:sz w:val="24"/>
          <w:szCs w:val="24"/>
        </w:rPr>
        <w:t>с</w:t>
      </w:r>
      <w:r w:rsidRPr="007914AD">
        <w:rPr>
          <w:spacing w:val="2"/>
          <w:sz w:val="24"/>
          <w:szCs w:val="24"/>
        </w:rPr>
        <w:t>к</w:t>
      </w:r>
      <w:r w:rsidRPr="007914AD">
        <w:rPr>
          <w:spacing w:val="1"/>
          <w:sz w:val="24"/>
          <w:szCs w:val="24"/>
        </w:rPr>
        <w:t>о</w:t>
      </w:r>
      <w:r w:rsidRPr="007914AD">
        <w:rPr>
          <w:sz w:val="24"/>
          <w:szCs w:val="24"/>
        </w:rPr>
        <w:t>го</w:t>
      </w:r>
      <w:r w:rsidRPr="007914AD">
        <w:rPr>
          <w:spacing w:val="147"/>
          <w:sz w:val="24"/>
          <w:szCs w:val="24"/>
        </w:rPr>
        <w:t xml:space="preserve"> </w:t>
      </w:r>
      <w:r w:rsidRPr="007914AD">
        <w:rPr>
          <w:sz w:val="24"/>
          <w:szCs w:val="24"/>
        </w:rPr>
        <w:t>у</w:t>
      </w:r>
      <w:r w:rsidRPr="007914AD">
        <w:rPr>
          <w:spacing w:val="1"/>
          <w:sz w:val="24"/>
          <w:szCs w:val="24"/>
        </w:rPr>
        <w:t>г</w:t>
      </w:r>
      <w:r w:rsidRPr="007914AD">
        <w:rPr>
          <w:spacing w:val="4"/>
          <w:sz w:val="24"/>
          <w:szCs w:val="24"/>
        </w:rPr>
        <w:t>л</w:t>
      </w:r>
      <w:r w:rsidRPr="007914AD">
        <w:rPr>
          <w:sz w:val="24"/>
          <w:szCs w:val="24"/>
        </w:rPr>
        <w:t>у</w:t>
      </w:r>
      <w:r w:rsidRPr="007914AD">
        <w:rPr>
          <w:spacing w:val="2"/>
          <w:sz w:val="24"/>
          <w:szCs w:val="24"/>
        </w:rPr>
        <w:t>б</w:t>
      </w:r>
      <w:r w:rsidRPr="007914AD">
        <w:rPr>
          <w:spacing w:val="1"/>
          <w:sz w:val="24"/>
          <w:szCs w:val="24"/>
        </w:rPr>
        <w:t>л</w:t>
      </w:r>
      <w:r w:rsidRPr="007914AD">
        <w:rPr>
          <w:sz w:val="24"/>
          <w:szCs w:val="24"/>
        </w:rPr>
        <w:t>е</w:t>
      </w:r>
      <w:r w:rsidRPr="007914AD">
        <w:rPr>
          <w:spacing w:val="3"/>
          <w:sz w:val="24"/>
          <w:szCs w:val="24"/>
        </w:rPr>
        <w:t>н</w:t>
      </w:r>
      <w:r w:rsidRPr="007914AD">
        <w:rPr>
          <w:sz w:val="24"/>
          <w:szCs w:val="24"/>
        </w:rPr>
        <w:t>н</w:t>
      </w:r>
      <w:r w:rsidRPr="007914AD">
        <w:rPr>
          <w:spacing w:val="1"/>
          <w:sz w:val="24"/>
          <w:szCs w:val="24"/>
        </w:rPr>
        <w:t>о</w:t>
      </w:r>
      <w:r w:rsidRPr="007914AD">
        <w:rPr>
          <w:spacing w:val="2"/>
          <w:sz w:val="24"/>
          <w:szCs w:val="24"/>
        </w:rPr>
        <w:t>г</w:t>
      </w:r>
      <w:r w:rsidRPr="007914AD">
        <w:rPr>
          <w:sz w:val="24"/>
          <w:szCs w:val="24"/>
        </w:rPr>
        <w:t>о</w:t>
      </w:r>
      <w:r w:rsidRPr="007914AD">
        <w:rPr>
          <w:spacing w:val="145"/>
          <w:sz w:val="24"/>
          <w:szCs w:val="24"/>
        </w:rPr>
        <w:t xml:space="preserve"> </w:t>
      </w:r>
      <w:r w:rsidRPr="007914AD">
        <w:rPr>
          <w:spacing w:val="2"/>
          <w:sz w:val="24"/>
          <w:szCs w:val="24"/>
        </w:rPr>
        <w:t>м</w:t>
      </w:r>
      <w:r w:rsidRPr="007914AD">
        <w:rPr>
          <w:sz w:val="24"/>
          <w:szCs w:val="24"/>
        </w:rPr>
        <w:t>е</w:t>
      </w:r>
      <w:r w:rsidRPr="007914AD">
        <w:rPr>
          <w:spacing w:val="1"/>
          <w:sz w:val="24"/>
          <w:szCs w:val="24"/>
        </w:rPr>
        <w:t>д</w:t>
      </w:r>
      <w:r w:rsidRPr="007914AD">
        <w:rPr>
          <w:spacing w:val="3"/>
          <w:sz w:val="24"/>
          <w:szCs w:val="24"/>
        </w:rPr>
        <w:t>и</w:t>
      </w:r>
      <w:r w:rsidRPr="007914AD">
        <w:rPr>
          <w:sz w:val="24"/>
          <w:szCs w:val="24"/>
        </w:rPr>
        <w:t>ц</w:t>
      </w:r>
      <w:r w:rsidRPr="007914AD">
        <w:rPr>
          <w:spacing w:val="1"/>
          <w:sz w:val="24"/>
          <w:szCs w:val="24"/>
        </w:rPr>
        <w:t>и</w:t>
      </w:r>
      <w:r w:rsidRPr="007914AD">
        <w:rPr>
          <w:spacing w:val="3"/>
          <w:sz w:val="24"/>
          <w:szCs w:val="24"/>
        </w:rPr>
        <w:t>н</w:t>
      </w:r>
      <w:r w:rsidRPr="007914AD">
        <w:rPr>
          <w:sz w:val="24"/>
          <w:szCs w:val="24"/>
        </w:rPr>
        <w:t>с</w:t>
      </w:r>
      <w:r w:rsidRPr="007914AD">
        <w:rPr>
          <w:spacing w:val="2"/>
          <w:sz w:val="24"/>
          <w:szCs w:val="24"/>
        </w:rPr>
        <w:t>к</w:t>
      </w:r>
      <w:r w:rsidRPr="007914AD">
        <w:rPr>
          <w:spacing w:val="1"/>
          <w:sz w:val="24"/>
          <w:szCs w:val="24"/>
        </w:rPr>
        <w:t>о</w:t>
      </w:r>
      <w:r w:rsidRPr="007914AD">
        <w:rPr>
          <w:spacing w:val="2"/>
          <w:sz w:val="24"/>
          <w:szCs w:val="24"/>
        </w:rPr>
        <w:t>г</w:t>
      </w:r>
      <w:r w:rsidRPr="007914AD">
        <w:rPr>
          <w:sz w:val="24"/>
          <w:szCs w:val="24"/>
        </w:rPr>
        <w:t>о</w:t>
      </w:r>
      <w:r w:rsidRPr="007914AD">
        <w:rPr>
          <w:spacing w:val="145"/>
          <w:sz w:val="24"/>
          <w:szCs w:val="24"/>
        </w:rPr>
        <w:t xml:space="preserve"> </w:t>
      </w:r>
      <w:r w:rsidRPr="007914AD">
        <w:rPr>
          <w:spacing w:val="1"/>
          <w:sz w:val="24"/>
          <w:szCs w:val="24"/>
        </w:rPr>
        <w:t>о</w:t>
      </w:r>
      <w:r w:rsidRPr="007914AD">
        <w:rPr>
          <w:sz w:val="24"/>
          <w:szCs w:val="24"/>
        </w:rPr>
        <w:t>б</w:t>
      </w:r>
      <w:r w:rsidRPr="007914AD">
        <w:rPr>
          <w:spacing w:val="4"/>
          <w:sz w:val="24"/>
          <w:szCs w:val="24"/>
        </w:rPr>
        <w:t>р</w:t>
      </w:r>
      <w:r w:rsidRPr="007914AD">
        <w:rPr>
          <w:spacing w:val="2"/>
          <w:sz w:val="24"/>
          <w:szCs w:val="24"/>
        </w:rPr>
        <w:t>а</w:t>
      </w:r>
      <w:r w:rsidRPr="007914AD">
        <w:rPr>
          <w:sz w:val="24"/>
          <w:szCs w:val="24"/>
        </w:rPr>
        <w:t>з</w:t>
      </w:r>
      <w:r w:rsidRPr="007914AD">
        <w:rPr>
          <w:spacing w:val="3"/>
          <w:sz w:val="24"/>
          <w:szCs w:val="24"/>
        </w:rPr>
        <w:t>о</w:t>
      </w:r>
      <w:r w:rsidRPr="007914AD">
        <w:rPr>
          <w:spacing w:val="1"/>
          <w:sz w:val="24"/>
          <w:szCs w:val="24"/>
        </w:rPr>
        <w:t>в</w:t>
      </w:r>
      <w:r w:rsidRPr="007914AD">
        <w:rPr>
          <w:sz w:val="24"/>
          <w:szCs w:val="24"/>
        </w:rPr>
        <w:t>а</w:t>
      </w:r>
      <w:r w:rsidRPr="007914AD">
        <w:rPr>
          <w:spacing w:val="1"/>
          <w:sz w:val="24"/>
          <w:szCs w:val="24"/>
        </w:rPr>
        <w:t>н</w:t>
      </w:r>
      <w:r w:rsidRPr="007914AD">
        <w:rPr>
          <w:spacing w:val="3"/>
          <w:sz w:val="24"/>
          <w:szCs w:val="24"/>
        </w:rPr>
        <w:t>и</w:t>
      </w:r>
      <w:r w:rsidRPr="007914AD">
        <w:rPr>
          <w:sz w:val="24"/>
          <w:szCs w:val="24"/>
        </w:rPr>
        <w:t>я</w:t>
      </w:r>
      <w:r w:rsidRPr="007914AD">
        <w:rPr>
          <w:spacing w:val="144"/>
          <w:sz w:val="24"/>
          <w:szCs w:val="24"/>
        </w:rPr>
        <w:t xml:space="preserve"> </w:t>
      </w:r>
      <w:r w:rsidRPr="007914AD">
        <w:rPr>
          <w:sz w:val="24"/>
          <w:szCs w:val="24"/>
        </w:rPr>
        <w:t xml:space="preserve">по </w:t>
      </w:r>
      <w:r w:rsidRPr="007914AD">
        <w:rPr>
          <w:spacing w:val="2"/>
          <w:sz w:val="24"/>
          <w:szCs w:val="24"/>
        </w:rPr>
        <w:t>к</w:t>
      </w:r>
      <w:r w:rsidRPr="007914AD">
        <w:rPr>
          <w:spacing w:val="1"/>
          <w:sz w:val="24"/>
          <w:szCs w:val="24"/>
        </w:rPr>
        <w:t>ли</w:t>
      </w:r>
      <w:r w:rsidRPr="007914AD">
        <w:rPr>
          <w:sz w:val="24"/>
          <w:szCs w:val="24"/>
        </w:rPr>
        <w:t>н</w:t>
      </w:r>
      <w:r w:rsidRPr="007914AD">
        <w:rPr>
          <w:spacing w:val="3"/>
          <w:sz w:val="24"/>
          <w:szCs w:val="24"/>
        </w:rPr>
        <w:t>ич</w:t>
      </w:r>
      <w:r w:rsidRPr="007914AD">
        <w:rPr>
          <w:sz w:val="24"/>
          <w:szCs w:val="24"/>
        </w:rPr>
        <w:t>е</w:t>
      </w:r>
      <w:r w:rsidRPr="007914AD">
        <w:rPr>
          <w:spacing w:val="2"/>
          <w:sz w:val="24"/>
          <w:szCs w:val="24"/>
        </w:rPr>
        <w:t>с</w:t>
      </w:r>
      <w:r w:rsidRPr="007914AD">
        <w:rPr>
          <w:sz w:val="24"/>
          <w:szCs w:val="24"/>
        </w:rPr>
        <w:t>к</w:t>
      </w:r>
      <w:r w:rsidRPr="007914AD">
        <w:rPr>
          <w:spacing w:val="4"/>
          <w:sz w:val="24"/>
          <w:szCs w:val="24"/>
        </w:rPr>
        <w:t>и</w:t>
      </w:r>
      <w:r w:rsidRPr="007914AD">
        <w:rPr>
          <w:sz w:val="24"/>
          <w:szCs w:val="24"/>
        </w:rPr>
        <w:t>м</w:t>
      </w:r>
      <w:r w:rsidRPr="007914AD">
        <w:rPr>
          <w:spacing w:val="2"/>
          <w:sz w:val="24"/>
          <w:szCs w:val="24"/>
        </w:rPr>
        <w:t xml:space="preserve"> </w:t>
      </w:r>
      <w:r w:rsidRPr="007914AD">
        <w:rPr>
          <w:spacing w:val="1"/>
          <w:sz w:val="24"/>
          <w:szCs w:val="24"/>
        </w:rPr>
        <w:t>сп</w:t>
      </w:r>
      <w:r w:rsidRPr="007914AD">
        <w:rPr>
          <w:sz w:val="24"/>
          <w:szCs w:val="24"/>
        </w:rPr>
        <w:t>е</w:t>
      </w:r>
      <w:r w:rsidRPr="007914AD">
        <w:rPr>
          <w:spacing w:val="3"/>
          <w:sz w:val="24"/>
          <w:szCs w:val="24"/>
        </w:rPr>
        <w:t>ц</w:t>
      </w:r>
      <w:r w:rsidRPr="007914AD">
        <w:rPr>
          <w:spacing w:val="1"/>
          <w:sz w:val="24"/>
          <w:szCs w:val="24"/>
        </w:rPr>
        <w:t>и</w:t>
      </w:r>
      <w:r w:rsidRPr="007914AD">
        <w:rPr>
          <w:spacing w:val="2"/>
          <w:sz w:val="24"/>
          <w:szCs w:val="24"/>
        </w:rPr>
        <w:t>а</w:t>
      </w:r>
      <w:r w:rsidRPr="007914AD">
        <w:rPr>
          <w:spacing w:val="1"/>
          <w:sz w:val="24"/>
          <w:szCs w:val="24"/>
        </w:rPr>
        <w:t>льн</w:t>
      </w:r>
      <w:r w:rsidRPr="007914AD">
        <w:rPr>
          <w:spacing w:val="3"/>
          <w:sz w:val="24"/>
          <w:szCs w:val="24"/>
        </w:rPr>
        <w:t>ос</w:t>
      </w:r>
      <w:r w:rsidRPr="007914AD">
        <w:rPr>
          <w:sz w:val="24"/>
          <w:szCs w:val="24"/>
        </w:rPr>
        <w:t>т</w:t>
      </w:r>
      <w:r w:rsidRPr="007914AD">
        <w:rPr>
          <w:spacing w:val="2"/>
          <w:sz w:val="24"/>
          <w:szCs w:val="24"/>
        </w:rPr>
        <w:t>я</w:t>
      </w:r>
      <w:r w:rsidRPr="007914AD">
        <w:rPr>
          <w:sz w:val="24"/>
          <w:szCs w:val="24"/>
        </w:rPr>
        <w:t>м;</w:t>
      </w:r>
    </w:p>
    <w:p w:rsidR="007914AD" w:rsidRPr="007914AD" w:rsidRDefault="007914AD" w:rsidP="007914AD">
      <w:pPr>
        <w:tabs>
          <w:tab w:val="left" w:pos="993"/>
          <w:tab w:val="left" w:pos="1134"/>
        </w:tabs>
        <w:adjustRightInd w:val="0"/>
        <w:ind w:right="285" w:firstLine="709"/>
        <w:jc w:val="both"/>
        <w:rPr>
          <w:b/>
          <w:sz w:val="24"/>
          <w:szCs w:val="24"/>
        </w:rPr>
      </w:pPr>
      <w:r w:rsidRPr="007914AD">
        <w:rPr>
          <w:b/>
          <w:color w:val="000000"/>
          <w:sz w:val="24"/>
          <w:szCs w:val="24"/>
          <w:shd w:val="clear" w:color="auto" w:fill="FFFFFF"/>
        </w:rPr>
        <w:t xml:space="preserve">старший резидент </w:t>
      </w:r>
      <w:r w:rsidRPr="007914AD">
        <w:rPr>
          <w:bCs/>
          <w:color w:val="000000"/>
          <w:sz w:val="24"/>
          <w:szCs w:val="24"/>
        </w:rPr>
        <w:t xml:space="preserve">– слушатель </w:t>
      </w:r>
      <w:r w:rsidRPr="007914AD">
        <w:rPr>
          <w:color w:val="000000"/>
          <w:sz w:val="24"/>
          <w:szCs w:val="24"/>
          <w:shd w:val="clear" w:color="auto" w:fill="FFFFFF"/>
        </w:rPr>
        <w:t xml:space="preserve">резидентуры, обладающий расширенными полномочиями, который несет ответственность за </w:t>
      </w:r>
      <w:r w:rsidRPr="007914AD">
        <w:rPr>
          <w:bCs/>
          <w:color w:val="000000"/>
          <w:sz w:val="24"/>
          <w:szCs w:val="24"/>
        </w:rPr>
        <w:t xml:space="preserve">слушателей </w:t>
      </w:r>
      <w:r w:rsidRPr="007914AD">
        <w:rPr>
          <w:color w:val="000000"/>
          <w:sz w:val="24"/>
          <w:szCs w:val="24"/>
          <w:shd w:val="clear" w:color="auto" w:fill="FFFFFF"/>
        </w:rPr>
        <w:t>резидентуры младшего года;</w:t>
      </w:r>
    </w:p>
    <w:p w:rsidR="007914AD" w:rsidRPr="007914AD" w:rsidRDefault="007914AD" w:rsidP="007914AD">
      <w:pPr>
        <w:tabs>
          <w:tab w:val="left" w:pos="993"/>
        </w:tabs>
        <w:ind w:right="285" w:firstLine="621"/>
        <w:jc w:val="both"/>
        <w:rPr>
          <w:sz w:val="24"/>
          <w:szCs w:val="24"/>
        </w:rPr>
      </w:pPr>
      <w:r w:rsidRPr="007914AD">
        <w:rPr>
          <w:b/>
          <w:bCs/>
          <w:spacing w:val="2"/>
          <w:sz w:val="24"/>
          <w:szCs w:val="24"/>
        </w:rPr>
        <w:t>ср</w:t>
      </w:r>
      <w:r w:rsidRPr="007914AD">
        <w:rPr>
          <w:b/>
          <w:bCs/>
          <w:spacing w:val="3"/>
          <w:sz w:val="24"/>
          <w:szCs w:val="24"/>
        </w:rPr>
        <w:t>е</w:t>
      </w:r>
      <w:r w:rsidRPr="007914AD">
        <w:rPr>
          <w:b/>
          <w:bCs/>
          <w:spacing w:val="1"/>
          <w:sz w:val="24"/>
          <w:szCs w:val="24"/>
        </w:rPr>
        <w:t>дни</w:t>
      </w:r>
      <w:r w:rsidRPr="007914AD">
        <w:rPr>
          <w:b/>
          <w:bCs/>
          <w:sz w:val="24"/>
          <w:szCs w:val="24"/>
        </w:rPr>
        <w:t>й</w:t>
      </w:r>
      <w:r w:rsidRPr="007914AD">
        <w:rPr>
          <w:sz w:val="24"/>
          <w:szCs w:val="24"/>
        </w:rPr>
        <w:t xml:space="preserve"> </w:t>
      </w:r>
      <w:r w:rsidRPr="007914AD">
        <w:rPr>
          <w:b/>
          <w:bCs/>
          <w:sz w:val="24"/>
          <w:szCs w:val="24"/>
        </w:rPr>
        <w:t>б</w:t>
      </w:r>
      <w:r w:rsidRPr="007914AD">
        <w:rPr>
          <w:b/>
          <w:bCs/>
          <w:spacing w:val="1"/>
          <w:sz w:val="24"/>
          <w:szCs w:val="24"/>
        </w:rPr>
        <w:t>ал</w:t>
      </w:r>
      <w:r w:rsidRPr="007914AD">
        <w:rPr>
          <w:b/>
          <w:bCs/>
          <w:sz w:val="24"/>
          <w:szCs w:val="24"/>
        </w:rPr>
        <w:t>л</w:t>
      </w:r>
      <w:r w:rsidRPr="007914AD">
        <w:rPr>
          <w:sz w:val="24"/>
          <w:szCs w:val="24"/>
        </w:rPr>
        <w:t xml:space="preserve"> </w:t>
      </w:r>
      <w:r w:rsidRPr="007914AD">
        <w:rPr>
          <w:b/>
          <w:bCs/>
          <w:spacing w:val="3"/>
          <w:sz w:val="24"/>
          <w:szCs w:val="24"/>
        </w:rPr>
        <w:t>у</w:t>
      </w:r>
      <w:r w:rsidRPr="007914AD">
        <w:rPr>
          <w:b/>
          <w:bCs/>
          <w:spacing w:val="2"/>
          <w:sz w:val="24"/>
          <w:szCs w:val="24"/>
        </w:rPr>
        <w:t>с</w:t>
      </w:r>
      <w:r w:rsidRPr="007914AD">
        <w:rPr>
          <w:b/>
          <w:bCs/>
          <w:sz w:val="24"/>
          <w:szCs w:val="24"/>
        </w:rPr>
        <w:t>п</w:t>
      </w:r>
      <w:r w:rsidRPr="007914AD">
        <w:rPr>
          <w:b/>
          <w:bCs/>
          <w:spacing w:val="2"/>
          <w:sz w:val="24"/>
          <w:szCs w:val="24"/>
        </w:rPr>
        <w:t>е</w:t>
      </w:r>
      <w:r w:rsidRPr="007914AD">
        <w:rPr>
          <w:b/>
          <w:bCs/>
          <w:sz w:val="24"/>
          <w:szCs w:val="24"/>
        </w:rPr>
        <w:t>в</w:t>
      </w:r>
      <w:r w:rsidRPr="007914AD">
        <w:rPr>
          <w:b/>
          <w:bCs/>
          <w:spacing w:val="2"/>
          <w:sz w:val="24"/>
          <w:szCs w:val="24"/>
        </w:rPr>
        <w:t>а</w:t>
      </w:r>
      <w:r w:rsidRPr="007914AD">
        <w:rPr>
          <w:b/>
          <w:bCs/>
          <w:sz w:val="24"/>
          <w:szCs w:val="24"/>
        </w:rPr>
        <w:t>е</w:t>
      </w:r>
      <w:r w:rsidRPr="007914AD">
        <w:rPr>
          <w:b/>
          <w:bCs/>
          <w:spacing w:val="3"/>
          <w:sz w:val="24"/>
          <w:szCs w:val="24"/>
        </w:rPr>
        <w:t>м</w:t>
      </w:r>
      <w:r w:rsidRPr="007914AD">
        <w:rPr>
          <w:b/>
          <w:bCs/>
          <w:spacing w:val="1"/>
          <w:sz w:val="24"/>
          <w:szCs w:val="24"/>
        </w:rPr>
        <w:t>о</w:t>
      </w:r>
      <w:r w:rsidRPr="007914AD">
        <w:rPr>
          <w:b/>
          <w:bCs/>
          <w:sz w:val="24"/>
          <w:szCs w:val="24"/>
        </w:rPr>
        <w:t>с</w:t>
      </w:r>
      <w:r w:rsidRPr="007914AD">
        <w:rPr>
          <w:b/>
          <w:bCs/>
          <w:spacing w:val="4"/>
          <w:sz w:val="24"/>
          <w:szCs w:val="24"/>
        </w:rPr>
        <w:t>т</w:t>
      </w:r>
      <w:r w:rsidRPr="007914AD">
        <w:rPr>
          <w:b/>
          <w:bCs/>
          <w:sz w:val="24"/>
          <w:szCs w:val="24"/>
        </w:rPr>
        <w:t>и (Grade Point Average - GPA)</w:t>
      </w:r>
      <w:r w:rsidRPr="007914AD">
        <w:rPr>
          <w:rFonts w:ascii="Arial" w:hAnsi="Arial" w:cs="Arial"/>
          <w:color w:val="000000"/>
          <w:sz w:val="24"/>
          <w:szCs w:val="24"/>
        </w:rPr>
        <w:t xml:space="preserve"> </w:t>
      </w:r>
      <w:r w:rsidRPr="007914AD">
        <w:rPr>
          <w:bCs/>
          <w:color w:val="000000"/>
          <w:sz w:val="24"/>
          <w:szCs w:val="24"/>
        </w:rPr>
        <w:t>–</w:t>
      </w:r>
      <w:r w:rsidRPr="007914AD">
        <w:rPr>
          <w:sz w:val="24"/>
          <w:szCs w:val="24"/>
        </w:rPr>
        <w:t xml:space="preserve"> </w:t>
      </w:r>
      <w:r w:rsidRPr="007914AD">
        <w:rPr>
          <w:spacing w:val="2"/>
          <w:sz w:val="24"/>
          <w:szCs w:val="24"/>
        </w:rPr>
        <w:t>с</w:t>
      </w:r>
      <w:r w:rsidRPr="007914AD">
        <w:rPr>
          <w:spacing w:val="1"/>
          <w:sz w:val="24"/>
          <w:szCs w:val="24"/>
        </w:rPr>
        <w:t>р</w:t>
      </w:r>
      <w:r w:rsidRPr="007914AD">
        <w:rPr>
          <w:spacing w:val="2"/>
          <w:sz w:val="24"/>
          <w:szCs w:val="24"/>
        </w:rPr>
        <w:t>е</w:t>
      </w:r>
      <w:r w:rsidRPr="007914AD">
        <w:rPr>
          <w:spacing w:val="1"/>
          <w:sz w:val="24"/>
          <w:szCs w:val="24"/>
        </w:rPr>
        <w:t>д</w:t>
      </w:r>
      <w:r w:rsidRPr="007914AD">
        <w:rPr>
          <w:spacing w:val="3"/>
          <w:sz w:val="24"/>
          <w:szCs w:val="24"/>
        </w:rPr>
        <w:t>н</w:t>
      </w:r>
      <w:r w:rsidRPr="007914AD">
        <w:rPr>
          <w:sz w:val="24"/>
          <w:szCs w:val="24"/>
        </w:rPr>
        <w:t>е</w:t>
      </w:r>
      <w:r w:rsidRPr="007914AD">
        <w:rPr>
          <w:spacing w:val="1"/>
          <w:sz w:val="24"/>
          <w:szCs w:val="24"/>
        </w:rPr>
        <w:t>в</w:t>
      </w:r>
      <w:r w:rsidRPr="007914AD">
        <w:rPr>
          <w:spacing w:val="2"/>
          <w:sz w:val="24"/>
          <w:szCs w:val="24"/>
        </w:rPr>
        <w:t>зве</w:t>
      </w:r>
      <w:r w:rsidRPr="007914AD">
        <w:rPr>
          <w:sz w:val="24"/>
          <w:szCs w:val="24"/>
        </w:rPr>
        <w:t>ше</w:t>
      </w:r>
      <w:r w:rsidRPr="007914AD">
        <w:rPr>
          <w:spacing w:val="3"/>
          <w:sz w:val="24"/>
          <w:szCs w:val="24"/>
        </w:rPr>
        <w:t>н</w:t>
      </w:r>
      <w:r w:rsidRPr="007914AD">
        <w:rPr>
          <w:spacing w:val="1"/>
          <w:sz w:val="24"/>
          <w:szCs w:val="24"/>
        </w:rPr>
        <w:t>н</w:t>
      </w:r>
      <w:r w:rsidRPr="007914AD">
        <w:rPr>
          <w:spacing w:val="2"/>
          <w:sz w:val="24"/>
          <w:szCs w:val="24"/>
        </w:rPr>
        <w:t>а</w:t>
      </w:r>
      <w:r w:rsidRPr="007914AD">
        <w:rPr>
          <w:sz w:val="24"/>
          <w:szCs w:val="24"/>
        </w:rPr>
        <w:t>я</w:t>
      </w:r>
      <w:r w:rsidRPr="007914AD">
        <w:rPr>
          <w:spacing w:val="19"/>
          <w:sz w:val="24"/>
          <w:szCs w:val="24"/>
        </w:rPr>
        <w:t xml:space="preserve"> </w:t>
      </w:r>
      <w:r w:rsidRPr="007914AD">
        <w:rPr>
          <w:spacing w:val="1"/>
          <w:sz w:val="24"/>
          <w:szCs w:val="24"/>
        </w:rPr>
        <w:t>о</w:t>
      </w:r>
      <w:r w:rsidRPr="007914AD">
        <w:rPr>
          <w:spacing w:val="3"/>
          <w:sz w:val="24"/>
          <w:szCs w:val="24"/>
        </w:rPr>
        <w:t>ц</w:t>
      </w:r>
      <w:r w:rsidRPr="007914AD">
        <w:rPr>
          <w:sz w:val="24"/>
          <w:szCs w:val="24"/>
        </w:rPr>
        <w:t>е</w:t>
      </w:r>
      <w:r w:rsidRPr="007914AD">
        <w:rPr>
          <w:spacing w:val="3"/>
          <w:sz w:val="24"/>
          <w:szCs w:val="24"/>
        </w:rPr>
        <w:t>н</w:t>
      </w:r>
      <w:r w:rsidRPr="007914AD">
        <w:rPr>
          <w:sz w:val="24"/>
          <w:szCs w:val="24"/>
        </w:rPr>
        <w:t>ка</w:t>
      </w:r>
      <w:r w:rsidRPr="007914AD">
        <w:rPr>
          <w:spacing w:val="21"/>
          <w:sz w:val="24"/>
          <w:szCs w:val="24"/>
        </w:rPr>
        <w:t xml:space="preserve"> </w:t>
      </w:r>
      <w:r w:rsidRPr="007914AD">
        <w:rPr>
          <w:sz w:val="24"/>
          <w:szCs w:val="24"/>
        </w:rPr>
        <w:t>у</w:t>
      </w:r>
      <w:r w:rsidRPr="007914AD">
        <w:rPr>
          <w:spacing w:val="2"/>
          <w:sz w:val="24"/>
          <w:szCs w:val="24"/>
        </w:rPr>
        <w:t>р</w:t>
      </w:r>
      <w:r w:rsidRPr="007914AD">
        <w:rPr>
          <w:spacing w:val="3"/>
          <w:sz w:val="24"/>
          <w:szCs w:val="24"/>
        </w:rPr>
        <w:t>о</w:t>
      </w:r>
      <w:r w:rsidRPr="007914AD">
        <w:rPr>
          <w:sz w:val="24"/>
          <w:szCs w:val="24"/>
        </w:rPr>
        <w:t>в</w:t>
      </w:r>
      <w:r w:rsidRPr="007914AD">
        <w:rPr>
          <w:spacing w:val="3"/>
          <w:sz w:val="24"/>
          <w:szCs w:val="24"/>
        </w:rPr>
        <w:t>н</w:t>
      </w:r>
      <w:r w:rsidRPr="007914AD">
        <w:rPr>
          <w:sz w:val="24"/>
          <w:szCs w:val="24"/>
        </w:rPr>
        <w:t>я</w:t>
      </w:r>
      <w:r w:rsidRPr="007914AD">
        <w:rPr>
          <w:spacing w:val="21"/>
          <w:sz w:val="24"/>
          <w:szCs w:val="24"/>
        </w:rPr>
        <w:t xml:space="preserve"> </w:t>
      </w:r>
      <w:r w:rsidRPr="007914AD">
        <w:rPr>
          <w:sz w:val="24"/>
          <w:szCs w:val="24"/>
        </w:rPr>
        <w:t>у</w:t>
      </w:r>
      <w:r w:rsidRPr="007914AD">
        <w:rPr>
          <w:spacing w:val="1"/>
          <w:sz w:val="24"/>
          <w:szCs w:val="24"/>
        </w:rPr>
        <w:t>ч</w:t>
      </w:r>
      <w:r w:rsidRPr="007914AD">
        <w:rPr>
          <w:spacing w:val="2"/>
          <w:sz w:val="24"/>
          <w:szCs w:val="24"/>
        </w:rPr>
        <w:t>е</w:t>
      </w:r>
      <w:r w:rsidRPr="007914AD">
        <w:rPr>
          <w:spacing w:val="1"/>
          <w:sz w:val="24"/>
          <w:szCs w:val="24"/>
        </w:rPr>
        <w:t>бн</w:t>
      </w:r>
      <w:r w:rsidRPr="007914AD">
        <w:rPr>
          <w:spacing w:val="3"/>
          <w:sz w:val="24"/>
          <w:szCs w:val="24"/>
        </w:rPr>
        <w:t>ы</w:t>
      </w:r>
      <w:r w:rsidRPr="007914AD">
        <w:rPr>
          <w:sz w:val="24"/>
          <w:szCs w:val="24"/>
        </w:rPr>
        <w:t>х</w:t>
      </w:r>
      <w:r w:rsidRPr="007914AD">
        <w:rPr>
          <w:spacing w:val="20"/>
          <w:sz w:val="24"/>
          <w:szCs w:val="24"/>
        </w:rPr>
        <w:t xml:space="preserve"> </w:t>
      </w:r>
      <w:r w:rsidRPr="007914AD">
        <w:rPr>
          <w:sz w:val="24"/>
          <w:szCs w:val="24"/>
        </w:rPr>
        <w:t>д</w:t>
      </w:r>
      <w:r w:rsidRPr="007914AD">
        <w:rPr>
          <w:spacing w:val="4"/>
          <w:sz w:val="24"/>
          <w:szCs w:val="24"/>
        </w:rPr>
        <w:t>о</w:t>
      </w:r>
      <w:r w:rsidRPr="007914AD">
        <w:rPr>
          <w:spacing w:val="2"/>
          <w:sz w:val="24"/>
          <w:szCs w:val="24"/>
        </w:rPr>
        <w:t>с</w:t>
      </w:r>
      <w:r w:rsidRPr="007914AD">
        <w:rPr>
          <w:sz w:val="24"/>
          <w:szCs w:val="24"/>
        </w:rPr>
        <w:t>ти</w:t>
      </w:r>
      <w:r w:rsidRPr="007914AD">
        <w:rPr>
          <w:spacing w:val="3"/>
          <w:sz w:val="24"/>
          <w:szCs w:val="24"/>
        </w:rPr>
        <w:t>ж</w:t>
      </w:r>
      <w:r w:rsidRPr="007914AD">
        <w:rPr>
          <w:sz w:val="24"/>
          <w:szCs w:val="24"/>
        </w:rPr>
        <w:t>е</w:t>
      </w:r>
      <w:r w:rsidRPr="007914AD">
        <w:rPr>
          <w:spacing w:val="3"/>
          <w:sz w:val="24"/>
          <w:szCs w:val="24"/>
        </w:rPr>
        <w:t>н</w:t>
      </w:r>
      <w:r w:rsidRPr="007914AD">
        <w:rPr>
          <w:spacing w:val="1"/>
          <w:sz w:val="24"/>
          <w:szCs w:val="24"/>
        </w:rPr>
        <w:t>и</w:t>
      </w:r>
      <w:r w:rsidRPr="007914AD">
        <w:rPr>
          <w:sz w:val="24"/>
          <w:szCs w:val="24"/>
        </w:rPr>
        <w:t>й</w:t>
      </w:r>
      <w:r w:rsidRPr="007914AD">
        <w:rPr>
          <w:spacing w:val="19"/>
          <w:sz w:val="24"/>
          <w:szCs w:val="24"/>
        </w:rPr>
        <w:t xml:space="preserve"> </w:t>
      </w:r>
      <w:r w:rsidRPr="007914AD">
        <w:rPr>
          <w:spacing w:val="1"/>
          <w:sz w:val="24"/>
          <w:szCs w:val="24"/>
        </w:rPr>
        <w:t>об</w:t>
      </w:r>
      <w:r w:rsidRPr="007914AD">
        <w:rPr>
          <w:sz w:val="24"/>
          <w:szCs w:val="24"/>
        </w:rPr>
        <w:t>у</w:t>
      </w:r>
      <w:r w:rsidRPr="007914AD">
        <w:rPr>
          <w:spacing w:val="1"/>
          <w:sz w:val="24"/>
          <w:szCs w:val="24"/>
        </w:rPr>
        <w:t>ч</w:t>
      </w:r>
      <w:r w:rsidRPr="007914AD">
        <w:rPr>
          <w:spacing w:val="2"/>
          <w:sz w:val="24"/>
          <w:szCs w:val="24"/>
        </w:rPr>
        <w:t>а</w:t>
      </w:r>
      <w:r w:rsidRPr="007914AD">
        <w:rPr>
          <w:spacing w:val="1"/>
          <w:sz w:val="24"/>
          <w:szCs w:val="24"/>
        </w:rPr>
        <w:t>ю</w:t>
      </w:r>
      <w:r w:rsidRPr="007914AD">
        <w:rPr>
          <w:spacing w:val="2"/>
          <w:sz w:val="24"/>
          <w:szCs w:val="24"/>
        </w:rPr>
        <w:t>щ</w:t>
      </w:r>
      <w:r w:rsidRPr="007914AD">
        <w:rPr>
          <w:spacing w:val="3"/>
          <w:sz w:val="24"/>
          <w:szCs w:val="24"/>
        </w:rPr>
        <w:t>е</w:t>
      </w:r>
      <w:r w:rsidRPr="007914AD">
        <w:rPr>
          <w:sz w:val="24"/>
          <w:szCs w:val="24"/>
        </w:rPr>
        <w:t>г</w:t>
      </w:r>
      <w:r w:rsidRPr="007914AD">
        <w:rPr>
          <w:spacing w:val="3"/>
          <w:sz w:val="24"/>
          <w:szCs w:val="24"/>
        </w:rPr>
        <w:t>о</w:t>
      </w:r>
      <w:r w:rsidRPr="007914AD">
        <w:rPr>
          <w:spacing w:val="2"/>
          <w:sz w:val="24"/>
          <w:szCs w:val="24"/>
        </w:rPr>
        <w:t>с</w:t>
      </w:r>
      <w:r w:rsidRPr="007914AD">
        <w:rPr>
          <w:sz w:val="24"/>
          <w:szCs w:val="24"/>
        </w:rPr>
        <w:t>я</w:t>
      </w:r>
      <w:r w:rsidRPr="007914AD">
        <w:rPr>
          <w:spacing w:val="21"/>
          <w:sz w:val="24"/>
          <w:szCs w:val="24"/>
        </w:rPr>
        <w:t xml:space="preserve"> </w:t>
      </w:r>
      <w:r w:rsidRPr="007914AD">
        <w:rPr>
          <w:sz w:val="24"/>
          <w:szCs w:val="24"/>
        </w:rPr>
        <w:t>за</w:t>
      </w:r>
      <w:r w:rsidRPr="007914AD">
        <w:rPr>
          <w:spacing w:val="20"/>
          <w:sz w:val="24"/>
          <w:szCs w:val="24"/>
        </w:rPr>
        <w:t xml:space="preserve"> </w:t>
      </w:r>
      <w:r w:rsidRPr="007914AD">
        <w:rPr>
          <w:spacing w:val="1"/>
          <w:sz w:val="24"/>
          <w:szCs w:val="24"/>
        </w:rPr>
        <w:t>оди</w:t>
      </w:r>
      <w:r w:rsidRPr="007914AD">
        <w:rPr>
          <w:sz w:val="24"/>
          <w:szCs w:val="24"/>
        </w:rPr>
        <w:t xml:space="preserve">н </w:t>
      </w:r>
      <w:r w:rsidRPr="007914AD">
        <w:rPr>
          <w:spacing w:val="-1"/>
          <w:sz w:val="24"/>
          <w:szCs w:val="24"/>
        </w:rPr>
        <w:t>у</w:t>
      </w:r>
      <w:r w:rsidRPr="007914AD">
        <w:rPr>
          <w:spacing w:val="2"/>
          <w:sz w:val="24"/>
          <w:szCs w:val="24"/>
        </w:rPr>
        <w:t>че</w:t>
      </w:r>
      <w:r w:rsidRPr="007914AD">
        <w:rPr>
          <w:spacing w:val="3"/>
          <w:sz w:val="24"/>
          <w:szCs w:val="24"/>
        </w:rPr>
        <w:t>б</w:t>
      </w:r>
      <w:r w:rsidRPr="007914AD">
        <w:rPr>
          <w:spacing w:val="1"/>
          <w:sz w:val="24"/>
          <w:szCs w:val="24"/>
        </w:rPr>
        <w:t>н</w:t>
      </w:r>
      <w:r w:rsidRPr="007914AD">
        <w:rPr>
          <w:sz w:val="24"/>
          <w:szCs w:val="24"/>
        </w:rPr>
        <w:t>ый</w:t>
      </w:r>
      <w:r w:rsidRPr="007914AD">
        <w:rPr>
          <w:spacing w:val="120"/>
          <w:sz w:val="24"/>
          <w:szCs w:val="24"/>
        </w:rPr>
        <w:t xml:space="preserve"> </w:t>
      </w:r>
      <w:r w:rsidRPr="007914AD">
        <w:rPr>
          <w:spacing w:val="3"/>
          <w:sz w:val="24"/>
          <w:szCs w:val="24"/>
        </w:rPr>
        <w:t>г</w:t>
      </w:r>
      <w:r w:rsidRPr="007914AD">
        <w:rPr>
          <w:spacing w:val="1"/>
          <w:sz w:val="24"/>
          <w:szCs w:val="24"/>
        </w:rPr>
        <w:t>о</w:t>
      </w:r>
      <w:r w:rsidRPr="007914AD">
        <w:rPr>
          <w:sz w:val="24"/>
          <w:szCs w:val="24"/>
        </w:rPr>
        <w:t>д</w:t>
      </w:r>
      <w:r w:rsidRPr="007914AD">
        <w:rPr>
          <w:spacing w:val="117"/>
          <w:sz w:val="24"/>
          <w:szCs w:val="24"/>
        </w:rPr>
        <w:t xml:space="preserve"> </w:t>
      </w:r>
      <w:r w:rsidRPr="007914AD">
        <w:rPr>
          <w:spacing w:val="3"/>
          <w:sz w:val="24"/>
          <w:szCs w:val="24"/>
        </w:rPr>
        <w:t>п</w:t>
      </w:r>
      <w:r w:rsidRPr="007914AD">
        <w:rPr>
          <w:sz w:val="24"/>
          <w:szCs w:val="24"/>
        </w:rPr>
        <w:t>о</w:t>
      </w:r>
      <w:r w:rsidRPr="007914AD">
        <w:rPr>
          <w:spacing w:val="121"/>
          <w:sz w:val="24"/>
          <w:szCs w:val="24"/>
        </w:rPr>
        <w:t xml:space="preserve"> </w:t>
      </w:r>
      <w:r w:rsidRPr="007914AD">
        <w:rPr>
          <w:sz w:val="24"/>
          <w:szCs w:val="24"/>
        </w:rPr>
        <w:t>вы</w:t>
      </w:r>
      <w:r w:rsidRPr="007914AD">
        <w:rPr>
          <w:spacing w:val="3"/>
          <w:sz w:val="24"/>
          <w:szCs w:val="24"/>
        </w:rPr>
        <w:t>б</w:t>
      </w:r>
      <w:r w:rsidRPr="007914AD">
        <w:rPr>
          <w:spacing w:val="1"/>
          <w:sz w:val="24"/>
          <w:szCs w:val="24"/>
        </w:rPr>
        <w:t>р</w:t>
      </w:r>
      <w:r w:rsidRPr="007914AD">
        <w:rPr>
          <w:sz w:val="24"/>
          <w:szCs w:val="24"/>
        </w:rPr>
        <w:t>а</w:t>
      </w:r>
      <w:r w:rsidRPr="007914AD">
        <w:rPr>
          <w:spacing w:val="3"/>
          <w:sz w:val="24"/>
          <w:szCs w:val="24"/>
        </w:rPr>
        <w:t>н</w:t>
      </w:r>
      <w:r w:rsidRPr="007914AD">
        <w:rPr>
          <w:spacing w:val="1"/>
          <w:sz w:val="24"/>
          <w:szCs w:val="24"/>
        </w:rPr>
        <w:t>но</w:t>
      </w:r>
      <w:r w:rsidRPr="007914AD">
        <w:rPr>
          <w:sz w:val="24"/>
          <w:szCs w:val="24"/>
        </w:rPr>
        <w:t>й</w:t>
      </w:r>
      <w:r w:rsidRPr="007914AD">
        <w:rPr>
          <w:spacing w:val="120"/>
          <w:sz w:val="24"/>
          <w:szCs w:val="24"/>
        </w:rPr>
        <w:t xml:space="preserve"> </w:t>
      </w:r>
      <w:r w:rsidRPr="007914AD">
        <w:rPr>
          <w:sz w:val="24"/>
          <w:szCs w:val="24"/>
        </w:rPr>
        <w:t>п</w:t>
      </w:r>
      <w:r w:rsidRPr="007914AD">
        <w:rPr>
          <w:spacing w:val="1"/>
          <w:sz w:val="24"/>
          <w:szCs w:val="24"/>
        </w:rPr>
        <w:t>р</w:t>
      </w:r>
      <w:r w:rsidRPr="007914AD">
        <w:rPr>
          <w:spacing w:val="3"/>
          <w:sz w:val="24"/>
          <w:szCs w:val="24"/>
        </w:rPr>
        <w:t>о</w:t>
      </w:r>
      <w:r w:rsidRPr="007914AD">
        <w:rPr>
          <w:sz w:val="24"/>
          <w:szCs w:val="24"/>
        </w:rPr>
        <w:t>г</w:t>
      </w:r>
      <w:r w:rsidRPr="007914AD">
        <w:rPr>
          <w:spacing w:val="4"/>
          <w:sz w:val="24"/>
          <w:szCs w:val="24"/>
        </w:rPr>
        <w:t>р</w:t>
      </w:r>
      <w:r w:rsidRPr="007914AD">
        <w:rPr>
          <w:sz w:val="24"/>
          <w:szCs w:val="24"/>
        </w:rPr>
        <w:t>ам</w:t>
      </w:r>
      <w:r w:rsidRPr="007914AD">
        <w:rPr>
          <w:spacing w:val="2"/>
          <w:sz w:val="24"/>
          <w:szCs w:val="24"/>
        </w:rPr>
        <w:t>м</w:t>
      </w:r>
      <w:r w:rsidRPr="007914AD">
        <w:rPr>
          <w:sz w:val="24"/>
          <w:szCs w:val="24"/>
        </w:rPr>
        <w:t>е</w:t>
      </w:r>
      <w:r w:rsidRPr="007914AD">
        <w:rPr>
          <w:spacing w:val="119"/>
          <w:sz w:val="24"/>
          <w:szCs w:val="24"/>
        </w:rPr>
        <w:t xml:space="preserve"> </w:t>
      </w:r>
      <w:r w:rsidRPr="007914AD">
        <w:rPr>
          <w:spacing w:val="2"/>
          <w:sz w:val="24"/>
          <w:szCs w:val="24"/>
        </w:rPr>
        <w:t>(</w:t>
      </w:r>
      <w:r w:rsidRPr="007914AD">
        <w:rPr>
          <w:spacing w:val="1"/>
          <w:sz w:val="24"/>
          <w:szCs w:val="24"/>
        </w:rPr>
        <w:t>о</w:t>
      </w:r>
      <w:r w:rsidRPr="007914AD">
        <w:rPr>
          <w:spacing w:val="2"/>
          <w:sz w:val="24"/>
          <w:szCs w:val="24"/>
        </w:rPr>
        <w:t>т</w:t>
      </w:r>
      <w:r w:rsidRPr="007914AD">
        <w:rPr>
          <w:sz w:val="24"/>
          <w:szCs w:val="24"/>
        </w:rPr>
        <w:t>н</w:t>
      </w:r>
      <w:r w:rsidRPr="007914AD">
        <w:rPr>
          <w:spacing w:val="1"/>
          <w:sz w:val="24"/>
          <w:szCs w:val="24"/>
        </w:rPr>
        <w:t>о</w:t>
      </w:r>
      <w:r w:rsidRPr="007914AD">
        <w:rPr>
          <w:spacing w:val="2"/>
          <w:sz w:val="24"/>
          <w:szCs w:val="24"/>
        </w:rPr>
        <w:t>ш</w:t>
      </w:r>
      <w:r w:rsidRPr="007914AD">
        <w:rPr>
          <w:sz w:val="24"/>
          <w:szCs w:val="24"/>
        </w:rPr>
        <w:t>е</w:t>
      </w:r>
      <w:r w:rsidRPr="007914AD">
        <w:rPr>
          <w:spacing w:val="3"/>
          <w:sz w:val="24"/>
          <w:szCs w:val="24"/>
        </w:rPr>
        <w:t>н</w:t>
      </w:r>
      <w:r w:rsidRPr="007914AD">
        <w:rPr>
          <w:spacing w:val="1"/>
          <w:sz w:val="24"/>
          <w:szCs w:val="24"/>
        </w:rPr>
        <w:t>и</w:t>
      </w:r>
      <w:r w:rsidRPr="007914AD">
        <w:rPr>
          <w:sz w:val="24"/>
          <w:szCs w:val="24"/>
        </w:rPr>
        <w:t>е</w:t>
      </w:r>
      <w:r w:rsidRPr="007914AD">
        <w:rPr>
          <w:spacing w:val="119"/>
          <w:sz w:val="24"/>
          <w:szCs w:val="24"/>
        </w:rPr>
        <w:t xml:space="preserve"> </w:t>
      </w:r>
      <w:r w:rsidRPr="007914AD">
        <w:rPr>
          <w:spacing w:val="2"/>
          <w:sz w:val="24"/>
          <w:szCs w:val="24"/>
        </w:rPr>
        <w:t>с</w:t>
      </w:r>
      <w:r w:rsidRPr="007914AD">
        <w:rPr>
          <w:sz w:val="24"/>
          <w:szCs w:val="24"/>
        </w:rPr>
        <w:t>у</w:t>
      </w:r>
      <w:r w:rsidRPr="007914AD">
        <w:rPr>
          <w:spacing w:val="1"/>
          <w:sz w:val="24"/>
          <w:szCs w:val="24"/>
        </w:rPr>
        <w:t>м</w:t>
      </w:r>
      <w:r w:rsidRPr="007914AD">
        <w:rPr>
          <w:spacing w:val="2"/>
          <w:sz w:val="24"/>
          <w:szCs w:val="24"/>
        </w:rPr>
        <w:t>м</w:t>
      </w:r>
      <w:r w:rsidRPr="007914AD">
        <w:rPr>
          <w:sz w:val="24"/>
          <w:szCs w:val="24"/>
        </w:rPr>
        <w:t>ы</w:t>
      </w:r>
      <w:r w:rsidRPr="007914AD">
        <w:rPr>
          <w:spacing w:val="118"/>
          <w:sz w:val="24"/>
          <w:szCs w:val="24"/>
        </w:rPr>
        <w:t xml:space="preserve"> </w:t>
      </w:r>
      <w:r w:rsidRPr="007914AD">
        <w:rPr>
          <w:sz w:val="24"/>
          <w:szCs w:val="24"/>
        </w:rPr>
        <w:t>п</w:t>
      </w:r>
      <w:r w:rsidRPr="007914AD">
        <w:rPr>
          <w:spacing w:val="4"/>
          <w:sz w:val="24"/>
          <w:szCs w:val="24"/>
        </w:rPr>
        <w:t>р</w:t>
      </w:r>
      <w:r w:rsidRPr="007914AD">
        <w:rPr>
          <w:spacing w:val="1"/>
          <w:sz w:val="24"/>
          <w:szCs w:val="24"/>
        </w:rPr>
        <w:t>о</w:t>
      </w:r>
      <w:r w:rsidRPr="007914AD">
        <w:rPr>
          <w:spacing w:val="3"/>
          <w:sz w:val="24"/>
          <w:szCs w:val="24"/>
        </w:rPr>
        <w:t>и</w:t>
      </w:r>
      <w:r w:rsidRPr="007914AD">
        <w:rPr>
          <w:spacing w:val="1"/>
          <w:sz w:val="24"/>
          <w:szCs w:val="24"/>
        </w:rPr>
        <w:t>з</w:t>
      </w:r>
      <w:r w:rsidRPr="007914AD">
        <w:rPr>
          <w:sz w:val="24"/>
          <w:szCs w:val="24"/>
        </w:rPr>
        <w:t>в</w:t>
      </w:r>
      <w:r w:rsidRPr="007914AD">
        <w:rPr>
          <w:spacing w:val="2"/>
          <w:sz w:val="24"/>
          <w:szCs w:val="24"/>
        </w:rPr>
        <w:t>е</w:t>
      </w:r>
      <w:r w:rsidRPr="007914AD">
        <w:rPr>
          <w:spacing w:val="1"/>
          <w:sz w:val="24"/>
          <w:szCs w:val="24"/>
        </w:rPr>
        <w:t>д</w:t>
      </w:r>
      <w:r w:rsidRPr="007914AD">
        <w:rPr>
          <w:sz w:val="24"/>
          <w:szCs w:val="24"/>
        </w:rPr>
        <w:t>е</w:t>
      </w:r>
      <w:r w:rsidRPr="007914AD">
        <w:rPr>
          <w:spacing w:val="3"/>
          <w:sz w:val="24"/>
          <w:szCs w:val="24"/>
        </w:rPr>
        <w:t>н</w:t>
      </w:r>
      <w:r w:rsidRPr="007914AD">
        <w:rPr>
          <w:sz w:val="24"/>
          <w:szCs w:val="24"/>
        </w:rPr>
        <w:t xml:space="preserve">ий </w:t>
      </w:r>
      <w:r w:rsidRPr="007914AD">
        <w:rPr>
          <w:spacing w:val="2"/>
          <w:sz w:val="24"/>
          <w:szCs w:val="24"/>
        </w:rPr>
        <w:t>к</w:t>
      </w:r>
      <w:r w:rsidRPr="007914AD">
        <w:rPr>
          <w:spacing w:val="1"/>
          <w:sz w:val="24"/>
          <w:szCs w:val="24"/>
        </w:rPr>
        <w:t>р</w:t>
      </w:r>
      <w:r w:rsidRPr="007914AD">
        <w:rPr>
          <w:spacing w:val="2"/>
          <w:sz w:val="24"/>
          <w:szCs w:val="24"/>
        </w:rPr>
        <w:t>е</w:t>
      </w:r>
      <w:r w:rsidRPr="007914AD">
        <w:rPr>
          <w:spacing w:val="1"/>
          <w:sz w:val="24"/>
          <w:szCs w:val="24"/>
        </w:rPr>
        <w:t>д</w:t>
      </w:r>
      <w:r w:rsidRPr="007914AD">
        <w:rPr>
          <w:spacing w:val="3"/>
          <w:sz w:val="24"/>
          <w:szCs w:val="24"/>
        </w:rPr>
        <w:t>и</w:t>
      </w:r>
      <w:r w:rsidRPr="007914AD">
        <w:rPr>
          <w:sz w:val="24"/>
          <w:szCs w:val="24"/>
        </w:rPr>
        <w:t>т</w:t>
      </w:r>
      <w:r w:rsidRPr="007914AD">
        <w:rPr>
          <w:spacing w:val="3"/>
          <w:sz w:val="24"/>
          <w:szCs w:val="24"/>
        </w:rPr>
        <w:t>о</w:t>
      </w:r>
      <w:r w:rsidRPr="007914AD">
        <w:rPr>
          <w:sz w:val="24"/>
          <w:szCs w:val="24"/>
        </w:rPr>
        <w:t>в</w:t>
      </w:r>
      <w:r w:rsidRPr="007914AD">
        <w:rPr>
          <w:spacing w:val="35"/>
          <w:sz w:val="24"/>
          <w:szCs w:val="24"/>
        </w:rPr>
        <w:t xml:space="preserve"> </w:t>
      </w:r>
      <w:r w:rsidRPr="007914AD">
        <w:rPr>
          <w:spacing w:val="3"/>
          <w:sz w:val="24"/>
          <w:szCs w:val="24"/>
        </w:rPr>
        <w:t>н</w:t>
      </w:r>
      <w:r w:rsidRPr="007914AD">
        <w:rPr>
          <w:sz w:val="24"/>
          <w:szCs w:val="24"/>
        </w:rPr>
        <w:t>а</w:t>
      </w:r>
      <w:r w:rsidRPr="007914AD">
        <w:rPr>
          <w:spacing w:val="38"/>
          <w:sz w:val="24"/>
          <w:szCs w:val="24"/>
        </w:rPr>
        <w:t xml:space="preserve"> </w:t>
      </w:r>
      <w:r w:rsidRPr="007914AD">
        <w:rPr>
          <w:sz w:val="24"/>
          <w:szCs w:val="24"/>
        </w:rPr>
        <w:t>ц</w:t>
      </w:r>
      <w:r w:rsidRPr="007914AD">
        <w:rPr>
          <w:spacing w:val="1"/>
          <w:sz w:val="24"/>
          <w:szCs w:val="24"/>
        </w:rPr>
        <w:t>и</w:t>
      </w:r>
      <w:r w:rsidRPr="007914AD">
        <w:rPr>
          <w:spacing w:val="2"/>
          <w:sz w:val="24"/>
          <w:szCs w:val="24"/>
        </w:rPr>
        <w:t>ф</w:t>
      </w:r>
      <w:r w:rsidRPr="007914AD">
        <w:rPr>
          <w:spacing w:val="1"/>
          <w:sz w:val="24"/>
          <w:szCs w:val="24"/>
        </w:rPr>
        <w:t>ро</w:t>
      </w:r>
      <w:r w:rsidRPr="007914AD">
        <w:rPr>
          <w:spacing w:val="2"/>
          <w:sz w:val="24"/>
          <w:szCs w:val="24"/>
        </w:rPr>
        <w:t>в</w:t>
      </w:r>
      <w:r w:rsidRPr="007914AD">
        <w:rPr>
          <w:sz w:val="24"/>
          <w:szCs w:val="24"/>
        </w:rPr>
        <w:t>ой</w:t>
      </w:r>
      <w:r w:rsidRPr="007914AD">
        <w:rPr>
          <w:spacing w:val="39"/>
          <w:sz w:val="24"/>
          <w:szCs w:val="24"/>
        </w:rPr>
        <w:t xml:space="preserve"> </w:t>
      </w:r>
      <w:r w:rsidRPr="007914AD">
        <w:rPr>
          <w:spacing w:val="1"/>
          <w:sz w:val="24"/>
          <w:szCs w:val="24"/>
        </w:rPr>
        <w:t>э</w:t>
      </w:r>
      <w:r w:rsidRPr="007914AD">
        <w:rPr>
          <w:spacing w:val="3"/>
          <w:sz w:val="24"/>
          <w:szCs w:val="24"/>
        </w:rPr>
        <w:t>к</w:t>
      </w:r>
      <w:r w:rsidRPr="007914AD">
        <w:rPr>
          <w:sz w:val="24"/>
          <w:szCs w:val="24"/>
        </w:rPr>
        <w:t>в</w:t>
      </w:r>
      <w:r w:rsidRPr="007914AD">
        <w:rPr>
          <w:spacing w:val="2"/>
          <w:sz w:val="24"/>
          <w:szCs w:val="24"/>
        </w:rPr>
        <w:t>ивал</w:t>
      </w:r>
      <w:r w:rsidRPr="007914AD">
        <w:rPr>
          <w:sz w:val="24"/>
          <w:szCs w:val="24"/>
        </w:rPr>
        <w:t>е</w:t>
      </w:r>
      <w:r w:rsidRPr="007914AD">
        <w:rPr>
          <w:spacing w:val="3"/>
          <w:sz w:val="24"/>
          <w:szCs w:val="24"/>
        </w:rPr>
        <w:t>н</w:t>
      </w:r>
      <w:r w:rsidRPr="007914AD">
        <w:rPr>
          <w:sz w:val="24"/>
          <w:szCs w:val="24"/>
        </w:rPr>
        <w:t>т</w:t>
      </w:r>
      <w:r w:rsidRPr="007914AD">
        <w:rPr>
          <w:spacing w:val="34"/>
          <w:sz w:val="24"/>
          <w:szCs w:val="24"/>
        </w:rPr>
        <w:t xml:space="preserve"> </w:t>
      </w:r>
      <w:r w:rsidRPr="007914AD">
        <w:rPr>
          <w:spacing w:val="3"/>
          <w:sz w:val="24"/>
          <w:szCs w:val="24"/>
        </w:rPr>
        <w:t>ба</w:t>
      </w:r>
      <w:r w:rsidRPr="007914AD">
        <w:rPr>
          <w:sz w:val="24"/>
          <w:szCs w:val="24"/>
        </w:rPr>
        <w:t>лл</w:t>
      </w:r>
      <w:r w:rsidRPr="007914AD">
        <w:rPr>
          <w:spacing w:val="3"/>
          <w:sz w:val="24"/>
          <w:szCs w:val="24"/>
        </w:rPr>
        <w:t>о</w:t>
      </w:r>
      <w:r w:rsidRPr="007914AD">
        <w:rPr>
          <w:sz w:val="24"/>
          <w:szCs w:val="24"/>
        </w:rPr>
        <w:t>в</w:t>
      </w:r>
      <w:r w:rsidRPr="007914AD">
        <w:rPr>
          <w:spacing w:val="37"/>
          <w:sz w:val="24"/>
          <w:szCs w:val="24"/>
        </w:rPr>
        <w:t xml:space="preserve"> </w:t>
      </w:r>
      <w:r w:rsidRPr="007914AD">
        <w:rPr>
          <w:spacing w:val="1"/>
          <w:sz w:val="24"/>
          <w:szCs w:val="24"/>
        </w:rPr>
        <w:t>о</w:t>
      </w:r>
      <w:r w:rsidRPr="007914AD">
        <w:rPr>
          <w:spacing w:val="3"/>
          <w:sz w:val="24"/>
          <w:szCs w:val="24"/>
        </w:rPr>
        <w:t>ц</w:t>
      </w:r>
      <w:r w:rsidRPr="007914AD">
        <w:rPr>
          <w:sz w:val="24"/>
          <w:szCs w:val="24"/>
        </w:rPr>
        <w:t>е</w:t>
      </w:r>
      <w:r w:rsidRPr="007914AD">
        <w:rPr>
          <w:spacing w:val="1"/>
          <w:sz w:val="24"/>
          <w:szCs w:val="24"/>
        </w:rPr>
        <w:t>н</w:t>
      </w:r>
      <w:r w:rsidRPr="007914AD">
        <w:rPr>
          <w:spacing w:val="3"/>
          <w:sz w:val="24"/>
          <w:szCs w:val="24"/>
        </w:rPr>
        <w:t>к</w:t>
      </w:r>
      <w:r w:rsidRPr="007914AD">
        <w:rPr>
          <w:sz w:val="24"/>
          <w:szCs w:val="24"/>
        </w:rPr>
        <w:t>и</w:t>
      </w:r>
      <w:r w:rsidRPr="007914AD">
        <w:rPr>
          <w:spacing w:val="36"/>
          <w:sz w:val="24"/>
          <w:szCs w:val="24"/>
        </w:rPr>
        <w:t xml:space="preserve"> </w:t>
      </w:r>
      <w:r w:rsidRPr="007914AD">
        <w:rPr>
          <w:spacing w:val="3"/>
          <w:sz w:val="24"/>
          <w:szCs w:val="24"/>
        </w:rPr>
        <w:t>п</w:t>
      </w:r>
      <w:r w:rsidRPr="007914AD">
        <w:rPr>
          <w:spacing w:val="1"/>
          <w:sz w:val="24"/>
          <w:szCs w:val="24"/>
        </w:rPr>
        <w:t>ро</w:t>
      </w:r>
      <w:r w:rsidRPr="007914AD">
        <w:rPr>
          <w:spacing w:val="2"/>
          <w:sz w:val="24"/>
          <w:szCs w:val="24"/>
        </w:rPr>
        <w:t>м</w:t>
      </w:r>
      <w:r w:rsidRPr="007914AD">
        <w:rPr>
          <w:sz w:val="24"/>
          <w:szCs w:val="24"/>
        </w:rPr>
        <w:t>ежу</w:t>
      </w:r>
      <w:r w:rsidRPr="007914AD">
        <w:rPr>
          <w:spacing w:val="1"/>
          <w:sz w:val="24"/>
          <w:szCs w:val="24"/>
        </w:rPr>
        <w:t>т</w:t>
      </w:r>
      <w:r w:rsidRPr="007914AD">
        <w:rPr>
          <w:spacing w:val="3"/>
          <w:sz w:val="24"/>
          <w:szCs w:val="24"/>
        </w:rPr>
        <w:t>оч</w:t>
      </w:r>
      <w:r w:rsidRPr="007914AD">
        <w:rPr>
          <w:sz w:val="24"/>
          <w:szCs w:val="24"/>
        </w:rPr>
        <w:t>н</w:t>
      </w:r>
      <w:r w:rsidRPr="007914AD">
        <w:rPr>
          <w:spacing w:val="1"/>
          <w:sz w:val="24"/>
          <w:szCs w:val="24"/>
        </w:rPr>
        <w:t>о</w:t>
      </w:r>
      <w:r w:rsidRPr="007914AD">
        <w:rPr>
          <w:sz w:val="24"/>
          <w:szCs w:val="24"/>
        </w:rPr>
        <w:t>й</w:t>
      </w:r>
      <w:r w:rsidRPr="007914AD">
        <w:rPr>
          <w:spacing w:val="38"/>
          <w:sz w:val="24"/>
          <w:szCs w:val="24"/>
        </w:rPr>
        <w:t xml:space="preserve"> </w:t>
      </w:r>
      <w:r w:rsidRPr="007914AD">
        <w:rPr>
          <w:spacing w:val="3"/>
          <w:sz w:val="24"/>
          <w:szCs w:val="24"/>
        </w:rPr>
        <w:t>а</w:t>
      </w:r>
      <w:r w:rsidRPr="007914AD">
        <w:rPr>
          <w:spacing w:val="1"/>
          <w:sz w:val="24"/>
          <w:szCs w:val="24"/>
        </w:rPr>
        <w:t>т</w:t>
      </w:r>
      <w:r w:rsidRPr="007914AD">
        <w:rPr>
          <w:spacing w:val="19"/>
          <w:sz w:val="24"/>
          <w:szCs w:val="24"/>
        </w:rPr>
        <w:t>т</w:t>
      </w:r>
      <w:r w:rsidRPr="007914AD">
        <w:rPr>
          <w:sz w:val="24"/>
          <w:szCs w:val="24"/>
        </w:rPr>
        <w:t>е</w:t>
      </w:r>
      <w:r w:rsidRPr="007914AD">
        <w:rPr>
          <w:spacing w:val="3"/>
          <w:sz w:val="24"/>
          <w:szCs w:val="24"/>
        </w:rPr>
        <w:t>с</w:t>
      </w:r>
      <w:r w:rsidRPr="007914AD">
        <w:rPr>
          <w:spacing w:val="1"/>
          <w:sz w:val="24"/>
          <w:szCs w:val="24"/>
        </w:rPr>
        <w:t>т</w:t>
      </w:r>
      <w:r w:rsidRPr="007914AD">
        <w:rPr>
          <w:sz w:val="24"/>
          <w:szCs w:val="24"/>
        </w:rPr>
        <w:t>а</w:t>
      </w:r>
      <w:r w:rsidRPr="007914AD">
        <w:rPr>
          <w:spacing w:val="1"/>
          <w:sz w:val="24"/>
          <w:szCs w:val="24"/>
        </w:rPr>
        <w:t>ц</w:t>
      </w:r>
      <w:r w:rsidRPr="007914AD">
        <w:rPr>
          <w:spacing w:val="3"/>
          <w:sz w:val="24"/>
          <w:szCs w:val="24"/>
        </w:rPr>
        <w:t>и</w:t>
      </w:r>
      <w:r w:rsidRPr="007914AD">
        <w:rPr>
          <w:sz w:val="24"/>
          <w:szCs w:val="24"/>
        </w:rPr>
        <w:t>и по</w:t>
      </w:r>
      <w:r w:rsidRPr="007914AD">
        <w:rPr>
          <w:spacing w:val="5"/>
          <w:sz w:val="24"/>
          <w:szCs w:val="24"/>
        </w:rPr>
        <w:t xml:space="preserve"> </w:t>
      </w:r>
      <w:r w:rsidRPr="007914AD">
        <w:rPr>
          <w:spacing w:val="1"/>
          <w:sz w:val="24"/>
          <w:szCs w:val="24"/>
        </w:rPr>
        <w:t>д</w:t>
      </w:r>
      <w:r w:rsidRPr="007914AD">
        <w:rPr>
          <w:spacing w:val="3"/>
          <w:sz w:val="24"/>
          <w:szCs w:val="24"/>
        </w:rPr>
        <w:t>и</w:t>
      </w:r>
      <w:r w:rsidRPr="007914AD">
        <w:rPr>
          <w:sz w:val="24"/>
          <w:szCs w:val="24"/>
        </w:rPr>
        <w:t>с</w:t>
      </w:r>
      <w:r w:rsidRPr="007914AD">
        <w:rPr>
          <w:spacing w:val="1"/>
          <w:sz w:val="24"/>
          <w:szCs w:val="24"/>
        </w:rPr>
        <w:t>ц</w:t>
      </w:r>
      <w:r w:rsidRPr="007914AD">
        <w:rPr>
          <w:sz w:val="24"/>
          <w:szCs w:val="24"/>
        </w:rPr>
        <w:t>и</w:t>
      </w:r>
      <w:r w:rsidRPr="007914AD">
        <w:rPr>
          <w:spacing w:val="3"/>
          <w:sz w:val="24"/>
          <w:szCs w:val="24"/>
        </w:rPr>
        <w:t>п</w:t>
      </w:r>
      <w:r w:rsidRPr="007914AD">
        <w:rPr>
          <w:spacing w:val="2"/>
          <w:sz w:val="24"/>
          <w:szCs w:val="24"/>
        </w:rPr>
        <w:t>л</w:t>
      </w:r>
      <w:r w:rsidRPr="007914AD">
        <w:rPr>
          <w:sz w:val="24"/>
          <w:szCs w:val="24"/>
        </w:rPr>
        <w:t>и</w:t>
      </w:r>
      <w:r w:rsidRPr="007914AD">
        <w:rPr>
          <w:spacing w:val="3"/>
          <w:sz w:val="24"/>
          <w:szCs w:val="24"/>
        </w:rPr>
        <w:t>н</w:t>
      </w:r>
      <w:r w:rsidRPr="007914AD">
        <w:rPr>
          <w:sz w:val="24"/>
          <w:szCs w:val="24"/>
        </w:rPr>
        <w:t>ам</w:t>
      </w:r>
      <w:r w:rsidRPr="007914AD">
        <w:rPr>
          <w:spacing w:val="4"/>
          <w:sz w:val="24"/>
          <w:szCs w:val="24"/>
        </w:rPr>
        <w:t xml:space="preserve"> </w:t>
      </w:r>
      <w:r w:rsidRPr="007914AD">
        <w:rPr>
          <w:sz w:val="24"/>
          <w:szCs w:val="24"/>
        </w:rPr>
        <w:t>к</w:t>
      </w:r>
      <w:r w:rsidRPr="007914AD">
        <w:rPr>
          <w:spacing w:val="3"/>
          <w:sz w:val="24"/>
          <w:szCs w:val="24"/>
        </w:rPr>
        <w:t xml:space="preserve"> </w:t>
      </w:r>
      <w:r w:rsidRPr="007914AD">
        <w:rPr>
          <w:sz w:val="24"/>
          <w:szCs w:val="24"/>
        </w:rPr>
        <w:t>о</w:t>
      </w:r>
      <w:r w:rsidRPr="007914AD">
        <w:rPr>
          <w:spacing w:val="3"/>
          <w:sz w:val="24"/>
          <w:szCs w:val="24"/>
        </w:rPr>
        <w:t>б</w:t>
      </w:r>
      <w:r w:rsidRPr="007914AD">
        <w:rPr>
          <w:sz w:val="24"/>
          <w:szCs w:val="24"/>
        </w:rPr>
        <w:t>щ</w:t>
      </w:r>
      <w:r w:rsidRPr="007914AD">
        <w:rPr>
          <w:spacing w:val="2"/>
          <w:sz w:val="24"/>
          <w:szCs w:val="24"/>
        </w:rPr>
        <w:t>ем</w:t>
      </w:r>
      <w:r w:rsidRPr="007914AD">
        <w:rPr>
          <w:sz w:val="24"/>
          <w:szCs w:val="24"/>
        </w:rPr>
        <w:t>у</w:t>
      </w:r>
      <w:r w:rsidRPr="007914AD">
        <w:rPr>
          <w:spacing w:val="1"/>
          <w:sz w:val="24"/>
          <w:szCs w:val="24"/>
        </w:rPr>
        <w:t xml:space="preserve"> </w:t>
      </w:r>
      <w:r w:rsidRPr="007914AD">
        <w:rPr>
          <w:spacing w:val="2"/>
          <w:sz w:val="24"/>
          <w:szCs w:val="24"/>
        </w:rPr>
        <w:t>к</w:t>
      </w:r>
      <w:r w:rsidRPr="007914AD">
        <w:rPr>
          <w:spacing w:val="4"/>
          <w:sz w:val="24"/>
          <w:szCs w:val="24"/>
        </w:rPr>
        <w:t>о</w:t>
      </w:r>
      <w:r w:rsidRPr="007914AD">
        <w:rPr>
          <w:sz w:val="24"/>
          <w:szCs w:val="24"/>
        </w:rPr>
        <w:t>л</w:t>
      </w:r>
      <w:r w:rsidRPr="007914AD">
        <w:rPr>
          <w:spacing w:val="2"/>
          <w:sz w:val="24"/>
          <w:szCs w:val="24"/>
        </w:rPr>
        <w:t>и</w:t>
      </w:r>
      <w:r w:rsidRPr="007914AD">
        <w:rPr>
          <w:sz w:val="24"/>
          <w:szCs w:val="24"/>
        </w:rPr>
        <w:t>ч</w:t>
      </w:r>
      <w:r w:rsidRPr="007914AD">
        <w:rPr>
          <w:spacing w:val="3"/>
          <w:sz w:val="24"/>
          <w:szCs w:val="24"/>
        </w:rPr>
        <w:t>е</w:t>
      </w:r>
      <w:r w:rsidRPr="007914AD">
        <w:rPr>
          <w:spacing w:val="2"/>
          <w:sz w:val="24"/>
          <w:szCs w:val="24"/>
        </w:rPr>
        <w:t>с</w:t>
      </w:r>
      <w:r w:rsidRPr="007914AD">
        <w:rPr>
          <w:spacing w:val="1"/>
          <w:sz w:val="24"/>
          <w:szCs w:val="24"/>
        </w:rPr>
        <w:t>т</w:t>
      </w:r>
      <w:r w:rsidRPr="007914AD">
        <w:rPr>
          <w:spacing w:val="2"/>
          <w:sz w:val="24"/>
          <w:szCs w:val="24"/>
        </w:rPr>
        <w:t>в</w:t>
      </w:r>
      <w:r w:rsidRPr="007914AD">
        <w:rPr>
          <w:sz w:val="24"/>
          <w:szCs w:val="24"/>
        </w:rPr>
        <w:t>у</w:t>
      </w:r>
      <w:r w:rsidRPr="007914AD">
        <w:rPr>
          <w:spacing w:val="1"/>
          <w:sz w:val="24"/>
          <w:szCs w:val="24"/>
        </w:rPr>
        <w:t xml:space="preserve"> </w:t>
      </w:r>
      <w:r w:rsidRPr="007914AD">
        <w:rPr>
          <w:spacing w:val="2"/>
          <w:sz w:val="24"/>
          <w:szCs w:val="24"/>
        </w:rPr>
        <w:t>к</w:t>
      </w:r>
      <w:r w:rsidRPr="007914AD">
        <w:rPr>
          <w:spacing w:val="1"/>
          <w:sz w:val="24"/>
          <w:szCs w:val="24"/>
        </w:rPr>
        <w:t>р</w:t>
      </w:r>
      <w:r w:rsidRPr="007914AD">
        <w:rPr>
          <w:spacing w:val="2"/>
          <w:sz w:val="24"/>
          <w:szCs w:val="24"/>
        </w:rPr>
        <w:t>е</w:t>
      </w:r>
      <w:r w:rsidRPr="007914AD">
        <w:rPr>
          <w:spacing w:val="1"/>
          <w:sz w:val="24"/>
          <w:szCs w:val="24"/>
        </w:rPr>
        <w:t>д</w:t>
      </w:r>
      <w:r w:rsidRPr="007914AD">
        <w:rPr>
          <w:spacing w:val="3"/>
          <w:sz w:val="24"/>
          <w:szCs w:val="24"/>
        </w:rPr>
        <w:t>и</w:t>
      </w:r>
      <w:r w:rsidRPr="007914AD">
        <w:rPr>
          <w:sz w:val="24"/>
          <w:szCs w:val="24"/>
        </w:rPr>
        <w:t>т</w:t>
      </w:r>
      <w:r w:rsidRPr="007914AD">
        <w:rPr>
          <w:spacing w:val="3"/>
          <w:sz w:val="24"/>
          <w:szCs w:val="24"/>
        </w:rPr>
        <w:t>о</w:t>
      </w:r>
      <w:r w:rsidRPr="007914AD">
        <w:rPr>
          <w:sz w:val="24"/>
          <w:szCs w:val="24"/>
        </w:rPr>
        <w:t>в</w:t>
      </w:r>
      <w:r w:rsidRPr="007914AD">
        <w:rPr>
          <w:spacing w:val="4"/>
          <w:sz w:val="24"/>
          <w:szCs w:val="24"/>
        </w:rPr>
        <w:t xml:space="preserve"> </w:t>
      </w:r>
      <w:r w:rsidRPr="007914AD">
        <w:rPr>
          <w:sz w:val="24"/>
          <w:szCs w:val="24"/>
        </w:rPr>
        <w:t>за</w:t>
      </w:r>
      <w:r w:rsidRPr="007914AD">
        <w:rPr>
          <w:spacing w:val="3"/>
          <w:sz w:val="24"/>
          <w:szCs w:val="24"/>
        </w:rPr>
        <w:t xml:space="preserve"> </w:t>
      </w:r>
      <w:r w:rsidRPr="007914AD">
        <w:rPr>
          <w:spacing w:val="2"/>
          <w:sz w:val="24"/>
          <w:szCs w:val="24"/>
        </w:rPr>
        <w:t>т</w:t>
      </w:r>
      <w:r w:rsidRPr="007914AD">
        <w:rPr>
          <w:sz w:val="24"/>
          <w:szCs w:val="24"/>
        </w:rPr>
        <w:t>е</w:t>
      </w:r>
      <w:r w:rsidRPr="007914AD">
        <w:rPr>
          <w:spacing w:val="2"/>
          <w:sz w:val="24"/>
          <w:szCs w:val="24"/>
        </w:rPr>
        <w:t>к</w:t>
      </w:r>
      <w:r w:rsidRPr="007914AD">
        <w:rPr>
          <w:sz w:val="24"/>
          <w:szCs w:val="24"/>
        </w:rPr>
        <w:t>у</w:t>
      </w:r>
      <w:r w:rsidRPr="007914AD">
        <w:rPr>
          <w:spacing w:val="1"/>
          <w:sz w:val="24"/>
          <w:szCs w:val="24"/>
        </w:rPr>
        <w:t>щ</w:t>
      </w:r>
      <w:r w:rsidRPr="007914AD">
        <w:rPr>
          <w:sz w:val="24"/>
          <w:szCs w:val="24"/>
        </w:rPr>
        <w:t>ий</w:t>
      </w:r>
      <w:r w:rsidRPr="007914AD">
        <w:rPr>
          <w:spacing w:val="5"/>
          <w:sz w:val="24"/>
          <w:szCs w:val="24"/>
        </w:rPr>
        <w:t xml:space="preserve"> </w:t>
      </w:r>
      <w:r w:rsidRPr="007914AD">
        <w:rPr>
          <w:spacing w:val="1"/>
          <w:sz w:val="24"/>
          <w:szCs w:val="24"/>
        </w:rPr>
        <w:t>п</w:t>
      </w:r>
      <w:r w:rsidRPr="007914AD">
        <w:rPr>
          <w:sz w:val="24"/>
          <w:szCs w:val="24"/>
        </w:rPr>
        <w:t>е</w:t>
      </w:r>
      <w:r w:rsidRPr="007914AD">
        <w:rPr>
          <w:spacing w:val="3"/>
          <w:sz w:val="24"/>
          <w:szCs w:val="24"/>
        </w:rPr>
        <w:t>р</w:t>
      </w:r>
      <w:r w:rsidRPr="007914AD">
        <w:rPr>
          <w:spacing w:val="1"/>
          <w:sz w:val="24"/>
          <w:szCs w:val="24"/>
        </w:rPr>
        <w:t>и</w:t>
      </w:r>
      <w:r w:rsidRPr="007914AD">
        <w:rPr>
          <w:sz w:val="24"/>
          <w:szCs w:val="24"/>
        </w:rPr>
        <w:t>од</w:t>
      </w:r>
      <w:r w:rsidRPr="007914AD">
        <w:rPr>
          <w:spacing w:val="4"/>
          <w:sz w:val="24"/>
          <w:szCs w:val="24"/>
        </w:rPr>
        <w:t xml:space="preserve"> </w:t>
      </w:r>
      <w:r w:rsidRPr="007914AD">
        <w:rPr>
          <w:sz w:val="24"/>
          <w:szCs w:val="24"/>
        </w:rPr>
        <w:t>о</w:t>
      </w:r>
      <w:r w:rsidRPr="007914AD">
        <w:rPr>
          <w:spacing w:val="4"/>
          <w:sz w:val="24"/>
          <w:szCs w:val="24"/>
        </w:rPr>
        <w:t>б</w:t>
      </w:r>
      <w:r w:rsidRPr="007914AD">
        <w:rPr>
          <w:sz w:val="24"/>
          <w:szCs w:val="24"/>
        </w:rPr>
        <w:t>у</w:t>
      </w:r>
      <w:r w:rsidRPr="007914AD">
        <w:rPr>
          <w:spacing w:val="1"/>
          <w:sz w:val="24"/>
          <w:szCs w:val="24"/>
        </w:rPr>
        <w:t>ч</w:t>
      </w:r>
      <w:r w:rsidRPr="007914AD">
        <w:rPr>
          <w:spacing w:val="2"/>
          <w:sz w:val="24"/>
          <w:szCs w:val="24"/>
        </w:rPr>
        <w:t>е</w:t>
      </w:r>
      <w:r w:rsidRPr="007914AD">
        <w:rPr>
          <w:spacing w:val="1"/>
          <w:sz w:val="24"/>
          <w:szCs w:val="24"/>
        </w:rPr>
        <w:t>н</w:t>
      </w:r>
      <w:r w:rsidRPr="007914AD">
        <w:rPr>
          <w:spacing w:val="3"/>
          <w:sz w:val="24"/>
          <w:szCs w:val="24"/>
        </w:rPr>
        <w:t>и</w:t>
      </w:r>
      <w:r w:rsidRPr="007914AD">
        <w:rPr>
          <w:sz w:val="24"/>
          <w:szCs w:val="24"/>
        </w:rPr>
        <w:t xml:space="preserve">я); </w:t>
      </w:r>
    </w:p>
    <w:p w:rsidR="007914AD" w:rsidRPr="007914AD" w:rsidRDefault="007914AD" w:rsidP="007914AD">
      <w:pPr>
        <w:tabs>
          <w:tab w:val="left" w:pos="993"/>
        </w:tabs>
        <w:ind w:right="285" w:firstLine="621"/>
        <w:jc w:val="both"/>
        <w:rPr>
          <w:sz w:val="24"/>
          <w:szCs w:val="24"/>
        </w:rPr>
      </w:pPr>
      <w:r w:rsidRPr="007914AD">
        <w:rPr>
          <w:b/>
          <w:bCs/>
          <w:spacing w:val="3"/>
          <w:sz w:val="24"/>
          <w:szCs w:val="24"/>
        </w:rPr>
        <w:t>те</w:t>
      </w:r>
      <w:r w:rsidRPr="007914AD">
        <w:rPr>
          <w:b/>
          <w:bCs/>
          <w:spacing w:val="1"/>
          <w:sz w:val="24"/>
          <w:szCs w:val="24"/>
        </w:rPr>
        <w:t>к</w:t>
      </w:r>
      <w:r w:rsidRPr="007914AD">
        <w:rPr>
          <w:b/>
          <w:bCs/>
          <w:spacing w:val="3"/>
          <w:sz w:val="24"/>
          <w:szCs w:val="24"/>
        </w:rPr>
        <w:t>у</w:t>
      </w:r>
      <w:r w:rsidRPr="007914AD">
        <w:rPr>
          <w:b/>
          <w:bCs/>
          <w:sz w:val="24"/>
          <w:szCs w:val="24"/>
        </w:rPr>
        <w:t>щ</w:t>
      </w:r>
      <w:r w:rsidRPr="007914AD">
        <w:rPr>
          <w:b/>
          <w:bCs/>
          <w:spacing w:val="2"/>
          <w:sz w:val="24"/>
          <w:szCs w:val="24"/>
        </w:rPr>
        <w:t>и</w:t>
      </w:r>
      <w:r w:rsidRPr="007914AD">
        <w:rPr>
          <w:b/>
          <w:bCs/>
          <w:sz w:val="24"/>
          <w:szCs w:val="24"/>
        </w:rPr>
        <w:t>й</w:t>
      </w:r>
      <w:r w:rsidRPr="007914AD">
        <w:rPr>
          <w:spacing w:val="15"/>
          <w:sz w:val="24"/>
          <w:szCs w:val="24"/>
        </w:rPr>
        <w:t xml:space="preserve"> </w:t>
      </w:r>
      <w:r w:rsidRPr="007914AD">
        <w:rPr>
          <w:b/>
          <w:bCs/>
          <w:sz w:val="24"/>
          <w:szCs w:val="24"/>
        </w:rPr>
        <w:t>к</w:t>
      </w:r>
      <w:r w:rsidRPr="007914AD">
        <w:rPr>
          <w:b/>
          <w:bCs/>
          <w:spacing w:val="2"/>
          <w:sz w:val="24"/>
          <w:szCs w:val="24"/>
        </w:rPr>
        <w:t>о</w:t>
      </w:r>
      <w:r w:rsidRPr="007914AD">
        <w:rPr>
          <w:b/>
          <w:bCs/>
          <w:sz w:val="24"/>
          <w:szCs w:val="24"/>
        </w:rPr>
        <w:t>н</w:t>
      </w:r>
      <w:r w:rsidRPr="007914AD">
        <w:rPr>
          <w:b/>
          <w:bCs/>
          <w:spacing w:val="3"/>
          <w:sz w:val="24"/>
          <w:szCs w:val="24"/>
        </w:rPr>
        <w:t>т</w:t>
      </w:r>
      <w:r w:rsidRPr="007914AD">
        <w:rPr>
          <w:b/>
          <w:bCs/>
          <w:sz w:val="24"/>
          <w:szCs w:val="24"/>
        </w:rPr>
        <w:t>р</w:t>
      </w:r>
      <w:r w:rsidRPr="007914AD">
        <w:rPr>
          <w:b/>
          <w:bCs/>
          <w:spacing w:val="1"/>
          <w:sz w:val="24"/>
          <w:szCs w:val="24"/>
        </w:rPr>
        <w:t>о</w:t>
      </w:r>
      <w:r w:rsidRPr="007914AD">
        <w:rPr>
          <w:b/>
          <w:bCs/>
          <w:sz w:val="24"/>
          <w:szCs w:val="24"/>
        </w:rPr>
        <w:t>ль</w:t>
      </w:r>
      <w:r w:rsidRPr="007914AD">
        <w:rPr>
          <w:spacing w:val="14"/>
          <w:sz w:val="24"/>
          <w:szCs w:val="24"/>
        </w:rPr>
        <w:t xml:space="preserve"> </w:t>
      </w:r>
      <w:r w:rsidRPr="007914AD">
        <w:rPr>
          <w:b/>
          <w:bCs/>
          <w:spacing w:val="3"/>
          <w:sz w:val="24"/>
          <w:szCs w:val="24"/>
        </w:rPr>
        <w:t>у</w:t>
      </w:r>
      <w:r w:rsidRPr="007914AD">
        <w:rPr>
          <w:b/>
          <w:bCs/>
          <w:spacing w:val="2"/>
          <w:sz w:val="24"/>
          <w:szCs w:val="24"/>
        </w:rPr>
        <w:t>сп</w:t>
      </w:r>
      <w:r w:rsidRPr="007914AD">
        <w:rPr>
          <w:b/>
          <w:bCs/>
          <w:sz w:val="24"/>
          <w:szCs w:val="24"/>
        </w:rPr>
        <w:t>е</w:t>
      </w:r>
      <w:r w:rsidRPr="007914AD">
        <w:rPr>
          <w:b/>
          <w:bCs/>
          <w:spacing w:val="1"/>
          <w:sz w:val="24"/>
          <w:szCs w:val="24"/>
        </w:rPr>
        <w:t>ва</w:t>
      </w:r>
      <w:r w:rsidRPr="007914AD">
        <w:rPr>
          <w:b/>
          <w:bCs/>
          <w:spacing w:val="2"/>
          <w:sz w:val="24"/>
          <w:szCs w:val="24"/>
        </w:rPr>
        <w:t>е</w:t>
      </w:r>
      <w:r w:rsidRPr="007914AD">
        <w:rPr>
          <w:b/>
          <w:bCs/>
          <w:sz w:val="24"/>
          <w:szCs w:val="24"/>
        </w:rPr>
        <w:t>м</w:t>
      </w:r>
      <w:r w:rsidRPr="007914AD">
        <w:rPr>
          <w:b/>
          <w:bCs/>
          <w:spacing w:val="2"/>
          <w:sz w:val="24"/>
          <w:szCs w:val="24"/>
        </w:rPr>
        <w:t>ос</w:t>
      </w:r>
      <w:r w:rsidRPr="007914AD">
        <w:rPr>
          <w:b/>
          <w:bCs/>
          <w:spacing w:val="4"/>
          <w:sz w:val="24"/>
          <w:szCs w:val="24"/>
        </w:rPr>
        <w:t>т</w:t>
      </w:r>
      <w:r w:rsidRPr="007914AD">
        <w:rPr>
          <w:b/>
          <w:bCs/>
          <w:sz w:val="24"/>
          <w:szCs w:val="24"/>
        </w:rPr>
        <w:t>и</w:t>
      </w:r>
      <w:r w:rsidRPr="007914AD">
        <w:rPr>
          <w:spacing w:val="10"/>
          <w:sz w:val="24"/>
          <w:szCs w:val="24"/>
        </w:rPr>
        <w:t xml:space="preserve"> </w:t>
      </w:r>
      <w:r w:rsidRPr="007914AD">
        <w:rPr>
          <w:b/>
          <w:bCs/>
          <w:spacing w:val="4"/>
          <w:sz w:val="24"/>
          <w:szCs w:val="24"/>
        </w:rPr>
        <w:t>о</w:t>
      </w:r>
      <w:r w:rsidRPr="007914AD">
        <w:rPr>
          <w:b/>
          <w:bCs/>
          <w:sz w:val="24"/>
          <w:szCs w:val="24"/>
        </w:rPr>
        <w:t>б</w:t>
      </w:r>
      <w:r w:rsidRPr="007914AD">
        <w:rPr>
          <w:b/>
          <w:bCs/>
          <w:spacing w:val="4"/>
          <w:sz w:val="24"/>
          <w:szCs w:val="24"/>
        </w:rPr>
        <w:t>у</w:t>
      </w:r>
      <w:r w:rsidRPr="007914AD">
        <w:rPr>
          <w:b/>
          <w:bCs/>
          <w:sz w:val="24"/>
          <w:szCs w:val="24"/>
        </w:rPr>
        <w:t>ч</w:t>
      </w:r>
      <w:r w:rsidRPr="007914AD">
        <w:rPr>
          <w:b/>
          <w:bCs/>
          <w:spacing w:val="3"/>
          <w:sz w:val="24"/>
          <w:szCs w:val="24"/>
        </w:rPr>
        <w:t>а</w:t>
      </w:r>
      <w:r w:rsidRPr="007914AD">
        <w:rPr>
          <w:b/>
          <w:bCs/>
          <w:spacing w:val="1"/>
          <w:sz w:val="24"/>
          <w:szCs w:val="24"/>
        </w:rPr>
        <w:t>ю</w:t>
      </w:r>
      <w:r w:rsidRPr="007914AD">
        <w:rPr>
          <w:b/>
          <w:bCs/>
          <w:sz w:val="24"/>
          <w:szCs w:val="24"/>
        </w:rPr>
        <w:t>щ</w:t>
      </w:r>
      <w:r w:rsidRPr="007914AD">
        <w:rPr>
          <w:b/>
          <w:bCs/>
          <w:spacing w:val="2"/>
          <w:sz w:val="24"/>
          <w:szCs w:val="24"/>
        </w:rPr>
        <w:t>и</w:t>
      </w:r>
      <w:r w:rsidRPr="007914AD">
        <w:rPr>
          <w:b/>
          <w:bCs/>
          <w:spacing w:val="1"/>
          <w:sz w:val="24"/>
          <w:szCs w:val="24"/>
        </w:rPr>
        <w:t>х</w:t>
      </w:r>
      <w:r w:rsidRPr="007914AD">
        <w:rPr>
          <w:b/>
          <w:bCs/>
          <w:spacing w:val="2"/>
          <w:sz w:val="24"/>
          <w:szCs w:val="24"/>
        </w:rPr>
        <w:t>с</w:t>
      </w:r>
      <w:r w:rsidRPr="007914AD">
        <w:rPr>
          <w:b/>
          <w:bCs/>
          <w:sz w:val="24"/>
          <w:szCs w:val="24"/>
        </w:rPr>
        <w:t>я</w:t>
      </w:r>
      <w:r w:rsidRPr="007914AD">
        <w:rPr>
          <w:spacing w:val="23"/>
          <w:sz w:val="24"/>
          <w:szCs w:val="24"/>
        </w:rPr>
        <w:t xml:space="preserve"> </w:t>
      </w:r>
      <w:r w:rsidRPr="007914AD">
        <w:rPr>
          <w:sz w:val="24"/>
          <w:szCs w:val="24"/>
        </w:rPr>
        <w:t>-</w:t>
      </w:r>
      <w:r w:rsidRPr="007914AD">
        <w:rPr>
          <w:spacing w:val="17"/>
          <w:sz w:val="24"/>
          <w:szCs w:val="24"/>
        </w:rPr>
        <w:t xml:space="preserve"> </w:t>
      </w:r>
      <w:r w:rsidRPr="007914AD">
        <w:rPr>
          <w:sz w:val="24"/>
          <w:szCs w:val="24"/>
        </w:rPr>
        <w:t>с</w:t>
      </w:r>
      <w:r w:rsidRPr="007914AD">
        <w:rPr>
          <w:spacing w:val="3"/>
          <w:sz w:val="24"/>
          <w:szCs w:val="24"/>
        </w:rPr>
        <w:t>и</w:t>
      </w:r>
      <w:r w:rsidRPr="007914AD">
        <w:rPr>
          <w:sz w:val="24"/>
          <w:szCs w:val="24"/>
        </w:rPr>
        <w:t>с</w:t>
      </w:r>
      <w:r w:rsidRPr="007914AD">
        <w:rPr>
          <w:spacing w:val="2"/>
          <w:sz w:val="24"/>
          <w:szCs w:val="24"/>
        </w:rPr>
        <w:t>т</w:t>
      </w:r>
      <w:r w:rsidRPr="007914AD">
        <w:rPr>
          <w:sz w:val="24"/>
          <w:szCs w:val="24"/>
        </w:rPr>
        <w:t>е</w:t>
      </w:r>
      <w:r w:rsidRPr="007914AD">
        <w:rPr>
          <w:spacing w:val="2"/>
          <w:sz w:val="24"/>
          <w:szCs w:val="24"/>
        </w:rPr>
        <w:t>ма</w:t>
      </w:r>
      <w:r w:rsidRPr="007914AD">
        <w:rPr>
          <w:sz w:val="24"/>
          <w:szCs w:val="24"/>
        </w:rPr>
        <w:t>т</w:t>
      </w:r>
      <w:r w:rsidRPr="007914AD">
        <w:rPr>
          <w:spacing w:val="3"/>
          <w:sz w:val="24"/>
          <w:szCs w:val="24"/>
        </w:rPr>
        <w:t>и</w:t>
      </w:r>
      <w:r w:rsidRPr="007914AD">
        <w:rPr>
          <w:spacing w:val="2"/>
          <w:sz w:val="24"/>
          <w:szCs w:val="24"/>
        </w:rPr>
        <w:t>ч</w:t>
      </w:r>
      <w:r w:rsidRPr="007914AD">
        <w:rPr>
          <w:sz w:val="24"/>
          <w:szCs w:val="24"/>
        </w:rPr>
        <w:t>е</w:t>
      </w:r>
      <w:r w:rsidRPr="007914AD">
        <w:rPr>
          <w:spacing w:val="3"/>
          <w:sz w:val="24"/>
          <w:szCs w:val="24"/>
        </w:rPr>
        <w:t>с</w:t>
      </w:r>
      <w:r w:rsidRPr="007914AD">
        <w:rPr>
          <w:sz w:val="24"/>
          <w:szCs w:val="24"/>
        </w:rPr>
        <w:t>к</w:t>
      </w:r>
      <w:r w:rsidRPr="007914AD">
        <w:rPr>
          <w:spacing w:val="2"/>
          <w:sz w:val="24"/>
          <w:szCs w:val="24"/>
        </w:rPr>
        <w:t>а</w:t>
      </w:r>
      <w:r w:rsidRPr="007914AD">
        <w:rPr>
          <w:sz w:val="24"/>
          <w:szCs w:val="24"/>
        </w:rPr>
        <w:t>я</w:t>
      </w:r>
      <w:r w:rsidRPr="007914AD">
        <w:rPr>
          <w:spacing w:val="14"/>
          <w:sz w:val="24"/>
          <w:szCs w:val="24"/>
        </w:rPr>
        <w:t xml:space="preserve"> </w:t>
      </w:r>
      <w:r w:rsidRPr="007914AD">
        <w:rPr>
          <w:spacing w:val="1"/>
          <w:sz w:val="24"/>
          <w:szCs w:val="24"/>
        </w:rPr>
        <w:t>пр</w:t>
      </w:r>
      <w:r w:rsidRPr="007914AD">
        <w:rPr>
          <w:spacing w:val="3"/>
          <w:sz w:val="24"/>
          <w:szCs w:val="24"/>
        </w:rPr>
        <w:t>о</w:t>
      </w:r>
      <w:r w:rsidRPr="007914AD">
        <w:rPr>
          <w:spacing w:val="2"/>
          <w:sz w:val="24"/>
          <w:szCs w:val="24"/>
        </w:rPr>
        <w:t>в</w:t>
      </w:r>
      <w:r w:rsidRPr="007914AD">
        <w:rPr>
          <w:sz w:val="24"/>
          <w:szCs w:val="24"/>
        </w:rPr>
        <w:t>е</w:t>
      </w:r>
      <w:r w:rsidRPr="007914AD">
        <w:rPr>
          <w:spacing w:val="1"/>
          <w:sz w:val="24"/>
          <w:szCs w:val="24"/>
        </w:rPr>
        <w:t>р</w:t>
      </w:r>
      <w:r w:rsidRPr="007914AD">
        <w:rPr>
          <w:sz w:val="24"/>
          <w:szCs w:val="24"/>
        </w:rPr>
        <w:t xml:space="preserve">ка </w:t>
      </w:r>
      <w:r w:rsidRPr="007914AD">
        <w:rPr>
          <w:spacing w:val="1"/>
          <w:sz w:val="24"/>
          <w:szCs w:val="24"/>
        </w:rPr>
        <w:t>з</w:t>
      </w:r>
      <w:r w:rsidRPr="007914AD">
        <w:rPr>
          <w:spacing w:val="3"/>
          <w:sz w:val="24"/>
          <w:szCs w:val="24"/>
        </w:rPr>
        <w:t>н</w:t>
      </w:r>
      <w:r w:rsidRPr="007914AD">
        <w:rPr>
          <w:sz w:val="24"/>
          <w:szCs w:val="24"/>
        </w:rPr>
        <w:t>а</w:t>
      </w:r>
      <w:r w:rsidRPr="007914AD">
        <w:rPr>
          <w:spacing w:val="1"/>
          <w:sz w:val="24"/>
          <w:szCs w:val="24"/>
        </w:rPr>
        <w:t>н</w:t>
      </w:r>
      <w:r w:rsidRPr="007914AD">
        <w:rPr>
          <w:spacing w:val="3"/>
          <w:sz w:val="24"/>
          <w:szCs w:val="24"/>
        </w:rPr>
        <w:t>ий</w:t>
      </w:r>
      <w:r w:rsidRPr="007914AD">
        <w:rPr>
          <w:sz w:val="24"/>
          <w:szCs w:val="24"/>
        </w:rPr>
        <w:t>,</w:t>
      </w:r>
      <w:r w:rsidRPr="007914AD">
        <w:rPr>
          <w:spacing w:val="102"/>
          <w:sz w:val="24"/>
          <w:szCs w:val="24"/>
        </w:rPr>
        <w:t xml:space="preserve"> </w:t>
      </w:r>
      <w:r w:rsidRPr="007914AD">
        <w:rPr>
          <w:sz w:val="24"/>
          <w:szCs w:val="24"/>
        </w:rPr>
        <w:t>у</w:t>
      </w:r>
      <w:r w:rsidRPr="007914AD">
        <w:rPr>
          <w:spacing w:val="1"/>
          <w:sz w:val="24"/>
          <w:szCs w:val="24"/>
        </w:rPr>
        <w:t>м</w:t>
      </w:r>
      <w:r w:rsidRPr="007914AD">
        <w:rPr>
          <w:spacing w:val="2"/>
          <w:sz w:val="24"/>
          <w:szCs w:val="24"/>
        </w:rPr>
        <w:t>е</w:t>
      </w:r>
      <w:r w:rsidRPr="007914AD">
        <w:rPr>
          <w:spacing w:val="1"/>
          <w:sz w:val="24"/>
          <w:szCs w:val="24"/>
        </w:rPr>
        <w:t>н</w:t>
      </w:r>
      <w:r w:rsidRPr="007914AD">
        <w:rPr>
          <w:sz w:val="24"/>
          <w:szCs w:val="24"/>
        </w:rPr>
        <w:t>ий</w:t>
      </w:r>
      <w:r w:rsidRPr="007914AD">
        <w:rPr>
          <w:spacing w:val="103"/>
          <w:sz w:val="24"/>
          <w:szCs w:val="24"/>
        </w:rPr>
        <w:t xml:space="preserve"> </w:t>
      </w:r>
      <w:r w:rsidRPr="007914AD">
        <w:rPr>
          <w:sz w:val="24"/>
          <w:szCs w:val="24"/>
        </w:rPr>
        <w:t>и</w:t>
      </w:r>
      <w:r w:rsidRPr="007914AD">
        <w:rPr>
          <w:spacing w:val="101"/>
          <w:sz w:val="24"/>
          <w:szCs w:val="24"/>
        </w:rPr>
        <w:t xml:space="preserve"> </w:t>
      </w:r>
      <w:r w:rsidRPr="007914AD">
        <w:rPr>
          <w:spacing w:val="3"/>
          <w:sz w:val="24"/>
          <w:szCs w:val="24"/>
        </w:rPr>
        <w:t>н</w:t>
      </w:r>
      <w:r w:rsidRPr="007914AD">
        <w:rPr>
          <w:spacing w:val="2"/>
          <w:sz w:val="24"/>
          <w:szCs w:val="24"/>
        </w:rPr>
        <w:t>а</w:t>
      </w:r>
      <w:r w:rsidRPr="007914AD">
        <w:rPr>
          <w:sz w:val="24"/>
          <w:szCs w:val="24"/>
        </w:rPr>
        <w:t>в</w:t>
      </w:r>
      <w:r w:rsidRPr="007914AD">
        <w:rPr>
          <w:spacing w:val="3"/>
          <w:sz w:val="24"/>
          <w:szCs w:val="24"/>
        </w:rPr>
        <w:t>ы</w:t>
      </w:r>
      <w:r w:rsidRPr="007914AD">
        <w:rPr>
          <w:sz w:val="24"/>
          <w:szCs w:val="24"/>
        </w:rPr>
        <w:t>к</w:t>
      </w:r>
      <w:r w:rsidRPr="007914AD">
        <w:rPr>
          <w:spacing w:val="4"/>
          <w:sz w:val="24"/>
          <w:szCs w:val="24"/>
        </w:rPr>
        <w:t>о</w:t>
      </w:r>
      <w:r w:rsidRPr="007914AD">
        <w:rPr>
          <w:sz w:val="24"/>
          <w:szCs w:val="24"/>
        </w:rPr>
        <w:t>в</w:t>
      </w:r>
      <w:r w:rsidRPr="007914AD">
        <w:rPr>
          <w:spacing w:val="99"/>
          <w:sz w:val="24"/>
          <w:szCs w:val="24"/>
        </w:rPr>
        <w:t xml:space="preserve"> </w:t>
      </w:r>
      <w:r w:rsidRPr="007914AD">
        <w:rPr>
          <w:spacing w:val="3"/>
          <w:sz w:val="24"/>
          <w:szCs w:val="24"/>
        </w:rPr>
        <w:t>об</w:t>
      </w:r>
      <w:r w:rsidRPr="007914AD">
        <w:rPr>
          <w:sz w:val="24"/>
          <w:szCs w:val="24"/>
        </w:rPr>
        <w:t>у</w:t>
      </w:r>
      <w:r w:rsidRPr="007914AD">
        <w:rPr>
          <w:spacing w:val="2"/>
          <w:sz w:val="24"/>
          <w:szCs w:val="24"/>
        </w:rPr>
        <w:t>ча</w:t>
      </w:r>
      <w:r w:rsidRPr="007914AD">
        <w:rPr>
          <w:sz w:val="24"/>
          <w:szCs w:val="24"/>
        </w:rPr>
        <w:t>ю</w:t>
      </w:r>
      <w:r w:rsidRPr="007914AD">
        <w:rPr>
          <w:spacing w:val="1"/>
          <w:sz w:val="24"/>
          <w:szCs w:val="24"/>
        </w:rPr>
        <w:t>щи</w:t>
      </w:r>
      <w:r w:rsidRPr="007914AD">
        <w:rPr>
          <w:spacing w:val="3"/>
          <w:sz w:val="24"/>
          <w:szCs w:val="24"/>
        </w:rPr>
        <w:t>х</w:t>
      </w:r>
      <w:r w:rsidRPr="007914AD">
        <w:rPr>
          <w:sz w:val="24"/>
          <w:szCs w:val="24"/>
        </w:rPr>
        <w:t>ся</w:t>
      </w:r>
      <w:r w:rsidRPr="007914AD">
        <w:rPr>
          <w:spacing w:val="103"/>
          <w:sz w:val="24"/>
          <w:szCs w:val="24"/>
        </w:rPr>
        <w:t xml:space="preserve"> </w:t>
      </w:r>
      <w:r w:rsidRPr="007914AD">
        <w:rPr>
          <w:spacing w:val="1"/>
          <w:sz w:val="24"/>
          <w:szCs w:val="24"/>
        </w:rPr>
        <w:t>п</w:t>
      </w:r>
      <w:r w:rsidRPr="007914AD">
        <w:rPr>
          <w:sz w:val="24"/>
          <w:szCs w:val="24"/>
        </w:rPr>
        <w:t>о</w:t>
      </w:r>
      <w:r w:rsidRPr="007914AD">
        <w:rPr>
          <w:spacing w:val="101"/>
          <w:sz w:val="24"/>
          <w:szCs w:val="24"/>
        </w:rPr>
        <w:t xml:space="preserve"> </w:t>
      </w:r>
      <w:r w:rsidRPr="007914AD">
        <w:rPr>
          <w:spacing w:val="3"/>
          <w:sz w:val="24"/>
          <w:szCs w:val="24"/>
        </w:rPr>
        <w:t>о</w:t>
      </w:r>
      <w:r w:rsidRPr="007914AD">
        <w:rPr>
          <w:sz w:val="24"/>
          <w:szCs w:val="24"/>
        </w:rPr>
        <w:t>т</w:t>
      </w:r>
      <w:r w:rsidRPr="007914AD">
        <w:rPr>
          <w:spacing w:val="3"/>
          <w:sz w:val="24"/>
          <w:szCs w:val="24"/>
        </w:rPr>
        <w:t>д</w:t>
      </w:r>
      <w:r w:rsidRPr="007914AD">
        <w:rPr>
          <w:spacing w:val="2"/>
          <w:sz w:val="24"/>
          <w:szCs w:val="24"/>
        </w:rPr>
        <w:t>е</w:t>
      </w:r>
      <w:r w:rsidRPr="007914AD">
        <w:rPr>
          <w:spacing w:val="1"/>
          <w:sz w:val="24"/>
          <w:szCs w:val="24"/>
        </w:rPr>
        <w:t>л</w:t>
      </w:r>
      <w:r w:rsidRPr="007914AD">
        <w:rPr>
          <w:sz w:val="24"/>
          <w:szCs w:val="24"/>
        </w:rPr>
        <w:t>ьн</w:t>
      </w:r>
      <w:r w:rsidRPr="007914AD">
        <w:rPr>
          <w:spacing w:val="3"/>
          <w:sz w:val="24"/>
          <w:szCs w:val="24"/>
        </w:rPr>
        <w:t>ы</w:t>
      </w:r>
      <w:r w:rsidRPr="007914AD">
        <w:rPr>
          <w:sz w:val="24"/>
          <w:szCs w:val="24"/>
        </w:rPr>
        <w:t>м</w:t>
      </w:r>
      <w:r w:rsidRPr="007914AD">
        <w:rPr>
          <w:spacing w:val="102"/>
          <w:sz w:val="24"/>
          <w:szCs w:val="24"/>
        </w:rPr>
        <w:t xml:space="preserve"> </w:t>
      </w:r>
      <w:r w:rsidRPr="007914AD">
        <w:rPr>
          <w:spacing w:val="2"/>
          <w:sz w:val="24"/>
          <w:szCs w:val="24"/>
        </w:rPr>
        <w:t>т</w:t>
      </w:r>
      <w:r w:rsidRPr="007914AD">
        <w:rPr>
          <w:sz w:val="24"/>
          <w:szCs w:val="24"/>
        </w:rPr>
        <w:t>е</w:t>
      </w:r>
      <w:r w:rsidRPr="007914AD">
        <w:rPr>
          <w:spacing w:val="2"/>
          <w:sz w:val="24"/>
          <w:szCs w:val="24"/>
        </w:rPr>
        <w:t>мам</w:t>
      </w:r>
      <w:r w:rsidRPr="007914AD">
        <w:rPr>
          <w:sz w:val="24"/>
          <w:szCs w:val="24"/>
        </w:rPr>
        <w:t>,</w:t>
      </w:r>
      <w:r w:rsidRPr="007914AD">
        <w:rPr>
          <w:spacing w:val="99"/>
          <w:sz w:val="24"/>
          <w:szCs w:val="24"/>
        </w:rPr>
        <w:t xml:space="preserve"> </w:t>
      </w:r>
      <w:r w:rsidRPr="007914AD">
        <w:rPr>
          <w:spacing w:val="3"/>
          <w:sz w:val="24"/>
          <w:szCs w:val="24"/>
        </w:rPr>
        <w:t>ра</w:t>
      </w:r>
      <w:r w:rsidRPr="007914AD">
        <w:rPr>
          <w:sz w:val="24"/>
          <w:szCs w:val="24"/>
        </w:rPr>
        <w:t>зд</w:t>
      </w:r>
      <w:r w:rsidRPr="007914AD">
        <w:rPr>
          <w:spacing w:val="2"/>
          <w:sz w:val="24"/>
          <w:szCs w:val="24"/>
        </w:rPr>
        <w:t>ел</w:t>
      </w:r>
      <w:r w:rsidRPr="007914AD">
        <w:rPr>
          <w:sz w:val="24"/>
          <w:szCs w:val="24"/>
        </w:rPr>
        <w:t>а</w:t>
      </w:r>
      <w:r w:rsidRPr="007914AD">
        <w:rPr>
          <w:spacing w:val="1"/>
          <w:sz w:val="24"/>
          <w:szCs w:val="24"/>
        </w:rPr>
        <w:t>м</w:t>
      </w:r>
      <w:r w:rsidRPr="007914AD">
        <w:rPr>
          <w:sz w:val="24"/>
          <w:szCs w:val="24"/>
        </w:rPr>
        <w:t xml:space="preserve">, </w:t>
      </w:r>
      <w:r w:rsidRPr="007914AD">
        <w:rPr>
          <w:spacing w:val="1"/>
          <w:sz w:val="24"/>
          <w:szCs w:val="24"/>
        </w:rPr>
        <w:t>мо</w:t>
      </w:r>
      <w:r w:rsidRPr="007914AD">
        <w:rPr>
          <w:spacing w:val="3"/>
          <w:sz w:val="24"/>
          <w:szCs w:val="24"/>
        </w:rPr>
        <w:t>д</w:t>
      </w:r>
      <w:r w:rsidRPr="007914AD">
        <w:rPr>
          <w:sz w:val="24"/>
          <w:szCs w:val="24"/>
        </w:rPr>
        <w:t>ул</w:t>
      </w:r>
      <w:r w:rsidRPr="007914AD">
        <w:rPr>
          <w:spacing w:val="3"/>
          <w:sz w:val="24"/>
          <w:szCs w:val="24"/>
        </w:rPr>
        <w:t>я</w:t>
      </w:r>
      <w:r w:rsidRPr="007914AD">
        <w:rPr>
          <w:sz w:val="24"/>
          <w:szCs w:val="24"/>
        </w:rPr>
        <w:t>м</w:t>
      </w:r>
      <w:r w:rsidRPr="007914AD">
        <w:rPr>
          <w:spacing w:val="100"/>
          <w:sz w:val="24"/>
          <w:szCs w:val="24"/>
        </w:rPr>
        <w:t xml:space="preserve"> </w:t>
      </w:r>
      <w:r w:rsidRPr="007914AD">
        <w:rPr>
          <w:sz w:val="24"/>
          <w:szCs w:val="24"/>
        </w:rPr>
        <w:t>в</w:t>
      </w:r>
      <w:r w:rsidRPr="007914AD">
        <w:rPr>
          <w:spacing w:val="97"/>
          <w:sz w:val="24"/>
          <w:szCs w:val="24"/>
        </w:rPr>
        <w:t xml:space="preserve"> </w:t>
      </w:r>
      <w:r w:rsidRPr="007914AD">
        <w:rPr>
          <w:sz w:val="24"/>
          <w:szCs w:val="24"/>
        </w:rPr>
        <w:t>с</w:t>
      </w:r>
      <w:r w:rsidRPr="007914AD">
        <w:rPr>
          <w:spacing w:val="1"/>
          <w:sz w:val="24"/>
          <w:szCs w:val="24"/>
        </w:rPr>
        <w:t>о</w:t>
      </w:r>
      <w:r w:rsidRPr="007914AD">
        <w:rPr>
          <w:spacing w:val="3"/>
          <w:sz w:val="24"/>
          <w:szCs w:val="24"/>
        </w:rPr>
        <w:t>о</w:t>
      </w:r>
      <w:r w:rsidRPr="007914AD">
        <w:rPr>
          <w:spacing w:val="2"/>
          <w:sz w:val="24"/>
          <w:szCs w:val="24"/>
        </w:rPr>
        <w:t>т</w:t>
      </w:r>
      <w:r w:rsidRPr="007914AD">
        <w:rPr>
          <w:spacing w:val="1"/>
          <w:sz w:val="24"/>
          <w:szCs w:val="24"/>
        </w:rPr>
        <w:t>в</w:t>
      </w:r>
      <w:r w:rsidRPr="007914AD">
        <w:rPr>
          <w:spacing w:val="3"/>
          <w:sz w:val="24"/>
          <w:szCs w:val="24"/>
        </w:rPr>
        <w:t>е</w:t>
      </w:r>
      <w:r w:rsidRPr="007914AD">
        <w:rPr>
          <w:sz w:val="24"/>
          <w:szCs w:val="24"/>
        </w:rPr>
        <w:t>т</w:t>
      </w:r>
      <w:r w:rsidRPr="007914AD">
        <w:rPr>
          <w:spacing w:val="2"/>
          <w:sz w:val="24"/>
          <w:szCs w:val="24"/>
        </w:rPr>
        <w:t>с</w:t>
      </w:r>
      <w:r w:rsidRPr="007914AD">
        <w:rPr>
          <w:spacing w:val="1"/>
          <w:sz w:val="24"/>
          <w:szCs w:val="24"/>
        </w:rPr>
        <w:t>т</w:t>
      </w:r>
      <w:r w:rsidRPr="007914AD">
        <w:rPr>
          <w:spacing w:val="2"/>
          <w:sz w:val="24"/>
          <w:szCs w:val="24"/>
        </w:rPr>
        <w:t>в</w:t>
      </w:r>
      <w:r w:rsidRPr="007914AD">
        <w:rPr>
          <w:spacing w:val="6"/>
          <w:sz w:val="24"/>
          <w:szCs w:val="24"/>
        </w:rPr>
        <w:t>и</w:t>
      </w:r>
      <w:r w:rsidRPr="007914AD">
        <w:rPr>
          <w:sz w:val="24"/>
          <w:szCs w:val="24"/>
        </w:rPr>
        <w:t>и</w:t>
      </w:r>
      <w:r w:rsidRPr="007914AD">
        <w:rPr>
          <w:spacing w:val="99"/>
          <w:sz w:val="24"/>
          <w:szCs w:val="24"/>
        </w:rPr>
        <w:t xml:space="preserve"> </w:t>
      </w:r>
      <w:r w:rsidRPr="007914AD">
        <w:rPr>
          <w:sz w:val="24"/>
          <w:szCs w:val="24"/>
        </w:rPr>
        <w:t>с</w:t>
      </w:r>
      <w:r w:rsidRPr="007914AD">
        <w:rPr>
          <w:spacing w:val="97"/>
          <w:sz w:val="24"/>
          <w:szCs w:val="24"/>
        </w:rPr>
        <w:t xml:space="preserve"> </w:t>
      </w:r>
      <w:r w:rsidRPr="007914AD">
        <w:rPr>
          <w:spacing w:val="1"/>
          <w:sz w:val="24"/>
          <w:szCs w:val="24"/>
        </w:rPr>
        <w:t>пр</w:t>
      </w:r>
      <w:r w:rsidRPr="007914AD">
        <w:rPr>
          <w:spacing w:val="3"/>
          <w:sz w:val="24"/>
          <w:szCs w:val="24"/>
        </w:rPr>
        <w:t>о</w:t>
      </w:r>
      <w:r w:rsidRPr="007914AD">
        <w:rPr>
          <w:sz w:val="24"/>
          <w:szCs w:val="24"/>
        </w:rPr>
        <w:t>г</w:t>
      </w:r>
      <w:r w:rsidRPr="007914AD">
        <w:rPr>
          <w:spacing w:val="3"/>
          <w:sz w:val="24"/>
          <w:szCs w:val="24"/>
        </w:rPr>
        <w:t>р</w:t>
      </w:r>
      <w:r w:rsidRPr="007914AD">
        <w:rPr>
          <w:sz w:val="24"/>
          <w:szCs w:val="24"/>
        </w:rPr>
        <w:t>а</w:t>
      </w:r>
      <w:r w:rsidRPr="007914AD">
        <w:rPr>
          <w:spacing w:val="2"/>
          <w:sz w:val="24"/>
          <w:szCs w:val="24"/>
        </w:rPr>
        <w:t>м</w:t>
      </w:r>
      <w:r w:rsidRPr="007914AD">
        <w:rPr>
          <w:sz w:val="24"/>
          <w:szCs w:val="24"/>
        </w:rPr>
        <w:t>м</w:t>
      </w:r>
      <w:r w:rsidRPr="007914AD">
        <w:rPr>
          <w:spacing w:val="1"/>
          <w:sz w:val="24"/>
          <w:szCs w:val="24"/>
        </w:rPr>
        <w:t>о</w:t>
      </w:r>
      <w:r w:rsidRPr="007914AD">
        <w:rPr>
          <w:sz w:val="24"/>
          <w:szCs w:val="24"/>
        </w:rPr>
        <w:t>й</w:t>
      </w:r>
      <w:r w:rsidRPr="007914AD">
        <w:rPr>
          <w:spacing w:val="99"/>
          <w:sz w:val="24"/>
          <w:szCs w:val="24"/>
        </w:rPr>
        <w:t xml:space="preserve"> </w:t>
      </w:r>
      <w:r w:rsidRPr="007914AD">
        <w:rPr>
          <w:spacing w:val="-1"/>
          <w:sz w:val="24"/>
          <w:szCs w:val="24"/>
        </w:rPr>
        <w:t>у</w:t>
      </w:r>
      <w:r w:rsidRPr="007914AD">
        <w:rPr>
          <w:spacing w:val="2"/>
          <w:sz w:val="24"/>
          <w:szCs w:val="24"/>
        </w:rPr>
        <w:t>че</w:t>
      </w:r>
      <w:r w:rsidRPr="007914AD">
        <w:rPr>
          <w:spacing w:val="3"/>
          <w:sz w:val="24"/>
          <w:szCs w:val="24"/>
        </w:rPr>
        <w:t>б</w:t>
      </w:r>
      <w:r w:rsidRPr="007914AD">
        <w:rPr>
          <w:spacing w:val="1"/>
          <w:sz w:val="24"/>
          <w:szCs w:val="24"/>
        </w:rPr>
        <w:t>но</w:t>
      </w:r>
      <w:r w:rsidRPr="007914AD">
        <w:rPr>
          <w:sz w:val="24"/>
          <w:szCs w:val="24"/>
        </w:rPr>
        <w:t>й</w:t>
      </w:r>
      <w:r w:rsidRPr="007914AD">
        <w:rPr>
          <w:spacing w:val="98"/>
          <w:sz w:val="24"/>
          <w:szCs w:val="24"/>
        </w:rPr>
        <w:t xml:space="preserve"> </w:t>
      </w:r>
      <w:r w:rsidRPr="007914AD">
        <w:rPr>
          <w:spacing w:val="1"/>
          <w:sz w:val="24"/>
          <w:szCs w:val="24"/>
        </w:rPr>
        <w:t>д</w:t>
      </w:r>
      <w:r w:rsidRPr="007914AD">
        <w:rPr>
          <w:spacing w:val="3"/>
          <w:sz w:val="24"/>
          <w:szCs w:val="24"/>
        </w:rPr>
        <w:t>и</w:t>
      </w:r>
      <w:r w:rsidRPr="007914AD">
        <w:rPr>
          <w:sz w:val="24"/>
          <w:szCs w:val="24"/>
        </w:rPr>
        <w:t>с</w:t>
      </w:r>
      <w:r w:rsidRPr="007914AD">
        <w:rPr>
          <w:spacing w:val="1"/>
          <w:sz w:val="24"/>
          <w:szCs w:val="24"/>
        </w:rPr>
        <w:t>ци</w:t>
      </w:r>
      <w:r w:rsidRPr="007914AD">
        <w:rPr>
          <w:spacing w:val="3"/>
          <w:sz w:val="24"/>
          <w:szCs w:val="24"/>
        </w:rPr>
        <w:t>п</w:t>
      </w:r>
      <w:r w:rsidRPr="007914AD">
        <w:rPr>
          <w:spacing w:val="1"/>
          <w:sz w:val="24"/>
          <w:szCs w:val="24"/>
        </w:rPr>
        <w:t>л</w:t>
      </w:r>
      <w:r w:rsidRPr="007914AD">
        <w:rPr>
          <w:sz w:val="24"/>
          <w:szCs w:val="24"/>
        </w:rPr>
        <w:t>и</w:t>
      </w:r>
      <w:r w:rsidRPr="007914AD">
        <w:rPr>
          <w:spacing w:val="1"/>
          <w:sz w:val="24"/>
          <w:szCs w:val="24"/>
        </w:rPr>
        <w:t>н</w:t>
      </w:r>
      <w:r w:rsidRPr="007914AD">
        <w:rPr>
          <w:spacing w:val="3"/>
          <w:sz w:val="24"/>
          <w:szCs w:val="24"/>
        </w:rPr>
        <w:t>ы</w:t>
      </w:r>
      <w:r w:rsidRPr="007914AD">
        <w:rPr>
          <w:sz w:val="24"/>
          <w:szCs w:val="24"/>
        </w:rPr>
        <w:t>,</w:t>
      </w:r>
      <w:r w:rsidRPr="007914AD">
        <w:rPr>
          <w:spacing w:val="97"/>
          <w:sz w:val="24"/>
          <w:szCs w:val="24"/>
        </w:rPr>
        <w:t xml:space="preserve"> </w:t>
      </w:r>
      <w:r w:rsidRPr="007914AD">
        <w:rPr>
          <w:sz w:val="24"/>
          <w:szCs w:val="24"/>
        </w:rPr>
        <w:t>п</w:t>
      </w:r>
      <w:r w:rsidRPr="007914AD">
        <w:rPr>
          <w:spacing w:val="1"/>
          <w:sz w:val="24"/>
          <w:szCs w:val="24"/>
        </w:rPr>
        <w:t>р</w:t>
      </w:r>
      <w:r w:rsidRPr="007914AD">
        <w:rPr>
          <w:spacing w:val="4"/>
          <w:sz w:val="24"/>
          <w:szCs w:val="24"/>
        </w:rPr>
        <w:t>о</w:t>
      </w:r>
      <w:r w:rsidRPr="007914AD">
        <w:rPr>
          <w:sz w:val="24"/>
          <w:szCs w:val="24"/>
        </w:rPr>
        <w:t>в</w:t>
      </w:r>
      <w:r w:rsidRPr="007914AD">
        <w:rPr>
          <w:spacing w:val="2"/>
          <w:sz w:val="24"/>
          <w:szCs w:val="24"/>
        </w:rPr>
        <w:t>о</w:t>
      </w:r>
      <w:r w:rsidRPr="007914AD">
        <w:rPr>
          <w:spacing w:val="1"/>
          <w:sz w:val="24"/>
          <w:szCs w:val="24"/>
        </w:rPr>
        <w:t>ди</w:t>
      </w:r>
      <w:r w:rsidRPr="007914AD">
        <w:rPr>
          <w:spacing w:val="2"/>
          <w:sz w:val="24"/>
          <w:szCs w:val="24"/>
        </w:rPr>
        <w:t>м</w:t>
      </w:r>
      <w:r w:rsidRPr="007914AD">
        <w:rPr>
          <w:sz w:val="24"/>
          <w:szCs w:val="24"/>
        </w:rPr>
        <w:t>ой п</w:t>
      </w:r>
      <w:r w:rsidRPr="007914AD">
        <w:rPr>
          <w:spacing w:val="3"/>
          <w:sz w:val="24"/>
          <w:szCs w:val="24"/>
        </w:rPr>
        <w:t>р</w:t>
      </w:r>
      <w:r w:rsidRPr="007914AD">
        <w:rPr>
          <w:sz w:val="24"/>
          <w:szCs w:val="24"/>
        </w:rPr>
        <w:t>е</w:t>
      </w:r>
      <w:r w:rsidRPr="007914AD">
        <w:rPr>
          <w:spacing w:val="4"/>
          <w:sz w:val="24"/>
          <w:szCs w:val="24"/>
        </w:rPr>
        <w:t>п</w:t>
      </w:r>
      <w:r w:rsidRPr="007914AD">
        <w:rPr>
          <w:sz w:val="24"/>
          <w:szCs w:val="24"/>
        </w:rPr>
        <w:t>о</w:t>
      </w:r>
      <w:r w:rsidRPr="007914AD">
        <w:rPr>
          <w:spacing w:val="1"/>
          <w:sz w:val="24"/>
          <w:szCs w:val="24"/>
        </w:rPr>
        <w:t>д</w:t>
      </w:r>
      <w:r w:rsidRPr="007914AD">
        <w:rPr>
          <w:spacing w:val="2"/>
          <w:sz w:val="24"/>
          <w:szCs w:val="24"/>
        </w:rPr>
        <w:t>ава</w:t>
      </w:r>
      <w:r w:rsidRPr="007914AD">
        <w:rPr>
          <w:sz w:val="24"/>
          <w:szCs w:val="24"/>
        </w:rPr>
        <w:t>т</w:t>
      </w:r>
      <w:r w:rsidRPr="007914AD">
        <w:rPr>
          <w:spacing w:val="2"/>
          <w:sz w:val="24"/>
          <w:szCs w:val="24"/>
        </w:rPr>
        <w:t>е</w:t>
      </w:r>
      <w:r w:rsidRPr="007914AD">
        <w:rPr>
          <w:spacing w:val="1"/>
          <w:sz w:val="24"/>
          <w:szCs w:val="24"/>
        </w:rPr>
        <w:t>л</w:t>
      </w:r>
      <w:r w:rsidRPr="007914AD">
        <w:rPr>
          <w:spacing w:val="3"/>
          <w:sz w:val="24"/>
          <w:szCs w:val="24"/>
        </w:rPr>
        <w:t>е</w:t>
      </w:r>
      <w:r w:rsidRPr="007914AD">
        <w:rPr>
          <w:sz w:val="24"/>
          <w:szCs w:val="24"/>
        </w:rPr>
        <w:t>м</w:t>
      </w:r>
      <w:r w:rsidRPr="007914AD">
        <w:rPr>
          <w:sz w:val="24"/>
          <w:szCs w:val="24"/>
        </w:rPr>
        <w:tab/>
        <w:t xml:space="preserve">на </w:t>
      </w:r>
      <w:r w:rsidRPr="007914AD">
        <w:rPr>
          <w:spacing w:val="2"/>
          <w:sz w:val="24"/>
          <w:szCs w:val="24"/>
        </w:rPr>
        <w:t>а</w:t>
      </w:r>
      <w:r w:rsidRPr="007914AD">
        <w:rPr>
          <w:sz w:val="24"/>
          <w:szCs w:val="24"/>
        </w:rPr>
        <w:t>уд</w:t>
      </w:r>
      <w:r w:rsidRPr="007914AD">
        <w:rPr>
          <w:spacing w:val="3"/>
          <w:sz w:val="24"/>
          <w:szCs w:val="24"/>
        </w:rPr>
        <w:t>и</w:t>
      </w:r>
      <w:r w:rsidRPr="007914AD">
        <w:rPr>
          <w:sz w:val="24"/>
          <w:szCs w:val="24"/>
        </w:rPr>
        <w:t>т</w:t>
      </w:r>
      <w:r w:rsidRPr="007914AD">
        <w:rPr>
          <w:spacing w:val="3"/>
          <w:sz w:val="24"/>
          <w:szCs w:val="24"/>
        </w:rPr>
        <w:t>о</w:t>
      </w:r>
      <w:r w:rsidRPr="007914AD">
        <w:rPr>
          <w:sz w:val="24"/>
          <w:szCs w:val="24"/>
        </w:rPr>
        <w:t>р</w:t>
      </w:r>
      <w:r w:rsidRPr="007914AD">
        <w:rPr>
          <w:spacing w:val="1"/>
          <w:sz w:val="24"/>
          <w:szCs w:val="24"/>
        </w:rPr>
        <w:t>ны</w:t>
      </w:r>
      <w:r w:rsidRPr="007914AD">
        <w:rPr>
          <w:sz w:val="24"/>
          <w:szCs w:val="24"/>
        </w:rPr>
        <w:t xml:space="preserve">х и </w:t>
      </w:r>
      <w:r w:rsidRPr="007914AD">
        <w:rPr>
          <w:spacing w:val="1"/>
          <w:sz w:val="24"/>
          <w:szCs w:val="24"/>
        </w:rPr>
        <w:t>вн</w:t>
      </w:r>
      <w:r w:rsidRPr="007914AD">
        <w:rPr>
          <w:spacing w:val="2"/>
          <w:sz w:val="24"/>
          <w:szCs w:val="24"/>
        </w:rPr>
        <w:t>еа</w:t>
      </w:r>
      <w:r w:rsidRPr="007914AD">
        <w:rPr>
          <w:sz w:val="24"/>
          <w:szCs w:val="24"/>
        </w:rPr>
        <w:t>у</w:t>
      </w:r>
      <w:r w:rsidRPr="007914AD">
        <w:rPr>
          <w:spacing w:val="2"/>
          <w:sz w:val="24"/>
          <w:szCs w:val="24"/>
        </w:rPr>
        <w:t>д</w:t>
      </w:r>
      <w:r w:rsidRPr="007914AD">
        <w:rPr>
          <w:spacing w:val="1"/>
          <w:sz w:val="24"/>
          <w:szCs w:val="24"/>
        </w:rPr>
        <w:t>иторн</w:t>
      </w:r>
      <w:r w:rsidRPr="007914AD">
        <w:rPr>
          <w:spacing w:val="3"/>
          <w:sz w:val="24"/>
          <w:szCs w:val="24"/>
        </w:rPr>
        <w:t>ы</w:t>
      </w:r>
      <w:r w:rsidRPr="007914AD">
        <w:rPr>
          <w:sz w:val="24"/>
          <w:szCs w:val="24"/>
        </w:rPr>
        <w:t xml:space="preserve">х </w:t>
      </w:r>
      <w:r w:rsidRPr="007914AD">
        <w:rPr>
          <w:spacing w:val="1"/>
          <w:sz w:val="24"/>
          <w:szCs w:val="24"/>
        </w:rPr>
        <w:t>з</w:t>
      </w:r>
      <w:r w:rsidRPr="007914AD">
        <w:rPr>
          <w:sz w:val="24"/>
          <w:szCs w:val="24"/>
        </w:rPr>
        <w:t>а</w:t>
      </w:r>
      <w:r w:rsidRPr="007914AD">
        <w:rPr>
          <w:spacing w:val="3"/>
          <w:sz w:val="24"/>
          <w:szCs w:val="24"/>
        </w:rPr>
        <w:t>ня</w:t>
      </w:r>
      <w:r w:rsidRPr="007914AD">
        <w:rPr>
          <w:sz w:val="24"/>
          <w:szCs w:val="24"/>
        </w:rPr>
        <w:t>т</w:t>
      </w:r>
      <w:r w:rsidRPr="007914AD">
        <w:rPr>
          <w:spacing w:val="3"/>
          <w:sz w:val="24"/>
          <w:szCs w:val="24"/>
        </w:rPr>
        <w:t>и</w:t>
      </w:r>
      <w:r w:rsidRPr="007914AD">
        <w:rPr>
          <w:sz w:val="24"/>
          <w:szCs w:val="24"/>
        </w:rPr>
        <w:t>ях с</w:t>
      </w:r>
      <w:r w:rsidRPr="007914AD">
        <w:rPr>
          <w:spacing w:val="3"/>
          <w:sz w:val="24"/>
          <w:szCs w:val="24"/>
        </w:rPr>
        <w:t>о</w:t>
      </w:r>
      <w:r w:rsidRPr="007914AD">
        <w:rPr>
          <w:spacing w:val="2"/>
          <w:sz w:val="24"/>
          <w:szCs w:val="24"/>
        </w:rPr>
        <w:t>г</w:t>
      </w:r>
      <w:r w:rsidRPr="007914AD">
        <w:rPr>
          <w:sz w:val="24"/>
          <w:szCs w:val="24"/>
        </w:rPr>
        <w:t>л</w:t>
      </w:r>
      <w:r w:rsidRPr="007914AD">
        <w:rPr>
          <w:spacing w:val="2"/>
          <w:sz w:val="24"/>
          <w:szCs w:val="24"/>
        </w:rPr>
        <w:t>а</w:t>
      </w:r>
      <w:r w:rsidRPr="007914AD">
        <w:rPr>
          <w:sz w:val="24"/>
          <w:szCs w:val="24"/>
        </w:rPr>
        <w:t>с</w:t>
      </w:r>
      <w:r w:rsidRPr="007914AD">
        <w:rPr>
          <w:spacing w:val="-1"/>
          <w:sz w:val="24"/>
          <w:szCs w:val="24"/>
        </w:rPr>
        <w:t>н</w:t>
      </w:r>
      <w:r w:rsidRPr="007914AD">
        <w:rPr>
          <w:sz w:val="24"/>
          <w:szCs w:val="24"/>
        </w:rPr>
        <w:t xml:space="preserve">о </w:t>
      </w:r>
      <w:r w:rsidRPr="007914AD">
        <w:rPr>
          <w:spacing w:val="3"/>
          <w:sz w:val="24"/>
          <w:szCs w:val="24"/>
        </w:rPr>
        <w:t>р</w:t>
      </w:r>
      <w:r w:rsidRPr="007914AD">
        <w:rPr>
          <w:sz w:val="24"/>
          <w:szCs w:val="24"/>
        </w:rPr>
        <w:t>а</w:t>
      </w:r>
      <w:r w:rsidRPr="007914AD">
        <w:rPr>
          <w:spacing w:val="2"/>
          <w:sz w:val="24"/>
          <w:szCs w:val="24"/>
        </w:rPr>
        <w:t>с</w:t>
      </w:r>
      <w:r w:rsidRPr="007914AD">
        <w:rPr>
          <w:spacing w:val="1"/>
          <w:sz w:val="24"/>
          <w:szCs w:val="24"/>
        </w:rPr>
        <w:t>п</w:t>
      </w:r>
      <w:r w:rsidRPr="007914AD">
        <w:rPr>
          <w:spacing w:val="3"/>
          <w:sz w:val="24"/>
          <w:szCs w:val="24"/>
        </w:rPr>
        <w:t>и</w:t>
      </w:r>
      <w:r w:rsidRPr="007914AD">
        <w:rPr>
          <w:sz w:val="24"/>
          <w:szCs w:val="24"/>
        </w:rPr>
        <w:t>са</w:t>
      </w:r>
      <w:r w:rsidRPr="007914AD">
        <w:rPr>
          <w:spacing w:val="3"/>
          <w:sz w:val="24"/>
          <w:szCs w:val="24"/>
        </w:rPr>
        <w:t>ни</w:t>
      </w:r>
      <w:r w:rsidRPr="007914AD">
        <w:rPr>
          <w:sz w:val="24"/>
          <w:szCs w:val="24"/>
        </w:rPr>
        <w:t>ю</w:t>
      </w:r>
      <w:r w:rsidRPr="007914AD">
        <w:rPr>
          <w:spacing w:val="2"/>
          <w:sz w:val="24"/>
          <w:szCs w:val="24"/>
        </w:rPr>
        <w:t xml:space="preserve"> </w:t>
      </w:r>
      <w:r w:rsidRPr="007914AD">
        <w:rPr>
          <w:sz w:val="24"/>
          <w:szCs w:val="24"/>
        </w:rPr>
        <w:t>и</w:t>
      </w:r>
      <w:r w:rsidRPr="007914AD">
        <w:rPr>
          <w:spacing w:val="4"/>
          <w:sz w:val="24"/>
          <w:szCs w:val="24"/>
        </w:rPr>
        <w:t xml:space="preserve"> </w:t>
      </w:r>
      <w:r w:rsidRPr="007914AD">
        <w:rPr>
          <w:sz w:val="24"/>
          <w:szCs w:val="24"/>
        </w:rPr>
        <w:t>(</w:t>
      </w:r>
      <w:r w:rsidRPr="007914AD">
        <w:rPr>
          <w:spacing w:val="3"/>
          <w:sz w:val="24"/>
          <w:szCs w:val="24"/>
        </w:rPr>
        <w:t>и</w:t>
      </w:r>
      <w:r w:rsidRPr="007914AD">
        <w:rPr>
          <w:sz w:val="24"/>
          <w:szCs w:val="24"/>
        </w:rPr>
        <w:t>л</w:t>
      </w:r>
      <w:r w:rsidRPr="007914AD">
        <w:rPr>
          <w:spacing w:val="2"/>
          <w:sz w:val="24"/>
          <w:szCs w:val="24"/>
        </w:rPr>
        <w:t>и</w:t>
      </w:r>
      <w:r w:rsidRPr="007914AD">
        <w:rPr>
          <w:sz w:val="24"/>
          <w:szCs w:val="24"/>
        </w:rPr>
        <w:t>)</w:t>
      </w:r>
      <w:r w:rsidRPr="007914AD">
        <w:rPr>
          <w:spacing w:val="2"/>
          <w:sz w:val="24"/>
          <w:szCs w:val="24"/>
        </w:rPr>
        <w:t xml:space="preserve"> г</w:t>
      </w:r>
      <w:r w:rsidRPr="007914AD">
        <w:rPr>
          <w:spacing w:val="1"/>
          <w:sz w:val="24"/>
          <w:szCs w:val="24"/>
        </w:rPr>
        <w:t>р</w:t>
      </w:r>
      <w:r w:rsidRPr="007914AD">
        <w:rPr>
          <w:spacing w:val="2"/>
          <w:sz w:val="24"/>
          <w:szCs w:val="24"/>
        </w:rPr>
        <w:t>а</w:t>
      </w:r>
      <w:r w:rsidRPr="007914AD">
        <w:rPr>
          <w:sz w:val="24"/>
          <w:szCs w:val="24"/>
        </w:rPr>
        <w:t>ф</w:t>
      </w:r>
      <w:r w:rsidRPr="007914AD">
        <w:rPr>
          <w:spacing w:val="4"/>
          <w:sz w:val="24"/>
          <w:szCs w:val="24"/>
        </w:rPr>
        <w:t>и</w:t>
      </w:r>
      <w:r w:rsidRPr="007914AD">
        <w:rPr>
          <w:spacing w:val="2"/>
          <w:sz w:val="24"/>
          <w:szCs w:val="24"/>
        </w:rPr>
        <w:t>к</w:t>
      </w:r>
      <w:r w:rsidRPr="007914AD">
        <w:rPr>
          <w:sz w:val="24"/>
          <w:szCs w:val="24"/>
        </w:rPr>
        <w:t>у</w:t>
      </w:r>
      <w:r w:rsidRPr="007914AD">
        <w:rPr>
          <w:spacing w:val="1"/>
          <w:sz w:val="24"/>
          <w:szCs w:val="24"/>
        </w:rPr>
        <w:t xml:space="preserve"> </w:t>
      </w:r>
      <w:r w:rsidRPr="007914AD">
        <w:rPr>
          <w:sz w:val="24"/>
          <w:szCs w:val="24"/>
        </w:rPr>
        <w:t>в</w:t>
      </w:r>
      <w:r w:rsidRPr="007914AD">
        <w:rPr>
          <w:spacing w:val="3"/>
          <w:sz w:val="24"/>
          <w:szCs w:val="24"/>
        </w:rPr>
        <w:t xml:space="preserve"> </w:t>
      </w:r>
      <w:r w:rsidRPr="007914AD">
        <w:rPr>
          <w:spacing w:val="2"/>
          <w:sz w:val="24"/>
          <w:szCs w:val="24"/>
        </w:rPr>
        <w:t>те</w:t>
      </w:r>
      <w:r w:rsidRPr="007914AD">
        <w:rPr>
          <w:sz w:val="24"/>
          <w:szCs w:val="24"/>
        </w:rPr>
        <w:t>ч</w:t>
      </w:r>
      <w:r w:rsidRPr="007914AD">
        <w:rPr>
          <w:spacing w:val="3"/>
          <w:sz w:val="24"/>
          <w:szCs w:val="24"/>
        </w:rPr>
        <w:t>е</w:t>
      </w:r>
      <w:r w:rsidRPr="007914AD">
        <w:rPr>
          <w:sz w:val="24"/>
          <w:szCs w:val="24"/>
        </w:rPr>
        <w:t>н</w:t>
      </w:r>
      <w:r w:rsidRPr="007914AD">
        <w:rPr>
          <w:spacing w:val="3"/>
          <w:sz w:val="24"/>
          <w:szCs w:val="24"/>
        </w:rPr>
        <w:t>и</w:t>
      </w:r>
      <w:r w:rsidRPr="007914AD">
        <w:rPr>
          <w:sz w:val="24"/>
          <w:szCs w:val="24"/>
        </w:rPr>
        <w:t>е</w:t>
      </w:r>
      <w:r w:rsidRPr="007914AD">
        <w:rPr>
          <w:spacing w:val="3"/>
          <w:sz w:val="24"/>
          <w:szCs w:val="24"/>
        </w:rPr>
        <w:t xml:space="preserve"> </w:t>
      </w:r>
      <w:r w:rsidRPr="007914AD">
        <w:rPr>
          <w:spacing w:val="1"/>
          <w:sz w:val="24"/>
          <w:szCs w:val="24"/>
        </w:rPr>
        <w:t>а</w:t>
      </w:r>
      <w:r w:rsidRPr="007914AD">
        <w:rPr>
          <w:spacing w:val="3"/>
          <w:sz w:val="24"/>
          <w:szCs w:val="24"/>
        </w:rPr>
        <w:t>к</w:t>
      </w:r>
      <w:r w:rsidRPr="007914AD">
        <w:rPr>
          <w:sz w:val="24"/>
          <w:szCs w:val="24"/>
        </w:rPr>
        <w:t>а</w:t>
      </w:r>
      <w:r w:rsidRPr="007914AD">
        <w:rPr>
          <w:spacing w:val="3"/>
          <w:sz w:val="24"/>
          <w:szCs w:val="24"/>
        </w:rPr>
        <w:t>д</w:t>
      </w:r>
      <w:r w:rsidRPr="007914AD">
        <w:rPr>
          <w:sz w:val="24"/>
          <w:szCs w:val="24"/>
        </w:rPr>
        <w:t>е</w:t>
      </w:r>
      <w:r w:rsidRPr="007914AD">
        <w:rPr>
          <w:spacing w:val="2"/>
          <w:sz w:val="24"/>
          <w:szCs w:val="24"/>
        </w:rPr>
        <w:t>м</w:t>
      </w:r>
      <w:r w:rsidRPr="007914AD">
        <w:rPr>
          <w:spacing w:val="1"/>
          <w:sz w:val="24"/>
          <w:szCs w:val="24"/>
        </w:rPr>
        <w:t>и</w:t>
      </w:r>
      <w:r w:rsidRPr="007914AD">
        <w:rPr>
          <w:spacing w:val="2"/>
          <w:sz w:val="24"/>
          <w:szCs w:val="24"/>
        </w:rPr>
        <w:t>ч</w:t>
      </w:r>
      <w:r w:rsidRPr="007914AD">
        <w:rPr>
          <w:sz w:val="24"/>
          <w:szCs w:val="24"/>
        </w:rPr>
        <w:t>е</w:t>
      </w:r>
      <w:r w:rsidRPr="007914AD">
        <w:rPr>
          <w:spacing w:val="3"/>
          <w:sz w:val="24"/>
          <w:szCs w:val="24"/>
        </w:rPr>
        <w:t>с</w:t>
      </w:r>
      <w:r w:rsidRPr="007914AD">
        <w:rPr>
          <w:sz w:val="24"/>
          <w:szCs w:val="24"/>
        </w:rPr>
        <w:t>к</w:t>
      </w:r>
      <w:r w:rsidRPr="007914AD">
        <w:rPr>
          <w:spacing w:val="3"/>
          <w:sz w:val="24"/>
          <w:szCs w:val="24"/>
        </w:rPr>
        <w:t>о</w:t>
      </w:r>
      <w:r w:rsidRPr="007914AD">
        <w:rPr>
          <w:sz w:val="24"/>
          <w:szCs w:val="24"/>
        </w:rPr>
        <w:t>го</w:t>
      </w:r>
      <w:r w:rsidRPr="007914AD">
        <w:rPr>
          <w:spacing w:val="4"/>
          <w:sz w:val="24"/>
          <w:szCs w:val="24"/>
        </w:rPr>
        <w:t xml:space="preserve"> </w:t>
      </w:r>
      <w:r w:rsidRPr="007914AD">
        <w:rPr>
          <w:spacing w:val="2"/>
          <w:sz w:val="24"/>
          <w:szCs w:val="24"/>
        </w:rPr>
        <w:t>п</w:t>
      </w:r>
      <w:r w:rsidRPr="007914AD">
        <w:rPr>
          <w:sz w:val="24"/>
          <w:szCs w:val="24"/>
        </w:rPr>
        <w:t>е</w:t>
      </w:r>
      <w:r w:rsidRPr="007914AD">
        <w:rPr>
          <w:spacing w:val="1"/>
          <w:sz w:val="24"/>
          <w:szCs w:val="24"/>
        </w:rPr>
        <w:t>ри</w:t>
      </w:r>
      <w:r w:rsidRPr="007914AD">
        <w:rPr>
          <w:spacing w:val="3"/>
          <w:sz w:val="24"/>
          <w:szCs w:val="24"/>
        </w:rPr>
        <w:t>о</w:t>
      </w:r>
      <w:r w:rsidRPr="007914AD">
        <w:rPr>
          <w:spacing w:val="1"/>
          <w:sz w:val="24"/>
          <w:szCs w:val="24"/>
        </w:rPr>
        <w:t>д</w:t>
      </w:r>
      <w:r w:rsidRPr="007914AD">
        <w:rPr>
          <w:spacing w:val="3"/>
          <w:sz w:val="24"/>
          <w:szCs w:val="24"/>
        </w:rPr>
        <w:t>а</w:t>
      </w:r>
      <w:r w:rsidRPr="007914AD">
        <w:rPr>
          <w:sz w:val="24"/>
          <w:szCs w:val="24"/>
        </w:rPr>
        <w:t>;</w:t>
      </w:r>
    </w:p>
    <w:p w:rsidR="007914AD" w:rsidRPr="007914AD" w:rsidRDefault="007914AD" w:rsidP="007914AD">
      <w:pPr>
        <w:tabs>
          <w:tab w:val="left" w:pos="993"/>
        </w:tabs>
        <w:ind w:right="285" w:firstLine="621"/>
        <w:jc w:val="both"/>
        <w:rPr>
          <w:sz w:val="24"/>
          <w:szCs w:val="24"/>
        </w:rPr>
      </w:pPr>
      <w:r w:rsidRPr="007914AD">
        <w:rPr>
          <w:b/>
          <w:bCs/>
          <w:spacing w:val="2"/>
          <w:sz w:val="24"/>
          <w:szCs w:val="24"/>
        </w:rPr>
        <w:t>тр</w:t>
      </w:r>
      <w:r w:rsidRPr="007914AD">
        <w:rPr>
          <w:b/>
          <w:bCs/>
          <w:spacing w:val="4"/>
          <w:sz w:val="24"/>
          <w:szCs w:val="24"/>
        </w:rPr>
        <w:t>а</w:t>
      </w:r>
      <w:r w:rsidRPr="007914AD">
        <w:rPr>
          <w:b/>
          <w:bCs/>
          <w:sz w:val="24"/>
          <w:szCs w:val="24"/>
        </w:rPr>
        <w:t>н</w:t>
      </w:r>
      <w:r w:rsidRPr="007914AD">
        <w:rPr>
          <w:b/>
          <w:bCs/>
          <w:spacing w:val="1"/>
          <w:sz w:val="24"/>
          <w:szCs w:val="24"/>
        </w:rPr>
        <w:t>ск</w:t>
      </w:r>
      <w:r w:rsidRPr="007914AD">
        <w:rPr>
          <w:b/>
          <w:bCs/>
          <w:spacing w:val="2"/>
          <w:sz w:val="24"/>
          <w:szCs w:val="24"/>
        </w:rPr>
        <w:t>р</w:t>
      </w:r>
      <w:r w:rsidRPr="007914AD">
        <w:rPr>
          <w:b/>
          <w:bCs/>
          <w:spacing w:val="1"/>
          <w:sz w:val="24"/>
          <w:szCs w:val="24"/>
        </w:rPr>
        <w:t>и</w:t>
      </w:r>
      <w:r w:rsidRPr="007914AD">
        <w:rPr>
          <w:b/>
          <w:bCs/>
          <w:sz w:val="24"/>
          <w:szCs w:val="24"/>
        </w:rPr>
        <w:t xml:space="preserve">пт </w:t>
      </w:r>
      <w:r w:rsidRPr="007914AD">
        <w:rPr>
          <w:sz w:val="24"/>
          <w:szCs w:val="24"/>
        </w:rPr>
        <w:t>-</w:t>
      </w:r>
      <w:r w:rsidRPr="007914AD">
        <w:rPr>
          <w:spacing w:val="22"/>
          <w:sz w:val="24"/>
          <w:szCs w:val="24"/>
        </w:rPr>
        <w:t xml:space="preserve"> </w:t>
      </w:r>
      <w:r w:rsidRPr="007914AD">
        <w:rPr>
          <w:spacing w:val="1"/>
          <w:sz w:val="24"/>
          <w:szCs w:val="24"/>
        </w:rPr>
        <w:t>д</w:t>
      </w:r>
      <w:r w:rsidRPr="007914AD">
        <w:rPr>
          <w:spacing w:val="3"/>
          <w:sz w:val="24"/>
          <w:szCs w:val="24"/>
        </w:rPr>
        <w:t>о</w:t>
      </w:r>
      <w:r w:rsidRPr="007914AD">
        <w:rPr>
          <w:spacing w:val="2"/>
          <w:sz w:val="24"/>
          <w:szCs w:val="24"/>
        </w:rPr>
        <w:t>к</w:t>
      </w:r>
      <w:r w:rsidRPr="007914AD">
        <w:rPr>
          <w:sz w:val="24"/>
          <w:szCs w:val="24"/>
        </w:rPr>
        <w:t>у</w:t>
      </w:r>
      <w:r w:rsidRPr="007914AD">
        <w:rPr>
          <w:spacing w:val="1"/>
          <w:sz w:val="24"/>
          <w:szCs w:val="24"/>
        </w:rPr>
        <w:t>м</w:t>
      </w:r>
      <w:r w:rsidRPr="007914AD">
        <w:rPr>
          <w:spacing w:val="3"/>
          <w:sz w:val="24"/>
          <w:szCs w:val="24"/>
        </w:rPr>
        <w:t>е</w:t>
      </w:r>
      <w:r w:rsidRPr="007914AD">
        <w:rPr>
          <w:sz w:val="24"/>
          <w:szCs w:val="24"/>
        </w:rPr>
        <w:t>н</w:t>
      </w:r>
      <w:r w:rsidRPr="007914AD">
        <w:rPr>
          <w:spacing w:val="2"/>
          <w:sz w:val="24"/>
          <w:szCs w:val="24"/>
        </w:rPr>
        <w:t>т</w:t>
      </w:r>
      <w:r w:rsidRPr="007914AD">
        <w:rPr>
          <w:sz w:val="24"/>
          <w:szCs w:val="24"/>
        </w:rPr>
        <w:t>,</w:t>
      </w:r>
      <w:r w:rsidRPr="007914AD">
        <w:rPr>
          <w:spacing w:val="20"/>
          <w:sz w:val="24"/>
          <w:szCs w:val="24"/>
        </w:rPr>
        <w:t xml:space="preserve"> </w:t>
      </w:r>
      <w:r w:rsidRPr="007914AD">
        <w:rPr>
          <w:spacing w:val="2"/>
          <w:sz w:val="24"/>
          <w:szCs w:val="24"/>
        </w:rPr>
        <w:t>яв</w:t>
      </w:r>
      <w:r w:rsidRPr="007914AD">
        <w:rPr>
          <w:spacing w:val="1"/>
          <w:sz w:val="24"/>
          <w:szCs w:val="24"/>
        </w:rPr>
        <w:t>л</w:t>
      </w:r>
      <w:r w:rsidRPr="007914AD">
        <w:rPr>
          <w:spacing w:val="2"/>
          <w:sz w:val="24"/>
          <w:szCs w:val="24"/>
        </w:rPr>
        <w:t>яю</w:t>
      </w:r>
      <w:r w:rsidRPr="007914AD">
        <w:rPr>
          <w:sz w:val="24"/>
          <w:szCs w:val="24"/>
        </w:rPr>
        <w:t>щи</w:t>
      </w:r>
      <w:r w:rsidRPr="007914AD">
        <w:rPr>
          <w:spacing w:val="4"/>
          <w:sz w:val="24"/>
          <w:szCs w:val="24"/>
        </w:rPr>
        <w:t>й</w:t>
      </w:r>
      <w:r w:rsidRPr="007914AD">
        <w:rPr>
          <w:sz w:val="24"/>
          <w:szCs w:val="24"/>
        </w:rPr>
        <w:t>ся</w:t>
      </w:r>
      <w:r w:rsidRPr="007914AD">
        <w:rPr>
          <w:spacing w:val="21"/>
          <w:sz w:val="24"/>
          <w:szCs w:val="24"/>
        </w:rPr>
        <w:t xml:space="preserve"> </w:t>
      </w:r>
      <w:r w:rsidRPr="007914AD">
        <w:rPr>
          <w:spacing w:val="3"/>
          <w:sz w:val="24"/>
          <w:szCs w:val="24"/>
        </w:rPr>
        <w:t>п</w:t>
      </w:r>
      <w:r w:rsidRPr="007914AD">
        <w:rPr>
          <w:spacing w:val="1"/>
          <w:sz w:val="24"/>
          <w:szCs w:val="24"/>
        </w:rPr>
        <w:t>р</w:t>
      </w:r>
      <w:r w:rsidRPr="007914AD">
        <w:rPr>
          <w:spacing w:val="3"/>
          <w:sz w:val="24"/>
          <w:szCs w:val="24"/>
        </w:rPr>
        <w:t>и</w:t>
      </w:r>
      <w:r w:rsidRPr="007914AD">
        <w:rPr>
          <w:sz w:val="24"/>
          <w:szCs w:val="24"/>
        </w:rPr>
        <w:t>ло</w:t>
      </w:r>
      <w:r w:rsidRPr="007914AD">
        <w:rPr>
          <w:spacing w:val="2"/>
          <w:sz w:val="24"/>
          <w:szCs w:val="24"/>
        </w:rPr>
        <w:t>ж</w:t>
      </w:r>
      <w:r w:rsidRPr="007914AD">
        <w:rPr>
          <w:sz w:val="24"/>
          <w:szCs w:val="24"/>
        </w:rPr>
        <w:t>е</w:t>
      </w:r>
      <w:r w:rsidRPr="007914AD">
        <w:rPr>
          <w:spacing w:val="3"/>
          <w:sz w:val="24"/>
          <w:szCs w:val="24"/>
        </w:rPr>
        <w:t>н</w:t>
      </w:r>
      <w:r w:rsidRPr="007914AD">
        <w:rPr>
          <w:spacing w:val="1"/>
          <w:sz w:val="24"/>
          <w:szCs w:val="24"/>
        </w:rPr>
        <w:t>и</w:t>
      </w:r>
      <w:r w:rsidRPr="007914AD">
        <w:rPr>
          <w:spacing w:val="2"/>
          <w:sz w:val="24"/>
          <w:szCs w:val="24"/>
        </w:rPr>
        <w:t>е</w:t>
      </w:r>
      <w:r w:rsidRPr="007914AD">
        <w:rPr>
          <w:sz w:val="24"/>
          <w:szCs w:val="24"/>
        </w:rPr>
        <w:t>м</w:t>
      </w:r>
      <w:r w:rsidRPr="007914AD">
        <w:rPr>
          <w:spacing w:val="21"/>
          <w:sz w:val="24"/>
          <w:szCs w:val="24"/>
        </w:rPr>
        <w:t xml:space="preserve"> </w:t>
      </w:r>
      <w:r w:rsidRPr="007914AD">
        <w:rPr>
          <w:sz w:val="24"/>
          <w:szCs w:val="24"/>
        </w:rPr>
        <w:t>к</w:t>
      </w:r>
      <w:r w:rsidRPr="007914AD">
        <w:rPr>
          <w:spacing w:val="21"/>
          <w:sz w:val="24"/>
          <w:szCs w:val="24"/>
        </w:rPr>
        <w:t xml:space="preserve"> </w:t>
      </w:r>
      <w:r w:rsidRPr="007914AD">
        <w:rPr>
          <w:sz w:val="24"/>
          <w:szCs w:val="24"/>
        </w:rPr>
        <w:t>д</w:t>
      </w:r>
      <w:r w:rsidRPr="007914AD">
        <w:rPr>
          <w:spacing w:val="4"/>
          <w:sz w:val="24"/>
          <w:szCs w:val="24"/>
        </w:rPr>
        <w:t>и</w:t>
      </w:r>
      <w:r w:rsidRPr="007914AD">
        <w:rPr>
          <w:spacing w:val="3"/>
          <w:sz w:val="24"/>
          <w:szCs w:val="24"/>
        </w:rPr>
        <w:t>п</w:t>
      </w:r>
      <w:r w:rsidRPr="007914AD">
        <w:rPr>
          <w:sz w:val="24"/>
          <w:szCs w:val="24"/>
        </w:rPr>
        <w:t>л</w:t>
      </w:r>
      <w:r w:rsidRPr="007914AD">
        <w:rPr>
          <w:spacing w:val="2"/>
          <w:sz w:val="24"/>
          <w:szCs w:val="24"/>
        </w:rPr>
        <w:t>ом</w:t>
      </w:r>
      <w:r w:rsidRPr="007914AD">
        <w:rPr>
          <w:sz w:val="24"/>
          <w:szCs w:val="24"/>
        </w:rPr>
        <w:t>у</w:t>
      </w:r>
      <w:r w:rsidRPr="007914AD">
        <w:rPr>
          <w:spacing w:val="17"/>
          <w:sz w:val="24"/>
          <w:szCs w:val="24"/>
        </w:rPr>
        <w:t xml:space="preserve"> </w:t>
      </w:r>
      <w:r w:rsidRPr="007914AD">
        <w:rPr>
          <w:sz w:val="24"/>
          <w:szCs w:val="24"/>
        </w:rPr>
        <w:t xml:space="preserve">и </w:t>
      </w:r>
      <w:r w:rsidRPr="007914AD">
        <w:rPr>
          <w:spacing w:val="2"/>
          <w:sz w:val="24"/>
          <w:szCs w:val="24"/>
        </w:rPr>
        <w:t>с</w:t>
      </w:r>
      <w:r w:rsidRPr="007914AD">
        <w:rPr>
          <w:spacing w:val="1"/>
          <w:sz w:val="24"/>
          <w:szCs w:val="24"/>
        </w:rPr>
        <w:t>о</w:t>
      </w:r>
      <w:r w:rsidRPr="007914AD">
        <w:rPr>
          <w:spacing w:val="3"/>
          <w:sz w:val="24"/>
          <w:szCs w:val="24"/>
        </w:rPr>
        <w:t>д</w:t>
      </w:r>
      <w:r w:rsidRPr="007914AD">
        <w:rPr>
          <w:sz w:val="24"/>
          <w:szCs w:val="24"/>
        </w:rPr>
        <w:t>е</w:t>
      </w:r>
      <w:r w:rsidRPr="007914AD">
        <w:rPr>
          <w:spacing w:val="1"/>
          <w:sz w:val="24"/>
          <w:szCs w:val="24"/>
        </w:rPr>
        <w:t>р</w:t>
      </w:r>
      <w:r w:rsidRPr="007914AD">
        <w:rPr>
          <w:spacing w:val="2"/>
          <w:sz w:val="24"/>
          <w:szCs w:val="24"/>
        </w:rPr>
        <w:t>ж</w:t>
      </w:r>
      <w:r w:rsidRPr="007914AD">
        <w:rPr>
          <w:spacing w:val="3"/>
          <w:sz w:val="24"/>
          <w:szCs w:val="24"/>
        </w:rPr>
        <w:t>а</w:t>
      </w:r>
      <w:r w:rsidRPr="007914AD">
        <w:rPr>
          <w:sz w:val="24"/>
          <w:szCs w:val="24"/>
        </w:rPr>
        <w:t>щий</w:t>
      </w:r>
      <w:r w:rsidRPr="007914AD">
        <w:rPr>
          <w:spacing w:val="84"/>
          <w:sz w:val="24"/>
          <w:szCs w:val="24"/>
        </w:rPr>
        <w:t xml:space="preserve"> </w:t>
      </w:r>
      <w:r w:rsidRPr="007914AD">
        <w:rPr>
          <w:spacing w:val="3"/>
          <w:sz w:val="24"/>
          <w:szCs w:val="24"/>
        </w:rPr>
        <w:t>п</w:t>
      </w:r>
      <w:r w:rsidRPr="007914AD">
        <w:rPr>
          <w:sz w:val="24"/>
          <w:szCs w:val="24"/>
        </w:rPr>
        <w:t>е</w:t>
      </w:r>
      <w:r w:rsidRPr="007914AD">
        <w:rPr>
          <w:spacing w:val="4"/>
          <w:sz w:val="24"/>
          <w:szCs w:val="24"/>
        </w:rPr>
        <w:t>р</w:t>
      </w:r>
      <w:r w:rsidRPr="007914AD">
        <w:rPr>
          <w:sz w:val="24"/>
          <w:szCs w:val="24"/>
        </w:rPr>
        <w:t>еч</w:t>
      </w:r>
      <w:r w:rsidRPr="007914AD">
        <w:rPr>
          <w:spacing w:val="3"/>
          <w:sz w:val="24"/>
          <w:szCs w:val="24"/>
        </w:rPr>
        <w:t>ен</w:t>
      </w:r>
      <w:r w:rsidRPr="007914AD">
        <w:rPr>
          <w:sz w:val="24"/>
          <w:szCs w:val="24"/>
        </w:rPr>
        <w:t>ь</w:t>
      </w:r>
      <w:r w:rsidRPr="007914AD">
        <w:rPr>
          <w:spacing w:val="82"/>
          <w:sz w:val="24"/>
          <w:szCs w:val="24"/>
        </w:rPr>
        <w:t xml:space="preserve"> </w:t>
      </w:r>
      <w:r w:rsidRPr="007914AD">
        <w:rPr>
          <w:sz w:val="24"/>
          <w:szCs w:val="24"/>
        </w:rPr>
        <w:t>п</w:t>
      </w:r>
      <w:r w:rsidRPr="007914AD">
        <w:rPr>
          <w:spacing w:val="4"/>
          <w:sz w:val="24"/>
          <w:szCs w:val="24"/>
        </w:rPr>
        <w:t>р</w:t>
      </w:r>
      <w:r w:rsidRPr="007914AD">
        <w:rPr>
          <w:spacing w:val="1"/>
          <w:sz w:val="24"/>
          <w:szCs w:val="24"/>
        </w:rPr>
        <w:t>о</w:t>
      </w:r>
      <w:r w:rsidRPr="007914AD">
        <w:rPr>
          <w:sz w:val="24"/>
          <w:szCs w:val="24"/>
        </w:rPr>
        <w:t>й</w:t>
      </w:r>
      <w:r w:rsidRPr="007914AD">
        <w:rPr>
          <w:spacing w:val="3"/>
          <w:sz w:val="24"/>
          <w:szCs w:val="24"/>
        </w:rPr>
        <w:t>д</w:t>
      </w:r>
      <w:r w:rsidRPr="007914AD">
        <w:rPr>
          <w:sz w:val="24"/>
          <w:szCs w:val="24"/>
        </w:rPr>
        <w:t>е</w:t>
      </w:r>
      <w:r w:rsidRPr="007914AD">
        <w:rPr>
          <w:spacing w:val="1"/>
          <w:sz w:val="24"/>
          <w:szCs w:val="24"/>
        </w:rPr>
        <w:t>нн</w:t>
      </w:r>
      <w:r w:rsidRPr="007914AD">
        <w:rPr>
          <w:spacing w:val="3"/>
          <w:sz w:val="24"/>
          <w:szCs w:val="24"/>
        </w:rPr>
        <w:t>ы</w:t>
      </w:r>
      <w:r w:rsidRPr="007914AD">
        <w:rPr>
          <w:sz w:val="24"/>
          <w:szCs w:val="24"/>
        </w:rPr>
        <w:t>х</w:t>
      </w:r>
      <w:r w:rsidRPr="007914AD">
        <w:rPr>
          <w:spacing w:val="84"/>
          <w:sz w:val="24"/>
          <w:szCs w:val="24"/>
        </w:rPr>
        <w:t xml:space="preserve"> </w:t>
      </w:r>
      <w:r w:rsidRPr="007914AD">
        <w:rPr>
          <w:spacing w:val="1"/>
          <w:sz w:val="24"/>
          <w:szCs w:val="24"/>
        </w:rPr>
        <w:t>д</w:t>
      </w:r>
      <w:r w:rsidRPr="007914AD">
        <w:rPr>
          <w:spacing w:val="3"/>
          <w:sz w:val="24"/>
          <w:szCs w:val="24"/>
        </w:rPr>
        <w:t>и</w:t>
      </w:r>
      <w:r w:rsidRPr="007914AD">
        <w:rPr>
          <w:sz w:val="24"/>
          <w:szCs w:val="24"/>
        </w:rPr>
        <w:t>с</w:t>
      </w:r>
      <w:r w:rsidRPr="007914AD">
        <w:rPr>
          <w:spacing w:val="1"/>
          <w:sz w:val="24"/>
          <w:szCs w:val="24"/>
        </w:rPr>
        <w:t>ц</w:t>
      </w:r>
      <w:r w:rsidRPr="007914AD">
        <w:rPr>
          <w:spacing w:val="3"/>
          <w:sz w:val="24"/>
          <w:szCs w:val="24"/>
        </w:rPr>
        <w:t>ип</w:t>
      </w:r>
      <w:r w:rsidRPr="007914AD">
        <w:rPr>
          <w:sz w:val="24"/>
          <w:szCs w:val="24"/>
        </w:rPr>
        <w:t>лин</w:t>
      </w:r>
      <w:r w:rsidRPr="007914AD">
        <w:rPr>
          <w:spacing w:val="86"/>
          <w:sz w:val="24"/>
          <w:szCs w:val="24"/>
        </w:rPr>
        <w:t xml:space="preserve"> </w:t>
      </w:r>
      <w:r w:rsidRPr="007914AD">
        <w:rPr>
          <w:spacing w:val="2"/>
          <w:sz w:val="24"/>
          <w:szCs w:val="24"/>
        </w:rPr>
        <w:t>з</w:t>
      </w:r>
      <w:r w:rsidRPr="007914AD">
        <w:rPr>
          <w:sz w:val="24"/>
          <w:szCs w:val="24"/>
        </w:rPr>
        <w:t>а</w:t>
      </w:r>
      <w:r w:rsidRPr="007914AD">
        <w:rPr>
          <w:spacing w:val="85"/>
          <w:sz w:val="24"/>
          <w:szCs w:val="24"/>
        </w:rPr>
        <w:t xml:space="preserve"> </w:t>
      </w:r>
      <w:r w:rsidRPr="007914AD">
        <w:rPr>
          <w:sz w:val="24"/>
          <w:szCs w:val="24"/>
        </w:rPr>
        <w:t>с</w:t>
      </w:r>
      <w:r w:rsidRPr="007914AD">
        <w:rPr>
          <w:spacing w:val="1"/>
          <w:sz w:val="24"/>
          <w:szCs w:val="24"/>
        </w:rPr>
        <w:t>о</w:t>
      </w:r>
      <w:r w:rsidRPr="007914AD">
        <w:rPr>
          <w:spacing w:val="4"/>
          <w:sz w:val="24"/>
          <w:szCs w:val="24"/>
        </w:rPr>
        <w:t>о</w:t>
      </w:r>
      <w:r w:rsidRPr="007914AD">
        <w:rPr>
          <w:spacing w:val="1"/>
          <w:sz w:val="24"/>
          <w:szCs w:val="24"/>
        </w:rPr>
        <w:t>т</w:t>
      </w:r>
      <w:r w:rsidRPr="007914AD">
        <w:rPr>
          <w:sz w:val="24"/>
          <w:szCs w:val="24"/>
        </w:rPr>
        <w:t>в</w:t>
      </w:r>
      <w:r w:rsidRPr="007914AD">
        <w:rPr>
          <w:spacing w:val="2"/>
          <w:sz w:val="24"/>
          <w:szCs w:val="24"/>
        </w:rPr>
        <w:t>етст</w:t>
      </w:r>
      <w:r w:rsidRPr="007914AD">
        <w:rPr>
          <w:spacing w:val="1"/>
          <w:sz w:val="24"/>
          <w:szCs w:val="24"/>
        </w:rPr>
        <w:t>в</w:t>
      </w:r>
      <w:r w:rsidRPr="007914AD">
        <w:rPr>
          <w:sz w:val="24"/>
          <w:szCs w:val="24"/>
        </w:rPr>
        <w:t>ую</w:t>
      </w:r>
      <w:r w:rsidRPr="007914AD">
        <w:rPr>
          <w:spacing w:val="2"/>
          <w:sz w:val="24"/>
          <w:szCs w:val="24"/>
        </w:rPr>
        <w:t>щ</w:t>
      </w:r>
      <w:r w:rsidRPr="007914AD">
        <w:rPr>
          <w:spacing w:val="1"/>
          <w:sz w:val="24"/>
          <w:szCs w:val="24"/>
        </w:rPr>
        <w:t>и</w:t>
      </w:r>
      <w:r w:rsidRPr="007914AD">
        <w:rPr>
          <w:sz w:val="24"/>
          <w:szCs w:val="24"/>
        </w:rPr>
        <w:t>й</w:t>
      </w:r>
      <w:r w:rsidRPr="007914AD">
        <w:rPr>
          <w:spacing w:val="86"/>
          <w:sz w:val="24"/>
          <w:szCs w:val="24"/>
        </w:rPr>
        <w:t xml:space="preserve"> </w:t>
      </w:r>
      <w:r w:rsidRPr="007914AD">
        <w:rPr>
          <w:spacing w:val="1"/>
          <w:sz w:val="24"/>
          <w:szCs w:val="24"/>
        </w:rPr>
        <w:t>п</w:t>
      </w:r>
      <w:r w:rsidRPr="007914AD">
        <w:rPr>
          <w:sz w:val="24"/>
          <w:szCs w:val="24"/>
        </w:rPr>
        <w:t>е</w:t>
      </w:r>
      <w:r w:rsidRPr="007914AD">
        <w:rPr>
          <w:spacing w:val="3"/>
          <w:sz w:val="24"/>
          <w:szCs w:val="24"/>
        </w:rPr>
        <w:t>р</w:t>
      </w:r>
      <w:r w:rsidRPr="007914AD">
        <w:rPr>
          <w:spacing w:val="1"/>
          <w:sz w:val="24"/>
          <w:szCs w:val="24"/>
        </w:rPr>
        <w:t>и</w:t>
      </w:r>
      <w:r w:rsidRPr="007914AD">
        <w:rPr>
          <w:sz w:val="24"/>
          <w:szCs w:val="24"/>
        </w:rPr>
        <w:t>од о</w:t>
      </w:r>
      <w:r w:rsidRPr="007914AD">
        <w:rPr>
          <w:spacing w:val="3"/>
          <w:sz w:val="24"/>
          <w:szCs w:val="24"/>
        </w:rPr>
        <w:t>б</w:t>
      </w:r>
      <w:r w:rsidRPr="007914AD">
        <w:rPr>
          <w:sz w:val="24"/>
          <w:szCs w:val="24"/>
        </w:rPr>
        <w:t>у</w:t>
      </w:r>
      <w:r w:rsidRPr="007914AD">
        <w:rPr>
          <w:spacing w:val="2"/>
          <w:sz w:val="24"/>
          <w:szCs w:val="24"/>
        </w:rPr>
        <w:t>че</w:t>
      </w:r>
      <w:r w:rsidRPr="007914AD">
        <w:rPr>
          <w:spacing w:val="1"/>
          <w:sz w:val="24"/>
          <w:szCs w:val="24"/>
        </w:rPr>
        <w:t>н</w:t>
      </w:r>
      <w:r w:rsidRPr="007914AD">
        <w:rPr>
          <w:spacing w:val="3"/>
          <w:sz w:val="24"/>
          <w:szCs w:val="24"/>
        </w:rPr>
        <w:t>и</w:t>
      </w:r>
      <w:r w:rsidRPr="007914AD">
        <w:rPr>
          <w:sz w:val="24"/>
          <w:szCs w:val="24"/>
        </w:rPr>
        <w:t>я</w:t>
      </w:r>
      <w:r w:rsidRPr="007914AD">
        <w:rPr>
          <w:spacing w:val="35"/>
          <w:sz w:val="24"/>
          <w:szCs w:val="24"/>
        </w:rPr>
        <w:t xml:space="preserve"> </w:t>
      </w:r>
      <w:r w:rsidRPr="007914AD">
        <w:rPr>
          <w:sz w:val="24"/>
          <w:szCs w:val="24"/>
        </w:rPr>
        <w:t>с</w:t>
      </w:r>
      <w:r w:rsidRPr="007914AD">
        <w:rPr>
          <w:spacing w:val="36"/>
          <w:sz w:val="24"/>
          <w:szCs w:val="24"/>
        </w:rPr>
        <w:t xml:space="preserve"> </w:t>
      </w:r>
      <w:r w:rsidRPr="007914AD">
        <w:rPr>
          <w:spacing w:val="-1"/>
          <w:sz w:val="24"/>
          <w:szCs w:val="24"/>
        </w:rPr>
        <w:t>у</w:t>
      </w:r>
      <w:r w:rsidRPr="007914AD">
        <w:rPr>
          <w:spacing w:val="2"/>
          <w:sz w:val="24"/>
          <w:szCs w:val="24"/>
        </w:rPr>
        <w:t>каз</w:t>
      </w:r>
      <w:r w:rsidRPr="007914AD">
        <w:rPr>
          <w:sz w:val="24"/>
          <w:szCs w:val="24"/>
        </w:rPr>
        <w:t>а</w:t>
      </w:r>
      <w:r w:rsidRPr="007914AD">
        <w:rPr>
          <w:spacing w:val="3"/>
          <w:sz w:val="24"/>
          <w:szCs w:val="24"/>
        </w:rPr>
        <w:t>н</w:t>
      </w:r>
      <w:r w:rsidRPr="007914AD">
        <w:rPr>
          <w:spacing w:val="1"/>
          <w:sz w:val="24"/>
          <w:szCs w:val="24"/>
        </w:rPr>
        <w:t>и</w:t>
      </w:r>
      <w:r w:rsidRPr="007914AD">
        <w:rPr>
          <w:spacing w:val="2"/>
          <w:sz w:val="24"/>
          <w:szCs w:val="24"/>
        </w:rPr>
        <w:t>е</w:t>
      </w:r>
      <w:r w:rsidRPr="007914AD">
        <w:rPr>
          <w:sz w:val="24"/>
          <w:szCs w:val="24"/>
        </w:rPr>
        <w:t>м</w:t>
      </w:r>
      <w:r w:rsidRPr="007914AD">
        <w:rPr>
          <w:spacing w:val="35"/>
          <w:sz w:val="24"/>
          <w:szCs w:val="24"/>
        </w:rPr>
        <w:t xml:space="preserve"> </w:t>
      </w:r>
      <w:r w:rsidRPr="007914AD">
        <w:rPr>
          <w:sz w:val="24"/>
          <w:szCs w:val="24"/>
        </w:rPr>
        <w:t>к</w:t>
      </w:r>
      <w:r w:rsidRPr="007914AD">
        <w:rPr>
          <w:spacing w:val="4"/>
          <w:sz w:val="24"/>
          <w:szCs w:val="24"/>
        </w:rPr>
        <w:t>р</w:t>
      </w:r>
      <w:r w:rsidRPr="007914AD">
        <w:rPr>
          <w:sz w:val="24"/>
          <w:szCs w:val="24"/>
        </w:rPr>
        <w:t>ед</w:t>
      </w:r>
      <w:r w:rsidRPr="007914AD">
        <w:rPr>
          <w:spacing w:val="3"/>
          <w:sz w:val="24"/>
          <w:szCs w:val="24"/>
        </w:rPr>
        <w:t>и</w:t>
      </w:r>
      <w:r w:rsidRPr="007914AD">
        <w:rPr>
          <w:sz w:val="24"/>
          <w:szCs w:val="24"/>
        </w:rPr>
        <w:t>т</w:t>
      </w:r>
      <w:r w:rsidRPr="007914AD">
        <w:rPr>
          <w:spacing w:val="4"/>
          <w:sz w:val="24"/>
          <w:szCs w:val="24"/>
        </w:rPr>
        <w:t>о</w:t>
      </w:r>
      <w:r w:rsidRPr="007914AD">
        <w:rPr>
          <w:sz w:val="24"/>
          <w:szCs w:val="24"/>
        </w:rPr>
        <w:t>в</w:t>
      </w:r>
      <w:r w:rsidRPr="007914AD">
        <w:rPr>
          <w:spacing w:val="34"/>
          <w:sz w:val="24"/>
          <w:szCs w:val="24"/>
        </w:rPr>
        <w:t xml:space="preserve"> </w:t>
      </w:r>
      <w:r w:rsidRPr="007914AD">
        <w:rPr>
          <w:sz w:val="24"/>
          <w:szCs w:val="24"/>
        </w:rPr>
        <w:t>и</w:t>
      </w:r>
      <w:r w:rsidRPr="007914AD">
        <w:rPr>
          <w:spacing w:val="36"/>
          <w:sz w:val="24"/>
          <w:szCs w:val="24"/>
        </w:rPr>
        <w:t xml:space="preserve"> </w:t>
      </w:r>
      <w:r w:rsidRPr="007914AD">
        <w:rPr>
          <w:spacing w:val="1"/>
          <w:sz w:val="24"/>
          <w:szCs w:val="24"/>
        </w:rPr>
        <w:t>оц</w:t>
      </w:r>
      <w:r w:rsidRPr="007914AD">
        <w:rPr>
          <w:spacing w:val="2"/>
          <w:sz w:val="24"/>
          <w:szCs w:val="24"/>
        </w:rPr>
        <w:t>е</w:t>
      </w:r>
      <w:r w:rsidRPr="007914AD">
        <w:rPr>
          <w:spacing w:val="1"/>
          <w:sz w:val="24"/>
          <w:szCs w:val="24"/>
        </w:rPr>
        <w:t>н</w:t>
      </w:r>
      <w:r w:rsidRPr="007914AD">
        <w:rPr>
          <w:spacing w:val="3"/>
          <w:sz w:val="24"/>
          <w:szCs w:val="24"/>
        </w:rPr>
        <w:t>о</w:t>
      </w:r>
      <w:r w:rsidRPr="007914AD">
        <w:rPr>
          <w:sz w:val="24"/>
          <w:szCs w:val="24"/>
        </w:rPr>
        <w:t>к</w:t>
      </w:r>
      <w:r w:rsidRPr="007914AD">
        <w:rPr>
          <w:spacing w:val="33"/>
          <w:sz w:val="24"/>
          <w:szCs w:val="24"/>
        </w:rPr>
        <w:t xml:space="preserve"> </w:t>
      </w:r>
      <w:r w:rsidRPr="007914AD">
        <w:rPr>
          <w:spacing w:val="3"/>
          <w:sz w:val="24"/>
          <w:szCs w:val="24"/>
        </w:rPr>
        <w:t>п</w:t>
      </w:r>
      <w:r w:rsidRPr="007914AD">
        <w:rPr>
          <w:sz w:val="24"/>
          <w:szCs w:val="24"/>
        </w:rPr>
        <w:t>о</w:t>
      </w:r>
      <w:r w:rsidRPr="007914AD">
        <w:rPr>
          <w:spacing w:val="34"/>
          <w:sz w:val="24"/>
          <w:szCs w:val="24"/>
        </w:rPr>
        <w:t xml:space="preserve"> </w:t>
      </w:r>
      <w:r w:rsidRPr="007914AD">
        <w:rPr>
          <w:spacing w:val="3"/>
          <w:sz w:val="24"/>
          <w:szCs w:val="24"/>
        </w:rPr>
        <w:t>б</w:t>
      </w:r>
      <w:r w:rsidRPr="007914AD">
        <w:rPr>
          <w:spacing w:val="2"/>
          <w:sz w:val="24"/>
          <w:szCs w:val="24"/>
        </w:rPr>
        <w:t>а</w:t>
      </w:r>
      <w:r w:rsidRPr="007914AD">
        <w:rPr>
          <w:spacing w:val="1"/>
          <w:sz w:val="24"/>
          <w:szCs w:val="24"/>
        </w:rPr>
        <w:t>л</w:t>
      </w:r>
      <w:r w:rsidRPr="007914AD">
        <w:rPr>
          <w:spacing w:val="2"/>
          <w:sz w:val="24"/>
          <w:szCs w:val="24"/>
        </w:rPr>
        <w:t>л</w:t>
      </w:r>
      <w:r w:rsidRPr="007914AD">
        <w:rPr>
          <w:sz w:val="24"/>
          <w:szCs w:val="24"/>
        </w:rPr>
        <w:t>ьн</w:t>
      </w:r>
      <w:r w:rsidRPr="007914AD">
        <w:rPr>
          <w:spacing w:val="15"/>
          <w:sz w:val="24"/>
          <w:szCs w:val="24"/>
        </w:rPr>
        <w:t>о</w:t>
      </w:r>
      <w:r w:rsidRPr="007914AD">
        <w:rPr>
          <w:sz w:val="24"/>
          <w:szCs w:val="24"/>
        </w:rPr>
        <w:t>-</w:t>
      </w:r>
      <w:r w:rsidRPr="007914AD">
        <w:rPr>
          <w:spacing w:val="4"/>
          <w:sz w:val="24"/>
          <w:szCs w:val="24"/>
        </w:rPr>
        <w:t>р</w:t>
      </w:r>
      <w:r w:rsidRPr="007914AD">
        <w:rPr>
          <w:sz w:val="24"/>
          <w:szCs w:val="24"/>
        </w:rPr>
        <w:t>е</w:t>
      </w:r>
      <w:r w:rsidRPr="007914AD">
        <w:rPr>
          <w:spacing w:val="3"/>
          <w:sz w:val="24"/>
          <w:szCs w:val="24"/>
        </w:rPr>
        <w:t>й</w:t>
      </w:r>
      <w:r w:rsidRPr="007914AD">
        <w:rPr>
          <w:sz w:val="24"/>
          <w:szCs w:val="24"/>
        </w:rPr>
        <w:t>т</w:t>
      </w:r>
      <w:r w:rsidRPr="007914AD">
        <w:rPr>
          <w:spacing w:val="3"/>
          <w:sz w:val="24"/>
          <w:szCs w:val="24"/>
        </w:rPr>
        <w:t>и</w:t>
      </w:r>
      <w:r w:rsidRPr="007914AD">
        <w:rPr>
          <w:spacing w:val="1"/>
          <w:sz w:val="24"/>
          <w:szCs w:val="24"/>
        </w:rPr>
        <w:t>н</w:t>
      </w:r>
      <w:r w:rsidRPr="007914AD">
        <w:rPr>
          <w:sz w:val="24"/>
          <w:szCs w:val="24"/>
        </w:rPr>
        <w:t>г</w:t>
      </w:r>
      <w:r w:rsidRPr="007914AD">
        <w:rPr>
          <w:spacing w:val="3"/>
          <w:sz w:val="24"/>
          <w:szCs w:val="24"/>
        </w:rPr>
        <w:t>о</w:t>
      </w:r>
      <w:r w:rsidRPr="007914AD">
        <w:rPr>
          <w:spacing w:val="2"/>
          <w:sz w:val="24"/>
          <w:szCs w:val="24"/>
        </w:rPr>
        <w:t>в</w:t>
      </w:r>
      <w:r w:rsidRPr="007914AD">
        <w:rPr>
          <w:spacing w:val="1"/>
          <w:sz w:val="24"/>
          <w:szCs w:val="24"/>
        </w:rPr>
        <w:t>о</w:t>
      </w:r>
      <w:r w:rsidRPr="007914AD">
        <w:rPr>
          <w:sz w:val="24"/>
          <w:szCs w:val="24"/>
        </w:rPr>
        <w:t>й</w:t>
      </w:r>
      <w:r w:rsidRPr="007914AD">
        <w:rPr>
          <w:spacing w:val="33"/>
          <w:sz w:val="24"/>
          <w:szCs w:val="24"/>
        </w:rPr>
        <w:t xml:space="preserve"> </w:t>
      </w:r>
      <w:r w:rsidRPr="007914AD">
        <w:rPr>
          <w:spacing w:val="3"/>
          <w:sz w:val="24"/>
          <w:szCs w:val="24"/>
        </w:rPr>
        <w:t>б</w:t>
      </w:r>
      <w:r w:rsidRPr="007914AD">
        <w:rPr>
          <w:sz w:val="24"/>
          <w:szCs w:val="24"/>
        </w:rPr>
        <w:t>у</w:t>
      </w:r>
      <w:r w:rsidRPr="007914AD">
        <w:rPr>
          <w:spacing w:val="2"/>
          <w:sz w:val="24"/>
          <w:szCs w:val="24"/>
        </w:rPr>
        <w:t>кве</w:t>
      </w:r>
      <w:r w:rsidRPr="007914AD">
        <w:rPr>
          <w:sz w:val="24"/>
          <w:szCs w:val="24"/>
        </w:rPr>
        <w:t xml:space="preserve">нной </w:t>
      </w:r>
      <w:r w:rsidRPr="007914AD">
        <w:rPr>
          <w:spacing w:val="2"/>
          <w:sz w:val="24"/>
          <w:szCs w:val="24"/>
        </w:rPr>
        <w:t>с</w:t>
      </w:r>
      <w:r w:rsidRPr="007914AD">
        <w:rPr>
          <w:spacing w:val="3"/>
          <w:sz w:val="24"/>
          <w:szCs w:val="24"/>
        </w:rPr>
        <w:t>и</w:t>
      </w:r>
      <w:r w:rsidRPr="007914AD">
        <w:rPr>
          <w:sz w:val="24"/>
          <w:szCs w:val="24"/>
        </w:rPr>
        <w:t>с</w:t>
      </w:r>
      <w:r w:rsidRPr="007914AD">
        <w:rPr>
          <w:spacing w:val="2"/>
          <w:sz w:val="24"/>
          <w:szCs w:val="24"/>
        </w:rPr>
        <w:t>те</w:t>
      </w:r>
      <w:r w:rsidRPr="007914AD">
        <w:rPr>
          <w:sz w:val="24"/>
          <w:szCs w:val="24"/>
        </w:rPr>
        <w:t>ме</w:t>
      </w:r>
      <w:r w:rsidRPr="007914AD">
        <w:rPr>
          <w:spacing w:val="2"/>
          <w:sz w:val="24"/>
          <w:szCs w:val="24"/>
        </w:rPr>
        <w:t xml:space="preserve"> </w:t>
      </w:r>
      <w:r w:rsidRPr="007914AD">
        <w:rPr>
          <w:spacing w:val="3"/>
          <w:sz w:val="24"/>
          <w:szCs w:val="24"/>
        </w:rPr>
        <w:t>о</w:t>
      </w:r>
      <w:r w:rsidRPr="007914AD">
        <w:rPr>
          <w:spacing w:val="1"/>
          <w:sz w:val="24"/>
          <w:szCs w:val="24"/>
        </w:rPr>
        <w:t>ц</w:t>
      </w:r>
      <w:r w:rsidRPr="007914AD">
        <w:rPr>
          <w:spacing w:val="2"/>
          <w:sz w:val="24"/>
          <w:szCs w:val="24"/>
        </w:rPr>
        <w:t>е</w:t>
      </w:r>
      <w:r w:rsidRPr="007914AD">
        <w:rPr>
          <w:sz w:val="24"/>
          <w:szCs w:val="24"/>
        </w:rPr>
        <w:t>нки</w:t>
      </w:r>
      <w:r w:rsidRPr="007914AD">
        <w:rPr>
          <w:spacing w:val="5"/>
          <w:sz w:val="24"/>
          <w:szCs w:val="24"/>
        </w:rPr>
        <w:t xml:space="preserve"> </w:t>
      </w:r>
      <w:r w:rsidRPr="007914AD">
        <w:rPr>
          <w:spacing w:val="2"/>
          <w:sz w:val="24"/>
          <w:szCs w:val="24"/>
        </w:rPr>
        <w:t>з</w:t>
      </w:r>
      <w:r w:rsidRPr="007914AD">
        <w:rPr>
          <w:spacing w:val="1"/>
          <w:sz w:val="24"/>
          <w:szCs w:val="24"/>
        </w:rPr>
        <w:t>н</w:t>
      </w:r>
      <w:r w:rsidRPr="007914AD">
        <w:rPr>
          <w:sz w:val="24"/>
          <w:szCs w:val="24"/>
        </w:rPr>
        <w:t>а</w:t>
      </w:r>
      <w:r w:rsidRPr="007914AD">
        <w:rPr>
          <w:spacing w:val="3"/>
          <w:sz w:val="24"/>
          <w:szCs w:val="24"/>
        </w:rPr>
        <w:t>н</w:t>
      </w:r>
      <w:r w:rsidRPr="007914AD">
        <w:rPr>
          <w:sz w:val="24"/>
          <w:szCs w:val="24"/>
        </w:rPr>
        <w:t>и</w:t>
      </w:r>
      <w:r w:rsidRPr="007914AD">
        <w:rPr>
          <w:spacing w:val="1"/>
          <w:sz w:val="24"/>
          <w:szCs w:val="24"/>
        </w:rPr>
        <w:t>й</w:t>
      </w:r>
      <w:r w:rsidRPr="007914AD">
        <w:rPr>
          <w:sz w:val="24"/>
          <w:szCs w:val="24"/>
        </w:rPr>
        <w:t>;</w:t>
      </w:r>
    </w:p>
    <w:p w:rsidR="007914AD" w:rsidRPr="007914AD" w:rsidRDefault="007914AD" w:rsidP="007914AD">
      <w:pPr>
        <w:tabs>
          <w:tab w:val="left" w:pos="993"/>
        </w:tabs>
        <w:ind w:right="285" w:firstLine="621"/>
        <w:jc w:val="both"/>
        <w:rPr>
          <w:sz w:val="24"/>
          <w:szCs w:val="24"/>
        </w:rPr>
      </w:pPr>
      <w:r w:rsidRPr="007914AD">
        <w:rPr>
          <w:b/>
          <w:sz w:val="24"/>
          <w:szCs w:val="24"/>
        </w:rPr>
        <w:t xml:space="preserve">учебно-методический совет </w:t>
      </w:r>
      <w:r w:rsidRPr="007914AD">
        <w:rPr>
          <w:sz w:val="24"/>
          <w:szCs w:val="24"/>
        </w:rPr>
        <w:t>– основной консультативно-совещательный орган по вопросам учебно-методического и организационного обеспечения образовательного процесса непрерывного профессионального развития специалистов и послевузовского образования.</w:t>
      </w:r>
    </w:p>
    <w:p w:rsidR="00CD2CAE" w:rsidRDefault="00CD2CAE" w:rsidP="00103999">
      <w:pPr>
        <w:pStyle w:val="a3"/>
        <w:tabs>
          <w:tab w:val="left" w:pos="993"/>
        </w:tabs>
        <w:spacing w:before="7"/>
        <w:ind w:left="0" w:firstLine="709"/>
        <w:rPr>
          <w:sz w:val="28"/>
        </w:rPr>
      </w:pPr>
    </w:p>
    <w:p w:rsidR="00103999" w:rsidRDefault="00103999" w:rsidP="00103999">
      <w:pPr>
        <w:pStyle w:val="a3"/>
        <w:tabs>
          <w:tab w:val="left" w:pos="993"/>
        </w:tabs>
        <w:spacing w:before="7"/>
        <w:ind w:left="0" w:firstLine="709"/>
        <w:rPr>
          <w:sz w:val="28"/>
        </w:rPr>
      </w:pPr>
    </w:p>
    <w:p w:rsidR="00123471" w:rsidRDefault="00123471">
      <w:pPr>
        <w:rPr>
          <w:sz w:val="28"/>
          <w:szCs w:val="24"/>
        </w:rPr>
      </w:pPr>
      <w:r>
        <w:rPr>
          <w:sz w:val="28"/>
        </w:rPr>
        <w:br w:type="page"/>
      </w:r>
    </w:p>
    <w:p w:rsidR="00707623" w:rsidRPr="00BE522C" w:rsidRDefault="008B2C96" w:rsidP="00103999">
      <w:pPr>
        <w:tabs>
          <w:tab w:val="left" w:pos="993"/>
        </w:tabs>
        <w:spacing w:before="90"/>
        <w:ind w:firstLine="709"/>
        <w:rPr>
          <w:b/>
          <w:sz w:val="24"/>
        </w:rPr>
      </w:pPr>
      <w:r w:rsidRPr="00BE522C">
        <w:rPr>
          <w:b/>
          <w:sz w:val="24"/>
        </w:rPr>
        <w:lastRenderedPageBreak/>
        <w:t>Сокращения и обозначения</w:t>
      </w:r>
    </w:p>
    <w:p w:rsidR="00707623" w:rsidRPr="00BE522C" w:rsidRDefault="00707623" w:rsidP="00103999">
      <w:pPr>
        <w:pStyle w:val="a3"/>
        <w:tabs>
          <w:tab w:val="left" w:pos="993"/>
        </w:tabs>
        <w:spacing w:before="9"/>
        <w:ind w:left="0" w:firstLine="709"/>
        <w:rPr>
          <w:b/>
          <w:sz w:val="16"/>
        </w:rPr>
      </w:pPr>
    </w:p>
    <w:tbl>
      <w:tblPr>
        <w:tblStyle w:val="TableNormal"/>
        <w:tblW w:w="0" w:type="auto"/>
        <w:tblInd w:w="307" w:type="dxa"/>
        <w:tblLayout w:type="fixed"/>
        <w:tblLook w:val="01E0" w:firstRow="1" w:lastRow="1" w:firstColumn="1" w:lastColumn="1" w:noHBand="0" w:noVBand="0"/>
      </w:tblPr>
      <w:tblGrid>
        <w:gridCol w:w="1954"/>
        <w:gridCol w:w="7047"/>
      </w:tblGrid>
      <w:tr w:rsidR="007914AD" w:rsidRPr="007914AD" w:rsidTr="007914AD">
        <w:trPr>
          <w:trHeight w:val="228"/>
        </w:trPr>
        <w:tc>
          <w:tcPr>
            <w:tcW w:w="1954" w:type="dxa"/>
          </w:tcPr>
          <w:p w:rsidR="007914AD" w:rsidRPr="007914AD" w:rsidRDefault="007914AD" w:rsidP="00103999">
            <w:pPr>
              <w:pStyle w:val="TableParagraph"/>
              <w:tabs>
                <w:tab w:val="left" w:pos="993"/>
              </w:tabs>
              <w:ind w:left="0" w:firstLine="709"/>
              <w:rPr>
                <w:sz w:val="24"/>
                <w:szCs w:val="24"/>
              </w:rPr>
            </w:pPr>
            <w:r w:rsidRPr="007914AD">
              <w:rPr>
                <w:sz w:val="24"/>
                <w:szCs w:val="24"/>
              </w:rPr>
              <w:t>ISO</w:t>
            </w:r>
          </w:p>
        </w:tc>
        <w:tc>
          <w:tcPr>
            <w:tcW w:w="7047" w:type="dxa"/>
          </w:tcPr>
          <w:p w:rsidR="007914AD" w:rsidRPr="007914AD" w:rsidRDefault="007914AD" w:rsidP="00103999">
            <w:pPr>
              <w:pStyle w:val="TableParagraph"/>
              <w:tabs>
                <w:tab w:val="left" w:pos="993"/>
              </w:tabs>
              <w:ind w:left="0" w:firstLine="709"/>
              <w:rPr>
                <w:sz w:val="24"/>
                <w:szCs w:val="24"/>
              </w:rPr>
            </w:pPr>
            <w:r w:rsidRPr="007914AD">
              <w:rPr>
                <w:sz w:val="24"/>
                <w:szCs w:val="24"/>
              </w:rPr>
              <w:t>International Organization for Standardization</w:t>
            </w:r>
          </w:p>
        </w:tc>
      </w:tr>
      <w:tr w:rsidR="007914AD" w:rsidRPr="007914AD" w:rsidTr="007914AD">
        <w:trPr>
          <w:trHeight w:val="230"/>
        </w:trPr>
        <w:tc>
          <w:tcPr>
            <w:tcW w:w="1954" w:type="dxa"/>
          </w:tcPr>
          <w:p w:rsidR="007914AD" w:rsidRPr="007914AD" w:rsidRDefault="007914AD" w:rsidP="00103999">
            <w:pPr>
              <w:pStyle w:val="TableParagraph"/>
              <w:tabs>
                <w:tab w:val="left" w:pos="993"/>
              </w:tabs>
              <w:ind w:left="0" w:firstLine="709"/>
              <w:rPr>
                <w:sz w:val="24"/>
                <w:szCs w:val="24"/>
              </w:rPr>
            </w:pPr>
            <w:r w:rsidRPr="007914AD">
              <w:rPr>
                <w:sz w:val="24"/>
                <w:szCs w:val="24"/>
              </w:rPr>
              <w:t>БРС</w:t>
            </w:r>
          </w:p>
        </w:tc>
        <w:tc>
          <w:tcPr>
            <w:tcW w:w="7047" w:type="dxa"/>
          </w:tcPr>
          <w:p w:rsidR="007914AD" w:rsidRPr="007914AD" w:rsidRDefault="007914AD" w:rsidP="00103999">
            <w:pPr>
              <w:pStyle w:val="TableParagraph"/>
              <w:tabs>
                <w:tab w:val="left" w:pos="993"/>
              </w:tabs>
              <w:ind w:left="0" w:firstLine="709"/>
              <w:rPr>
                <w:sz w:val="24"/>
                <w:szCs w:val="24"/>
              </w:rPr>
            </w:pPr>
            <w:r w:rsidRPr="007914AD">
              <w:rPr>
                <w:sz w:val="24"/>
                <w:szCs w:val="24"/>
              </w:rPr>
              <w:t>Балльно - рейтинговая система</w:t>
            </w:r>
          </w:p>
        </w:tc>
      </w:tr>
      <w:tr w:rsidR="007914AD" w:rsidRPr="007914AD" w:rsidTr="007914AD">
        <w:trPr>
          <w:trHeight w:val="230"/>
        </w:trPr>
        <w:tc>
          <w:tcPr>
            <w:tcW w:w="1954" w:type="dxa"/>
          </w:tcPr>
          <w:p w:rsidR="007914AD" w:rsidRPr="007914AD" w:rsidRDefault="007914AD" w:rsidP="00103999">
            <w:pPr>
              <w:pStyle w:val="TableParagraph"/>
              <w:tabs>
                <w:tab w:val="left" w:pos="993"/>
              </w:tabs>
              <w:ind w:left="0" w:firstLine="709"/>
              <w:rPr>
                <w:sz w:val="24"/>
                <w:szCs w:val="24"/>
              </w:rPr>
            </w:pPr>
            <w:r w:rsidRPr="007914AD">
              <w:rPr>
                <w:sz w:val="24"/>
                <w:szCs w:val="24"/>
              </w:rPr>
              <w:t>ГАК</w:t>
            </w:r>
          </w:p>
        </w:tc>
        <w:tc>
          <w:tcPr>
            <w:tcW w:w="7047" w:type="dxa"/>
          </w:tcPr>
          <w:p w:rsidR="007914AD" w:rsidRPr="007914AD" w:rsidRDefault="007914AD" w:rsidP="00103999">
            <w:pPr>
              <w:pStyle w:val="TableParagraph"/>
              <w:tabs>
                <w:tab w:val="left" w:pos="993"/>
              </w:tabs>
              <w:ind w:left="0" w:firstLine="709"/>
              <w:rPr>
                <w:sz w:val="24"/>
                <w:szCs w:val="24"/>
              </w:rPr>
            </w:pPr>
            <w:r w:rsidRPr="007914AD">
              <w:rPr>
                <w:sz w:val="24"/>
                <w:szCs w:val="24"/>
              </w:rPr>
              <w:t>Государственная аттестационная комиссия</w:t>
            </w:r>
          </w:p>
        </w:tc>
      </w:tr>
      <w:tr w:rsidR="007914AD" w:rsidRPr="007914AD" w:rsidTr="007914AD">
        <w:trPr>
          <w:trHeight w:val="230"/>
        </w:trPr>
        <w:tc>
          <w:tcPr>
            <w:tcW w:w="1954" w:type="dxa"/>
          </w:tcPr>
          <w:p w:rsidR="007914AD" w:rsidRPr="007914AD" w:rsidRDefault="007914AD" w:rsidP="00103999">
            <w:pPr>
              <w:pStyle w:val="TableParagraph"/>
              <w:tabs>
                <w:tab w:val="left" w:pos="993"/>
              </w:tabs>
              <w:ind w:left="0" w:firstLine="709"/>
              <w:rPr>
                <w:sz w:val="24"/>
                <w:szCs w:val="24"/>
              </w:rPr>
            </w:pPr>
            <w:r w:rsidRPr="007914AD">
              <w:rPr>
                <w:sz w:val="24"/>
                <w:szCs w:val="24"/>
              </w:rPr>
              <w:t>ГОСО</w:t>
            </w:r>
          </w:p>
        </w:tc>
        <w:tc>
          <w:tcPr>
            <w:tcW w:w="7047" w:type="dxa"/>
          </w:tcPr>
          <w:p w:rsidR="007914AD" w:rsidRPr="007914AD" w:rsidRDefault="007914AD" w:rsidP="007914AD">
            <w:pPr>
              <w:pStyle w:val="TableParagraph"/>
              <w:tabs>
                <w:tab w:val="left" w:pos="993"/>
              </w:tabs>
              <w:ind w:left="711" w:hanging="2"/>
              <w:rPr>
                <w:sz w:val="24"/>
                <w:szCs w:val="24"/>
              </w:rPr>
            </w:pPr>
            <w:r w:rsidRPr="007914AD">
              <w:rPr>
                <w:sz w:val="24"/>
                <w:szCs w:val="24"/>
              </w:rPr>
              <w:t>Государственный общеобразовательный стандарт образования</w:t>
            </w:r>
          </w:p>
        </w:tc>
      </w:tr>
      <w:tr w:rsidR="007914AD" w:rsidRPr="007914AD" w:rsidTr="007914AD">
        <w:trPr>
          <w:trHeight w:val="230"/>
        </w:trPr>
        <w:tc>
          <w:tcPr>
            <w:tcW w:w="1954" w:type="dxa"/>
          </w:tcPr>
          <w:p w:rsidR="007914AD" w:rsidRPr="007914AD" w:rsidRDefault="007914AD" w:rsidP="00103999">
            <w:pPr>
              <w:pStyle w:val="TableParagraph"/>
              <w:tabs>
                <w:tab w:val="left" w:pos="993"/>
              </w:tabs>
              <w:ind w:left="0" w:firstLine="709"/>
              <w:rPr>
                <w:sz w:val="24"/>
                <w:szCs w:val="24"/>
              </w:rPr>
            </w:pPr>
            <w:r w:rsidRPr="007914AD">
              <w:rPr>
                <w:sz w:val="24"/>
                <w:szCs w:val="24"/>
              </w:rPr>
              <w:t>ИУП</w:t>
            </w:r>
          </w:p>
        </w:tc>
        <w:tc>
          <w:tcPr>
            <w:tcW w:w="7047" w:type="dxa"/>
          </w:tcPr>
          <w:p w:rsidR="007914AD" w:rsidRPr="007914AD" w:rsidRDefault="007914AD" w:rsidP="00103999">
            <w:pPr>
              <w:pStyle w:val="TableParagraph"/>
              <w:tabs>
                <w:tab w:val="left" w:pos="993"/>
              </w:tabs>
              <w:ind w:left="0" w:firstLine="709"/>
              <w:rPr>
                <w:sz w:val="24"/>
                <w:szCs w:val="24"/>
              </w:rPr>
            </w:pPr>
            <w:r w:rsidRPr="007914AD">
              <w:rPr>
                <w:sz w:val="24"/>
                <w:szCs w:val="24"/>
              </w:rPr>
              <w:t>Индивидуальный учебный план</w:t>
            </w:r>
          </w:p>
        </w:tc>
      </w:tr>
      <w:tr w:rsidR="007914AD" w:rsidRPr="007914AD" w:rsidTr="007914AD">
        <w:trPr>
          <w:trHeight w:val="230"/>
        </w:trPr>
        <w:tc>
          <w:tcPr>
            <w:tcW w:w="1954" w:type="dxa"/>
          </w:tcPr>
          <w:p w:rsidR="007914AD" w:rsidRPr="007914AD" w:rsidRDefault="007914AD" w:rsidP="00103999">
            <w:pPr>
              <w:pStyle w:val="TableParagraph"/>
              <w:tabs>
                <w:tab w:val="left" w:pos="993"/>
              </w:tabs>
              <w:ind w:left="0" w:firstLine="709"/>
              <w:rPr>
                <w:sz w:val="24"/>
                <w:szCs w:val="24"/>
              </w:rPr>
            </w:pPr>
            <w:r w:rsidRPr="007914AD">
              <w:rPr>
                <w:sz w:val="24"/>
                <w:szCs w:val="24"/>
              </w:rPr>
              <w:t>ИГА</w:t>
            </w:r>
          </w:p>
        </w:tc>
        <w:tc>
          <w:tcPr>
            <w:tcW w:w="7047" w:type="dxa"/>
          </w:tcPr>
          <w:p w:rsidR="007914AD" w:rsidRPr="007914AD" w:rsidRDefault="007914AD" w:rsidP="00103999">
            <w:pPr>
              <w:pStyle w:val="TableParagraph"/>
              <w:tabs>
                <w:tab w:val="left" w:pos="993"/>
              </w:tabs>
              <w:ind w:left="0" w:firstLine="709"/>
              <w:rPr>
                <w:sz w:val="24"/>
                <w:szCs w:val="24"/>
              </w:rPr>
            </w:pPr>
            <w:r w:rsidRPr="007914AD">
              <w:rPr>
                <w:sz w:val="24"/>
                <w:szCs w:val="24"/>
              </w:rPr>
              <w:t>Итоговая государственная аттестация</w:t>
            </w:r>
          </w:p>
        </w:tc>
      </w:tr>
      <w:tr w:rsidR="007914AD" w:rsidRPr="007914AD" w:rsidTr="007914AD">
        <w:trPr>
          <w:trHeight w:val="230"/>
        </w:trPr>
        <w:tc>
          <w:tcPr>
            <w:tcW w:w="1954" w:type="dxa"/>
          </w:tcPr>
          <w:p w:rsidR="007914AD" w:rsidRPr="007914AD" w:rsidRDefault="007914AD" w:rsidP="00103999">
            <w:pPr>
              <w:pStyle w:val="TableParagraph"/>
              <w:tabs>
                <w:tab w:val="left" w:pos="993"/>
              </w:tabs>
              <w:ind w:left="0" w:firstLine="709"/>
              <w:rPr>
                <w:sz w:val="24"/>
                <w:szCs w:val="24"/>
              </w:rPr>
            </w:pPr>
            <w:r w:rsidRPr="007914AD">
              <w:rPr>
                <w:sz w:val="24"/>
                <w:szCs w:val="24"/>
              </w:rPr>
              <w:t>ППС</w:t>
            </w:r>
          </w:p>
        </w:tc>
        <w:tc>
          <w:tcPr>
            <w:tcW w:w="7047" w:type="dxa"/>
          </w:tcPr>
          <w:p w:rsidR="007914AD" w:rsidRPr="007914AD" w:rsidRDefault="007914AD" w:rsidP="00103999">
            <w:pPr>
              <w:pStyle w:val="TableParagraph"/>
              <w:tabs>
                <w:tab w:val="left" w:pos="993"/>
              </w:tabs>
              <w:ind w:left="0" w:firstLine="709"/>
              <w:rPr>
                <w:sz w:val="24"/>
                <w:szCs w:val="24"/>
              </w:rPr>
            </w:pPr>
            <w:r w:rsidRPr="007914AD">
              <w:rPr>
                <w:sz w:val="24"/>
                <w:szCs w:val="24"/>
              </w:rPr>
              <w:t>Профессорско-преподавательский состав</w:t>
            </w:r>
          </w:p>
        </w:tc>
      </w:tr>
      <w:tr w:rsidR="007914AD" w:rsidRPr="007914AD" w:rsidTr="007914AD">
        <w:trPr>
          <w:trHeight w:val="230"/>
        </w:trPr>
        <w:tc>
          <w:tcPr>
            <w:tcW w:w="1954" w:type="dxa"/>
          </w:tcPr>
          <w:p w:rsidR="007914AD" w:rsidRPr="007914AD" w:rsidRDefault="007914AD" w:rsidP="00103999">
            <w:pPr>
              <w:pStyle w:val="TableParagraph"/>
              <w:tabs>
                <w:tab w:val="left" w:pos="993"/>
              </w:tabs>
              <w:ind w:left="0" w:firstLine="709"/>
              <w:rPr>
                <w:sz w:val="24"/>
                <w:szCs w:val="24"/>
              </w:rPr>
            </w:pPr>
            <w:r w:rsidRPr="007914AD">
              <w:rPr>
                <w:sz w:val="24"/>
                <w:szCs w:val="24"/>
              </w:rPr>
              <w:t>РК</w:t>
            </w:r>
          </w:p>
        </w:tc>
        <w:tc>
          <w:tcPr>
            <w:tcW w:w="7047" w:type="dxa"/>
          </w:tcPr>
          <w:p w:rsidR="007914AD" w:rsidRPr="007914AD" w:rsidRDefault="007914AD" w:rsidP="00103999">
            <w:pPr>
              <w:pStyle w:val="TableParagraph"/>
              <w:tabs>
                <w:tab w:val="left" w:pos="993"/>
              </w:tabs>
              <w:ind w:left="0" w:firstLine="709"/>
              <w:rPr>
                <w:sz w:val="24"/>
                <w:szCs w:val="24"/>
              </w:rPr>
            </w:pPr>
            <w:r w:rsidRPr="007914AD">
              <w:rPr>
                <w:sz w:val="24"/>
                <w:szCs w:val="24"/>
              </w:rPr>
              <w:t>Республика Казахстан</w:t>
            </w:r>
          </w:p>
        </w:tc>
      </w:tr>
      <w:tr w:rsidR="007914AD" w:rsidRPr="007914AD" w:rsidTr="007914AD">
        <w:trPr>
          <w:trHeight w:val="230"/>
        </w:trPr>
        <w:tc>
          <w:tcPr>
            <w:tcW w:w="1954" w:type="dxa"/>
          </w:tcPr>
          <w:p w:rsidR="007914AD" w:rsidRPr="007914AD" w:rsidRDefault="007914AD" w:rsidP="00103999">
            <w:pPr>
              <w:pStyle w:val="TableParagraph"/>
              <w:tabs>
                <w:tab w:val="left" w:pos="993"/>
              </w:tabs>
              <w:ind w:left="0" w:firstLine="709"/>
              <w:rPr>
                <w:sz w:val="24"/>
                <w:szCs w:val="24"/>
              </w:rPr>
            </w:pPr>
            <w:r w:rsidRPr="007914AD">
              <w:rPr>
                <w:sz w:val="24"/>
                <w:szCs w:val="24"/>
              </w:rPr>
              <w:t>ТУП</w:t>
            </w:r>
          </w:p>
        </w:tc>
        <w:tc>
          <w:tcPr>
            <w:tcW w:w="7047" w:type="dxa"/>
          </w:tcPr>
          <w:p w:rsidR="007914AD" w:rsidRPr="007914AD" w:rsidRDefault="007914AD" w:rsidP="00103999">
            <w:pPr>
              <w:pStyle w:val="TableParagraph"/>
              <w:tabs>
                <w:tab w:val="left" w:pos="993"/>
              </w:tabs>
              <w:ind w:left="0" w:firstLine="709"/>
              <w:rPr>
                <w:sz w:val="24"/>
                <w:szCs w:val="24"/>
              </w:rPr>
            </w:pPr>
            <w:r w:rsidRPr="007914AD">
              <w:rPr>
                <w:sz w:val="24"/>
                <w:szCs w:val="24"/>
              </w:rPr>
              <w:t>Типовой учебный план</w:t>
            </w:r>
          </w:p>
        </w:tc>
      </w:tr>
    </w:tbl>
    <w:p w:rsidR="00707623" w:rsidRPr="00BE522C" w:rsidRDefault="00707623" w:rsidP="00103999">
      <w:pPr>
        <w:tabs>
          <w:tab w:val="left" w:pos="993"/>
        </w:tabs>
        <w:ind w:firstLine="709"/>
        <w:rPr>
          <w:sz w:val="20"/>
        </w:rPr>
        <w:sectPr w:rsidR="00707623" w:rsidRPr="00BE522C" w:rsidSect="00A55CEB">
          <w:pgSz w:w="11910" w:h="16840"/>
          <w:pgMar w:top="851" w:right="460" w:bottom="709" w:left="1100" w:header="288" w:footer="0" w:gutter="0"/>
          <w:cols w:space="720"/>
        </w:sectPr>
      </w:pPr>
    </w:p>
    <w:p w:rsidR="00272BC7" w:rsidRPr="00BF1C9B" w:rsidRDefault="00272BC7" w:rsidP="00BF1C9B">
      <w:pPr>
        <w:tabs>
          <w:tab w:val="left" w:pos="993"/>
          <w:tab w:val="left" w:pos="3641"/>
          <w:tab w:val="center" w:pos="4962"/>
        </w:tabs>
        <w:ind w:right="159" w:firstLine="709"/>
        <w:jc w:val="center"/>
        <w:rPr>
          <w:b/>
          <w:sz w:val="24"/>
          <w:szCs w:val="24"/>
          <w:lang w:val="uk-UA"/>
        </w:rPr>
      </w:pPr>
      <w:r w:rsidRPr="00BF1C9B">
        <w:rPr>
          <w:b/>
          <w:sz w:val="24"/>
          <w:szCs w:val="24"/>
          <w:lang w:val="uk-UA"/>
        </w:rPr>
        <w:lastRenderedPageBreak/>
        <w:t>Добро пожаловать в резидентуру</w:t>
      </w:r>
    </w:p>
    <w:p w:rsidR="00272BC7" w:rsidRPr="00BF1C9B" w:rsidRDefault="00272BC7" w:rsidP="00BF1C9B">
      <w:pPr>
        <w:tabs>
          <w:tab w:val="left" w:pos="993"/>
          <w:tab w:val="left" w:pos="3641"/>
          <w:tab w:val="center" w:pos="4962"/>
        </w:tabs>
        <w:ind w:right="159" w:firstLine="709"/>
        <w:jc w:val="center"/>
        <w:rPr>
          <w:b/>
          <w:sz w:val="24"/>
          <w:szCs w:val="24"/>
          <w:lang w:val="uk-UA"/>
        </w:rPr>
      </w:pPr>
      <w:r w:rsidRPr="00BF1C9B">
        <w:rPr>
          <w:b/>
          <w:sz w:val="24"/>
          <w:szCs w:val="24"/>
          <w:lang w:val="uk-UA"/>
        </w:rPr>
        <w:t>Акционерного общества «Национальный центр нейрохирургии»!</w:t>
      </w:r>
    </w:p>
    <w:p w:rsidR="00272BC7" w:rsidRPr="00BF1C9B" w:rsidRDefault="00272BC7" w:rsidP="00272BC7">
      <w:pPr>
        <w:tabs>
          <w:tab w:val="left" w:pos="993"/>
          <w:tab w:val="left" w:pos="3641"/>
          <w:tab w:val="center" w:pos="4962"/>
        </w:tabs>
        <w:ind w:right="159" w:firstLine="709"/>
        <w:jc w:val="both"/>
        <w:rPr>
          <w:sz w:val="24"/>
          <w:szCs w:val="24"/>
          <w:lang w:val="uk-UA"/>
        </w:rPr>
      </w:pPr>
    </w:p>
    <w:p w:rsidR="00272BC7" w:rsidRPr="00BF1C9B" w:rsidRDefault="00272BC7" w:rsidP="00272BC7">
      <w:pPr>
        <w:tabs>
          <w:tab w:val="left" w:pos="993"/>
          <w:tab w:val="left" w:pos="3641"/>
          <w:tab w:val="center" w:pos="4962"/>
        </w:tabs>
        <w:ind w:right="159" w:firstLine="709"/>
        <w:jc w:val="both"/>
        <w:rPr>
          <w:sz w:val="24"/>
          <w:szCs w:val="24"/>
          <w:lang w:val="uk-UA"/>
        </w:rPr>
      </w:pPr>
      <w:r w:rsidRPr="00BF1C9B">
        <w:rPr>
          <w:sz w:val="24"/>
          <w:szCs w:val="24"/>
          <w:lang w:val="uk-UA"/>
        </w:rPr>
        <w:t>Примите наши искренние поздравления с началом нового и важного этапа Вашего профессионального пути. Поступить в резидентуру Центра — значит стать частью коллектива, где сочетаются лучшие традиции медицинской науки и новейшие достижения нейрохирургии.</w:t>
      </w:r>
    </w:p>
    <w:p w:rsidR="00272BC7" w:rsidRPr="00BF1C9B" w:rsidRDefault="00272BC7" w:rsidP="00272BC7">
      <w:pPr>
        <w:tabs>
          <w:tab w:val="left" w:pos="993"/>
          <w:tab w:val="left" w:pos="3641"/>
          <w:tab w:val="center" w:pos="4962"/>
        </w:tabs>
        <w:ind w:right="159" w:firstLine="709"/>
        <w:jc w:val="both"/>
        <w:rPr>
          <w:sz w:val="24"/>
          <w:szCs w:val="24"/>
          <w:lang w:val="uk-UA"/>
        </w:rPr>
      </w:pPr>
      <w:r w:rsidRPr="00BF1C9B">
        <w:rPr>
          <w:sz w:val="24"/>
          <w:szCs w:val="24"/>
          <w:lang w:val="uk-UA"/>
        </w:rPr>
        <w:t>Нашей главной целью является подготовка высококвалифицированных специалистов, владеющих современными клиническими знаниями, навыками исследовательской деятельности и обладающих фундаментальным пониманием медицины. Мы уверены, что именно Вы сможете внести значимый вклад в развитие системы здравоохранения Республики Казахстан.</w:t>
      </w:r>
    </w:p>
    <w:p w:rsidR="00272BC7" w:rsidRPr="00BF1C9B" w:rsidRDefault="00272BC7" w:rsidP="00272BC7">
      <w:pPr>
        <w:tabs>
          <w:tab w:val="left" w:pos="993"/>
          <w:tab w:val="left" w:pos="3641"/>
          <w:tab w:val="center" w:pos="4962"/>
        </w:tabs>
        <w:ind w:right="159" w:firstLine="709"/>
        <w:jc w:val="both"/>
        <w:rPr>
          <w:sz w:val="24"/>
          <w:szCs w:val="24"/>
          <w:lang w:val="uk-UA"/>
        </w:rPr>
      </w:pPr>
      <w:r w:rsidRPr="00BF1C9B">
        <w:rPr>
          <w:sz w:val="24"/>
          <w:szCs w:val="24"/>
          <w:lang w:val="uk-UA"/>
        </w:rPr>
        <w:t>Для успешного старта обучения мы подготовили данный справочник-путеводитель, где собрана основная информация:</w:t>
      </w:r>
    </w:p>
    <w:p w:rsidR="00272BC7" w:rsidRPr="00BF1C9B" w:rsidRDefault="00272BC7" w:rsidP="00251B78">
      <w:pPr>
        <w:pStyle w:val="a5"/>
        <w:numPr>
          <w:ilvl w:val="0"/>
          <w:numId w:val="28"/>
        </w:numPr>
        <w:tabs>
          <w:tab w:val="left" w:pos="993"/>
          <w:tab w:val="left" w:pos="3641"/>
          <w:tab w:val="center" w:pos="4962"/>
        </w:tabs>
        <w:ind w:right="159"/>
        <w:rPr>
          <w:sz w:val="24"/>
          <w:szCs w:val="24"/>
          <w:lang w:val="uk-UA"/>
        </w:rPr>
      </w:pPr>
      <w:r w:rsidRPr="00BF1C9B">
        <w:rPr>
          <w:sz w:val="24"/>
          <w:szCs w:val="24"/>
          <w:lang w:val="uk-UA"/>
        </w:rPr>
        <w:t>структура Центра и его подразделений;</w:t>
      </w:r>
    </w:p>
    <w:p w:rsidR="00272BC7" w:rsidRPr="00BF1C9B" w:rsidRDefault="00272BC7" w:rsidP="00251B78">
      <w:pPr>
        <w:pStyle w:val="a5"/>
        <w:numPr>
          <w:ilvl w:val="0"/>
          <w:numId w:val="28"/>
        </w:numPr>
        <w:tabs>
          <w:tab w:val="left" w:pos="993"/>
          <w:tab w:val="left" w:pos="3641"/>
          <w:tab w:val="center" w:pos="4962"/>
        </w:tabs>
        <w:ind w:right="159"/>
        <w:rPr>
          <w:sz w:val="24"/>
          <w:szCs w:val="24"/>
          <w:lang w:val="uk-UA"/>
        </w:rPr>
      </w:pPr>
      <w:r w:rsidRPr="00BF1C9B">
        <w:rPr>
          <w:sz w:val="24"/>
          <w:szCs w:val="24"/>
          <w:lang w:val="uk-UA"/>
        </w:rPr>
        <w:t>отделения, осуществляющие подготовку резидентов;</w:t>
      </w:r>
    </w:p>
    <w:p w:rsidR="00272BC7" w:rsidRPr="00BF1C9B" w:rsidRDefault="00272BC7" w:rsidP="00251B78">
      <w:pPr>
        <w:pStyle w:val="a5"/>
        <w:numPr>
          <w:ilvl w:val="0"/>
          <w:numId w:val="28"/>
        </w:numPr>
        <w:tabs>
          <w:tab w:val="left" w:pos="993"/>
          <w:tab w:val="left" w:pos="3641"/>
          <w:tab w:val="center" w:pos="4962"/>
        </w:tabs>
        <w:ind w:right="159"/>
        <w:rPr>
          <w:sz w:val="24"/>
          <w:szCs w:val="24"/>
          <w:lang w:val="uk-UA"/>
        </w:rPr>
      </w:pPr>
      <w:r w:rsidRPr="00BF1C9B">
        <w:rPr>
          <w:sz w:val="24"/>
          <w:szCs w:val="24"/>
          <w:lang w:val="uk-UA"/>
        </w:rPr>
        <w:t>правила внутреннего распорядка;</w:t>
      </w:r>
    </w:p>
    <w:p w:rsidR="00272BC7" w:rsidRPr="00BF1C9B" w:rsidRDefault="00272BC7" w:rsidP="00251B78">
      <w:pPr>
        <w:pStyle w:val="a5"/>
        <w:numPr>
          <w:ilvl w:val="0"/>
          <w:numId w:val="28"/>
        </w:numPr>
        <w:tabs>
          <w:tab w:val="left" w:pos="993"/>
          <w:tab w:val="left" w:pos="3641"/>
          <w:tab w:val="center" w:pos="4962"/>
        </w:tabs>
        <w:ind w:right="159"/>
        <w:rPr>
          <w:sz w:val="24"/>
          <w:szCs w:val="24"/>
          <w:lang w:val="uk-UA"/>
        </w:rPr>
      </w:pPr>
      <w:r w:rsidRPr="00BF1C9B">
        <w:rPr>
          <w:sz w:val="24"/>
          <w:szCs w:val="24"/>
          <w:lang w:val="uk-UA"/>
        </w:rPr>
        <w:t>права и обязанности обучающихся;</w:t>
      </w:r>
    </w:p>
    <w:p w:rsidR="00272BC7" w:rsidRPr="00BF1C9B" w:rsidRDefault="00272BC7" w:rsidP="00251B78">
      <w:pPr>
        <w:pStyle w:val="a5"/>
        <w:numPr>
          <w:ilvl w:val="0"/>
          <w:numId w:val="28"/>
        </w:numPr>
        <w:tabs>
          <w:tab w:val="left" w:pos="993"/>
          <w:tab w:val="left" w:pos="3641"/>
          <w:tab w:val="center" w:pos="4962"/>
        </w:tabs>
        <w:ind w:right="159"/>
        <w:rPr>
          <w:sz w:val="24"/>
          <w:szCs w:val="24"/>
          <w:lang w:val="uk-UA"/>
        </w:rPr>
      </w:pPr>
      <w:r w:rsidRPr="00BF1C9B">
        <w:rPr>
          <w:sz w:val="24"/>
          <w:szCs w:val="24"/>
          <w:lang w:val="uk-UA"/>
        </w:rPr>
        <w:t>порядок проживания в гостевом доме;</w:t>
      </w:r>
    </w:p>
    <w:p w:rsidR="00272BC7" w:rsidRPr="00E74FB0" w:rsidRDefault="00272BC7" w:rsidP="00251B78">
      <w:pPr>
        <w:pStyle w:val="a5"/>
        <w:numPr>
          <w:ilvl w:val="0"/>
          <w:numId w:val="28"/>
        </w:numPr>
        <w:tabs>
          <w:tab w:val="left" w:pos="993"/>
          <w:tab w:val="left" w:pos="3641"/>
          <w:tab w:val="center" w:pos="4962"/>
        </w:tabs>
        <w:ind w:right="159"/>
        <w:rPr>
          <w:sz w:val="24"/>
          <w:szCs w:val="24"/>
          <w:lang w:val="uk-UA"/>
        </w:rPr>
      </w:pPr>
      <w:r w:rsidRPr="00E74FB0">
        <w:rPr>
          <w:sz w:val="24"/>
          <w:szCs w:val="24"/>
          <w:lang w:val="uk-UA"/>
        </w:rPr>
        <w:t>ответы на наиболее часто возникающие вопросы.</w:t>
      </w:r>
    </w:p>
    <w:p w:rsidR="00272BC7" w:rsidRPr="00BF1C9B" w:rsidRDefault="00272BC7" w:rsidP="00272BC7">
      <w:pPr>
        <w:tabs>
          <w:tab w:val="left" w:pos="993"/>
          <w:tab w:val="left" w:pos="3641"/>
          <w:tab w:val="center" w:pos="4962"/>
        </w:tabs>
        <w:ind w:right="159" w:firstLine="709"/>
        <w:jc w:val="both"/>
        <w:rPr>
          <w:sz w:val="24"/>
          <w:szCs w:val="24"/>
          <w:lang w:val="uk-UA"/>
        </w:rPr>
      </w:pPr>
      <w:r w:rsidRPr="00BF1C9B">
        <w:rPr>
          <w:sz w:val="24"/>
          <w:szCs w:val="24"/>
          <w:lang w:val="uk-UA"/>
        </w:rPr>
        <w:t>В течение ориентационной недели Вы получите первичное знакомство с организацией учебного процесса и деятельностью отделений Центра. В этот же период проводится выбор куратора, оформление договоров и составление индивидуальных учебных планов.</w:t>
      </w:r>
    </w:p>
    <w:p w:rsidR="00272BC7" w:rsidRPr="00BF1C9B" w:rsidRDefault="00272BC7" w:rsidP="00272BC7">
      <w:pPr>
        <w:tabs>
          <w:tab w:val="left" w:pos="993"/>
          <w:tab w:val="left" w:pos="3641"/>
          <w:tab w:val="center" w:pos="4962"/>
        </w:tabs>
        <w:ind w:right="159" w:firstLine="709"/>
        <w:jc w:val="both"/>
        <w:rPr>
          <w:sz w:val="24"/>
          <w:szCs w:val="24"/>
          <w:lang w:val="uk-UA"/>
        </w:rPr>
      </w:pPr>
      <w:r w:rsidRPr="00BF1C9B">
        <w:rPr>
          <w:sz w:val="24"/>
          <w:szCs w:val="24"/>
          <w:lang w:val="uk-UA"/>
        </w:rPr>
        <w:t>Дополнительные материалы и актуальные новости доступны на официальном сайте Центра: www.neuroclinic.kz.</w:t>
      </w:r>
    </w:p>
    <w:p w:rsidR="00272BC7" w:rsidRPr="00BF1C9B" w:rsidRDefault="00272BC7" w:rsidP="00272BC7">
      <w:pPr>
        <w:tabs>
          <w:tab w:val="left" w:pos="993"/>
          <w:tab w:val="left" w:pos="3641"/>
          <w:tab w:val="center" w:pos="4962"/>
        </w:tabs>
        <w:ind w:right="159" w:firstLine="709"/>
        <w:jc w:val="both"/>
        <w:rPr>
          <w:sz w:val="24"/>
          <w:szCs w:val="24"/>
          <w:lang w:val="uk-UA"/>
        </w:rPr>
      </w:pPr>
      <w:r w:rsidRPr="00BF1C9B">
        <w:rPr>
          <w:sz w:val="24"/>
          <w:szCs w:val="24"/>
          <w:lang w:val="uk-UA"/>
        </w:rPr>
        <w:t>Желаем Вам вдохновения, настойчивости и больших успехов на пути к профессиональному совершенствованию!</w:t>
      </w:r>
      <w:r w:rsidR="00ED5478" w:rsidRPr="00BF1C9B">
        <w:rPr>
          <w:sz w:val="24"/>
          <w:szCs w:val="24"/>
          <w:lang w:val="uk-UA"/>
        </w:rPr>
        <w:tab/>
      </w:r>
    </w:p>
    <w:p w:rsidR="00BF1C9B" w:rsidRPr="00BE522C" w:rsidRDefault="00ED5478" w:rsidP="00BF1C9B">
      <w:pPr>
        <w:pStyle w:val="a3"/>
        <w:tabs>
          <w:tab w:val="left" w:pos="993"/>
        </w:tabs>
        <w:ind w:left="0" w:firstLine="709"/>
        <w:jc w:val="both"/>
        <w:rPr>
          <w:rFonts w:eastAsia="Calibri"/>
          <w:lang w:val="kk-KZ"/>
        </w:rPr>
      </w:pPr>
      <w:r w:rsidRPr="00BE522C">
        <w:rPr>
          <w:lang w:val="kk-KZ"/>
        </w:rPr>
        <w:t xml:space="preserve">Наши контакты: </w:t>
      </w:r>
      <w:bookmarkStart w:id="1" w:name="bookmark1"/>
      <w:r w:rsidR="00BF1C9B">
        <w:rPr>
          <w:rFonts w:eastAsia="Calibri"/>
          <w:bCs/>
          <w:lang w:val="kk-KZ"/>
        </w:rPr>
        <w:t>+7(7172) - 62-11-02</w:t>
      </w:r>
    </w:p>
    <w:p w:rsidR="00ED5478" w:rsidRPr="00BE522C" w:rsidRDefault="00BF1C9B" w:rsidP="00103999">
      <w:pPr>
        <w:pStyle w:val="a3"/>
        <w:tabs>
          <w:tab w:val="left" w:pos="993"/>
        </w:tabs>
        <w:ind w:left="0" w:firstLine="709"/>
        <w:jc w:val="both"/>
        <w:rPr>
          <w:rFonts w:eastAsia="Calibri"/>
          <w:lang w:val="kk-KZ"/>
        </w:rPr>
      </w:pPr>
      <w:r>
        <w:rPr>
          <w:rFonts w:eastAsia="Calibri"/>
          <w:bCs/>
          <w:lang w:val="kk-KZ"/>
        </w:rPr>
        <w:t xml:space="preserve">                             </w:t>
      </w:r>
      <w:r w:rsidR="00867DCD">
        <w:rPr>
          <w:rFonts w:eastAsia="Calibri"/>
          <w:bCs/>
          <w:lang w:val="kk-KZ"/>
        </w:rPr>
        <w:t>+7(7172) - 62-10-90</w:t>
      </w:r>
      <w:bookmarkEnd w:id="1"/>
    </w:p>
    <w:p w:rsidR="000D07D9" w:rsidRPr="00BE522C" w:rsidRDefault="000D07D9" w:rsidP="000D07D9">
      <w:pPr>
        <w:tabs>
          <w:tab w:val="left" w:pos="993"/>
          <w:tab w:val="left" w:pos="1738"/>
        </w:tabs>
        <w:ind w:right="387" w:firstLine="709"/>
        <w:jc w:val="both"/>
      </w:pPr>
      <w:r w:rsidRPr="00BE522C">
        <w:rPr>
          <w:sz w:val="24"/>
        </w:rPr>
        <w:t xml:space="preserve">Адрес: Пр. Туран 34/1, проезд </w:t>
      </w:r>
      <w:r w:rsidRPr="00BE522C">
        <w:rPr>
          <w:spacing w:val="-3"/>
          <w:sz w:val="24"/>
        </w:rPr>
        <w:t xml:space="preserve">автобусами </w:t>
      </w:r>
      <w:r w:rsidRPr="00BE522C">
        <w:rPr>
          <w:sz w:val="24"/>
        </w:rPr>
        <w:t xml:space="preserve">№ 10, 12, 37 с железнодорожного и автовокзала, </w:t>
      </w:r>
      <w:r w:rsidRPr="00BE522C">
        <w:rPr>
          <w:spacing w:val="-4"/>
          <w:sz w:val="24"/>
        </w:rPr>
        <w:t xml:space="preserve">автобусом </w:t>
      </w:r>
      <w:r w:rsidRPr="00BE522C">
        <w:rPr>
          <w:sz w:val="24"/>
        </w:rPr>
        <w:t xml:space="preserve">№ 10 с аэропорта до остановки «Национальный </w:t>
      </w:r>
      <w:r>
        <w:rPr>
          <w:sz w:val="24"/>
        </w:rPr>
        <w:t>центр</w:t>
      </w:r>
      <w:r w:rsidRPr="00BE522C">
        <w:rPr>
          <w:sz w:val="24"/>
        </w:rPr>
        <w:t xml:space="preserve"> нейрохирургии». </w:t>
      </w:r>
    </w:p>
    <w:p w:rsidR="00707623" w:rsidRPr="000D07D9" w:rsidRDefault="00707623" w:rsidP="00103999">
      <w:pPr>
        <w:tabs>
          <w:tab w:val="left" w:pos="993"/>
        </w:tabs>
        <w:ind w:firstLine="709"/>
        <w:rPr>
          <w:sz w:val="24"/>
        </w:rPr>
      </w:pPr>
    </w:p>
    <w:p w:rsidR="00ED5478" w:rsidRPr="00BE522C" w:rsidRDefault="00ED5478" w:rsidP="00103999">
      <w:pPr>
        <w:tabs>
          <w:tab w:val="left" w:pos="993"/>
        </w:tabs>
        <w:ind w:firstLine="709"/>
        <w:rPr>
          <w:sz w:val="24"/>
          <w:lang w:val="kk-KZ"/>
        </w:rPr>
      </w:pPr>
    </w:p>
    <w:p w:rsidR="00ED5478" w:rsidRPr="00BE522C" w:rsidRDefault="00ED5478" w:rsidP="00103999">
      <w:pPr>
        <w:tabs>
          <w:tab w:val="left" w:pos="993"/>
        </w:tabs>
        <w:ind w:firstLine="709"/>
        <w:rPr>
          <w:sz w:val="24"/>
          <w:lang w:val="kk-KZ"/>
        </w:rPr>
        <w:sectPr w:rsidR="00ED5478" w:rsidRPr="00BE522C" w:rsidSect="00A55CEB">
          <w:pgSz w:w="11910" w:h="16840"/>
          <w:pgMar w:top="851" w:right="460" w:bottom="280" w:left="1100" w:header="288" w:footer="0" w:gutter="0"/>
          <w:cols w:space="720"/>
        </w:sectPr>
      </w:pPr>
    </w:p>
    <w:p w:rsidR="00ED5478" w:rsidRPr="007B1065" w:rsidRDefault="00ED5478" w:rsidP="00EE59BE">
      <w:pPr>
        <w:pStyle w:val="a5"/>
        <w:numPr>
          <w:ilvl w:val="1"/>
          <w:numId w:val="5"/>
        </w:numPr>
        <w:tabs>
          <w:tab w:val="left" w:pos="993"/>
          <w:tab w:val="left" w:pos="1276"/>
          <w:tab w:val="left" w:pos="1701"/>
          <w:tab w:val="left" w:pos="2552"/>
          <w:tab w:val="left" w:pos="2835"/>
          <w:tab w:val="left" w:pos="2977"/>
          <w:tab w:val="left" w:pos="3697"/>
        </w:tabs>
        <w:spacing w:before="90"/>
        <w:ind w:left="0" w:right="2" w:firstLine="0"/>
        <w:jc w:val="center"/>
        <w:rPr>
          <w:b/>
          <w:sz w:val="24"/>
        </w:rPr>
      </w:pPr>
      <w:r w:rsidRPr="007B1065">
        <w:rPr>
          <w:b/>
          <w:spacing w:val="-5"/>
          <w:sz w:val="24"/>
        </w:rPr>
        <w:lastRenderedPageBreak/>
        <w:t xml:space="preserve">СТРАТЕГИЧЕСКИЕ </w:t>
      </w:r>
      <w:r w:rsidRPr="007B1065">
        <w:rPr>
          <w:b/>
          <w:sz w:val="24"/>
        </w:rPr>
        <w:t xml:space="preserve">ОРИЕНТИРЫ </w:t>
      </w:r>
      <w:r w:rsidRPr="007B1065">
        <w:rPr>
          <w:b/>
          <w:spacing w:val="-7"/>
          <w:sz w:val="24"/>
        </w:rPr>
        <w:t xml:space="preserve">АО «НАЦИОНАЛЬНЫЙ </w:t>
      </w:r>
      <w:r w:rsidR="00C6752C" w:rsidRPr="007B1065">
        <w:rPr>
          <w:b/>
          <w:spacing w:val="-7"/>
          <w:sz w:val="24"/>
        </w:rPr>
        <w:t>ЦЕНТР</w:t>
      </w:r>
      <w:r w:rsidRPr="007B1065">
        <w:rPr>
          <w:b/>
          <w:spacing w:val="-7"/>
          <w:sz w:val="24"/>
        </w:rPr>
        <w:t xml:space="preserve"> НЕЙРОХИРУРГИИ»</w:t>
      </w:r>
    </w:p>
    <w:p w:rsidR="00ED5478" w:rsidRPr="007B1065" w:rsidRDefault="00ED5478" w:rsidP="00EE59BE">
      <w:pPr>
        <w:pStyle w:val="a3"/>
        <w:tabs>
          <w:tab w:val="left" w:pos="993"/>
        </w:tabs>
        <w:ind w:left="0" w:right="2" w:firstLine="709"/>
        <w:rPr>
          <w:b/>
        </w:rPr>
      </w:pPr>
    </w:p>
    <w:p w:rsidR="00ED5478" w:rsidRPr="007B1065" w:rsidRDefault="00867DCD" w:rsidP="00EE59BE">
      <w:pPr>
        <w:pStyle w:val="a5"/>
        <w:numPr>
          <w:ilvl w:val="1"/>
          <w:numId w:val="4"/>
        </w:numPr>
        <w:tabs>
          <w:tab w:val="left" w:pos="993"/>
          <w:tab w:val="left" w:pos="2654"/>
        </w:tabs>
        <w:ind w:left="0" w:right="2" w:firstLine="709"/>
        <w:jc w:val="left"/>
        <w:rPr>
          <w:b/>
          <w:sz w:val="24"/>
          <w:szCs w:val="24"/>
        </w:rPr>
      </w:pPr>
      <w:r w:rsidRPr="007B1065">
        <w:rPr>
          <w:b/>
          <w:sz w:val="24"/>
          <w:szCs w:val="24"/>
        </w:rPr>
        <w:t xml:space="preserve"> </w:t>
      </w:r>
      <w:r w:rsidR="00ED5478" w:rsidRPr="007B1065">
        <w:rPr>
          <w:b/>
          <w:sz w:val="24"/>
          <w:szCs w:val="24"/>
        </w:rPr>
        <w:t xml:space="preserve">Миссия </w:t>
      </w:r>
    </w:p>
    <w:p w:rsidR="003C6F49" w:rsidRDefault="007B1065" w:rsidP="00EE59BE">
      <w:pPr>
        <w:tabs>
          <w:tab w:val="left" w:pos="993"/>
        </w:tabs>
        <w:ind w:right="2"/>
        <w:jc w:val="both"/>
        <w:rPr>
          <w:sz w:val="24"/>
          <w:szCs w:val="24"/>
          <w:lang w:bidi="ar-SA"/>
        </w:rPr>
      </w:pPr>
      <w:r w:rsidRPr="007B1065">
        <w:rPr>
          <w:sz w:val="24"/>
          <w:szCs w:val="24"/>
          <w:lang w:bidi="ar-SA"/>
        </w:rPr>
        <w:tab/>
      </w:r>
      <w:r w:rsidR="00792784" w:rsidRPr="007B1065">
        <w:rPr>
          <w:sz w:val="24"/>
          <w:szCs w:val="24"/>
          <w:lang w:bidi="ar-SA"/>
        </w:rPr>
        <w:t>Лидирующая нейрохирургическая клиника в Центральной Азии.</w:t>
      </w:r>
    </w:p>
    <w:p w:rsidR="007B1065" w:rsidRPr="007B1065" w:rsidRDefault="007B1065" w:rsidP="00EE59BE">
      <w:pPr>
        <w:tabs>
          <w:tab w:val="left" w:pos="993"/>
        </w:tabs>
        <w:ind w:right="2"/>
        <w:jc w:val="both"/>
        <w:rPr>
          <w:sz w:val="24"/>
          <w:szCs w:val="24"/>
          <w:lang w:bidi="ar-SA"/>
        </w:rPr>
      </w:pPr>
    </w:p>
    <w:p w:rsidR="003C6F49" w:rsidRPr="007B1065" w:rsidRDefault="00867DCD" w:rsidP="00EE59BE">
      <w:pPr>
        <w:pStyle w:val="a5"/>
        <w:numPr>
          <w:ilvl w:val="1"/>
          <w:numId w:val="4"/>
        </w:numPr>
        <w:tabs>
          <w:tab w:val="left" w:pos="993"/>
          <w:tab w:val="left" w:pos="2654"/>
        </w:tabs>
        <w:ind w:left="0" w:right="2" w:firstLine="709"/>
        <w:jc w:val="left"/>
        <w:rPr>
          <w:b/>
          <w:sz w:val="24"/>
          <w:szCs w:val="24"/>
        </w:rPr>
      </w:pPr>
      <w:r w:rsidRPr="007B1065">
        <w:rPr>
          <w:b/>
          <w:sz w:val="24"/>
          <w:szCs w:val="24"/>
        </w:rPr>
        <w:t xml:space="preserve"> </w:t>
      </w:r>
      <w:r w:rsidR="007B1065">
        <w:rPr>
          <w:b/>
          <w:sz w:val="24"/>
          <w:szCs w:val="24"/>
        </w:rPr>
        <w:t>Ц</w:t>
      </w:r>
      <w:r w:rsidR="00C6752C" w:rsidRPr="007B1065">
        <w:rPr>
          <w:b/>
          <w:sz w:val="24"/>
          <w:szCs w:val="24"/>
        </w:rPr>
        <w:t>ель</w:t>
      </w:r>
    </w:p>
    <w:p w:rsidR="00792784" w:rsidRPr="007B1065" w:rsidRDefault="00792784" w:rsidP="00EE59BE">
      <w:pPr>
        <w:tabs>
          <w:tab w:val="left" w:pos="993"/>
        </w:tabs>
        <w:ind w:right="2" w:firstLine="709"/>
        <w:jc w:val="both"/>
        <w:rPr>
          <w:sz w:val="24"/>
          <w:szCs w:val="24"/>
        </w:rPr>
      </w:pPr>
      <w:r w:rsidRPr="007B1065">
        <w:rPr>
          <w:sz w:val="24"/>
          <w:szCs w:val="24"/>
        </w:rPr>
        <w:t>Целью создания Общества является применение современных методов диагностики и лечения больных с заболеваниями нейрохирургического и смежного профиля, направленных на снижение в Республике Казахстан инвалидности и смертности, а также внедрение, распространение современных технологий в области медицинской науки и образования.</w:t>
      </w:r>
    </w:p>
    <w:p w:rsidR="00792784" w:rsidRDefault="00792784" w:rsidP="00EE59BE">
      <w:pPr>
        <w:tabs>
          <w:tab w:val="left" w:pos="993"/>
        </w:tabs>
        <w:ind w:right="2" w:firstLine="709"/>
        <w:jc w:val="both"/>
        <w:rPr>
          <w:sz w:val="24"/>
          <w:szCs w:val="24"/>
        </w:rPr>
      </w:pPr>
      <w:r w:rsidRPr="007B1065">
        <w:rPr>
          <w:sz w:val="24"/>
          <w:szCs w:val="24"/>
        </w:rPr>
        <w:t>Основным предметом деятельности Общества является оказание специализированной медицинской помощи при нейрохирургических заболеваниях, а также проведение научных исследований и внедрение современных медицинских технологий в области нейрохирургии и их трансферт в систему здравоохранения Республики Казахстан.</w:t>
      </w:r>
    </w:p>
    <w:p w:rsidR="007B1065" w:rsidRPr="007B1065" w:rsidRDefault="007B1065" w:rsidP="00EE59BE">
      <w:pPr>
        <w:tabs>
          <w:tab w:val="left" w:pos="993"/>
        </w:tabs>
        <w:ind w:right="2" w:firstLine="709"/>
        <w:jc w:val="both"/>
        <w:rPr>
          <w:sz w:val="24"/>
          <w:szCs w:val="24"/>
        </w:rPr>
      </w:pPr>
    </w:p>
    <w:p w:rsidR="00C6752C" w:rsidRPr="007B1065" w:rsidRDefault="00867DCD" w:rsidP="00EE59BE">
      <w:pPr>
        <w:pStyle w:val="11"/>
        <w:numPr>
          <w:ilvl w:val="1"/>
          <w:numId w:val="4"/>
        </w:numPr>
        <w:tabs>
          <w:tab w:val="left" w:pos="993"/>
          <w:tab w:val="left" w:pos="1239"/>
        </w:tabs>
        <w:ind w:left="0" w:right="2" w:firstLine="709"/>
        <w:jc w:val="both"/>
        <w:rPr>
          <w:b w:val="0"/>
        </w:rPr>
      </w:pPr>
      <w:r w:rsidRPr="007B1065">
        <w:t xml:space="preserve"> </w:t>
      </w:r>
      <w:r w:rsidR="00ED5478" w:rsidRPr="007B1065">
        <w:t xml:space="preserve">Видение </w:t>
      </w:r>
    </w:p>
    <w:p w:rsidR="00792784" w:rsidRPr="007B1065" w:rsidRDefault="00792784" w:rsidP="00EE59BE">
      <w:pPr>
        <w:pStyle w:val="11"/>
        <w:tabs>
          <w:tab w:val="left" w:pos="993"/>
          <w:tab w:val="left" w:pos="1239"/>
        </w:tabs>
        <w:ind w:left="0" w:right="2" w:firstLine="709"/>
        <w:jc w:val="both"/>
        <w:rPr>
          <w:b w:val="0"/>
          <w:lang w:bidi="ar-SA"/>
        </w:rPr>
      </w:pPr>
      <w:r w:rsidRPr="007B1065">
        <w:rPr>
          <w:b w:val="0"/>
          <w:lang w:bidi="ar-SA"/>
        </w:rPr>
        <w:t>Нейрохирургическая клиника, соответствующая международным стандартам, оказывающая качественную и безопасную медицинскую помощь с использованием современных высокотехнологичных методов диагностики и лечения, на основе интеграции практики, науки и образования.</w:t>
      </w:r>
    </w:p>
    <w:p w:rsidR="00707623" w:rsidRPr="00103999" w:rsidRDefault="00707623" w:rsidP="00A55CEB">
      <w:pPr>
        <w:pStyle w:val="a3"/>
        <w:tabs>
          <w:tab w:val="left" w:pos="993"/>
        </w:tabs>
        <w:ind w:left="0" w:right="285" w:firstLine="709"/>
      </w:pPr>
    </w:p>
    <w:p w:rsidR="003C6F49" w:rsidRDefault="0038642A" w:rsidP="00C6752C">
      <w:pPr>
        <w:tabs>
          <w:tab w:val="left" w:pos="993"/>
        </w:tabs>
        <w:ind w:right="285" w:firstLine="709"/>
        <w:rPr>
          <w:b/>
          <w:bCs/>
          <w:sz w:val="24"/>
          <w:szCs w:val="24"/>
        </w:rPr>
      </w:pPr>
      <w:r w:rsidRPr="00103999">
        <w:rPr>
          <w:b/>
          <w:bCs/>
          <w:sz w:val="24"/>
          <w:szCs w:val="24"/>
        </w:rPr>
        <w:t>1.4 Общие сведения и достижения</w:t>
      </w:r>
      <w:r w:rsidR="003C6F49" w:rsidRPr="00103999">
        <w:rPr>
          <w:b/>
          <w:bCs/>
          <w:sz w:val="24"/>
          <w:szCs w:val="24"/>
        </w:rPr>
        <w:t xml:space="preserve"> </w:t>
      </w:r>
    </w:p>
    <w:p w:rsidR="00EE59BE" w:rsidRPr="00EE59BE" w:rsidRDefault="00EE59BE" w:rsidP="00EE59BE">
      <w:pPr>
        <w:ind w:firstLine="708"/>
        <w:jc w:val="both"/>
        <w:rPr>
          <w:iCs/>
          <w:sz w:val="24"/>
          <w:szCs w:val="24"/>
        </w:rPr>
      </w:pPr>
      <w:r w:rsidRPr="00EE59BE">
        <w:rPr>
          <w:iCs/>
          <w:sz w:val="24"/>
          <w:szCs w:val="24"/>
        </w:rPr>
        <w:t>В соответствии с постановлением Правительства Республики Казахстан от 31 марта 2006 года №222 «О сетевом графике исполнения Общенационального плана мероприятий по реализации Послания Президента Республики Казахстан народу Казахстана от 1 марта 2006 года и Программы Правительства Республики Казахстан на 2006-2008 годы», от 31 июля 2006 года № 719 «Об утверждении Плана по созданию в городе Астане кластера медицинских услуг на базе новых центров» был создан медицинский кластер в городе Астане. Одним из шести медицинских центров кластера является Республиканский научный центр нейрохирургии, ныне Национальный центр нейрохирургии.</w:t>
      </w:r>
    </w:p>
    <w:p w:rsidR="00EE59BE" w:rsidRPr="00EE59BE" w:rsidRDefault="00EE59BE" w:rsidP="00EE59BE">
      <w:pPr>
        <w:ind w:firstLine="708"/>
        <w:jc w:val="both"/>
        <w:rPr>
          <w:sz w:val="24"/>
          <w:szCs w:val="24"/>
        </w:rPr>
      </w:pPr>
      <w:r w:rsidRPr="00EE59BE">
        <w:rPr>
          <w:sz w:val="24"/>
          <w:szCs w:val="24"/>
        </w:rPr>
        <w:t>19 марта 2008 года вышло Постановление Правительства Республики Казахстан № 268 «О создании Республиканского государственного предприятия на праве хозяйственного ведения «Республиканский научный центр нейрохирургии» Министерства здравоохранения Республики Казахстан.</w:t>
      </w:r>
    </w:p>
    <w:p w:rsidR="00EE59BE" w:rsidRPr="00EE59BE" w:rsidRDefault="00EE59BE" w:rsidP="00EE59BE">
      <w:pPr>
        <w:ind w:firstLine="708"/>
        <w:jc w:val="both"/>
        <w:rPr>
          <w:iCs/>
          <w:sz w:val="24"/>
          <w:szCs w:val="24"/>
        </w:rPr>
      </w:pPr>
      <w:r w:rsidRPr="00EE59BE">
        <w:rPr>
          <w:iCs/>
          <w:sz w:val="24"/>
          <w:szCs w:val="24"/>
        </w:rPr>
        <w:t>Строительство здания Республиканского научного центра нейрохирургии начата с декабря 2005 года. Общая площадь участка, занимаемого Центром, составляет 3,5 га, общая площадь здания – 29 000 м</w:t>
      </w:r>
      <w:r w:rsidRPr="00EE59BE">
        <w:rPr>
          <w:iCs/>
          <w:sz w:val="24"/>
          <w:szCs w:val="24"/>
          <w:vertAlign w:val="superscript"/>
        </w:rPr>
        <w:t>2</w:t>
      </w:r>
      <w:r w:rsidRPr="00EE59BE">
        <w:rPr>
          <w:iCs/>
          <w:sz w:val="24"/>
          <w:szCs w:val="24"/>
        </w:rPr>
        <w:t>.</w:t>
      </w:r>
    </w:p>
    <w:p w:rsidR="00EE59BE" w:rsidRPr="00EE59BE" w:rsidRDefault="00EE59BE" w:rsidP="00EE59BE">
      <w:pPr>
        <w:ind w:firstLine="708"/>
        <w:jc w:val="both"/>
        <w:rPr>
          <w:iCs/>
          <w:sz w:val="24"/>
          <w:szCs w:val="24"/>
        </w:rPr>
      </w:pPr>
      <w:r w:rsidRPr="00EE59BE">
        <w:rPr>
          <w:sz w:val="24"/>
          <w:szCs w:val="24"/>
        </w:rPr>
        <w:t>Официальная дата открытия Центра – 1 июля 2008 года</w:t>
      </w:r>
      <w:r w:rsidRPr="00EE59BE">
        <w:rPr>
          <w:iCs/>
          <w:sz w:val="24"/>
          <w:szCs w:val="24"/>
        </w:rPr>
        <w:t xml:space="preserve">. </w:t>
      </w:r>
    </w:p>
    <w:p w:rsidR="00EE59BE" w:rsidRDefault="00EE59BE" w:rsidP="00EE59BE">
      <w:pPr>
        <w:ind w:firstLine="708"/>
        <w:jc w:val="both"/>
        <w:rPr>
          <w:iCs/>
          <w:sz w:val="24"/>
          <w:szCs w:val="24"/>
        </w:rPr>
      </w:pPr>
      <w:r w:rsidRPr="00EE59BE">
        <w:rPr>
          <w:iCs/>
          <w:sz w:val="24"/>
          <w:szCs w:val="24"/>
        </w:rPr>
        <w:t>Решением Совета Директоров АО «Национальный медицинский холдинг» от 20 ноября 2013 года №9, АО «Республиканский научный центр нейрохирургии» был переименован в АО «Национальный центр нейрохирургии».</w:t>
      </w:r>
    </w:p>
    <w:p w:rsidR="00E74FB0" w:rsidRPr="00E74FB0" w:rsidRDefault="00E74FB0" w:rsidP="00E73C71">
      <w:pPr>
        <w:ind w:firstLine="708"/>
        <w:jc w:val="both"/>
        <w:rPr>
          <w:iCs/>
          <w:sz w:val="24"/>
          <w:szCs w:val="24"/>
        </w:rPr>
      </w:pPr>
      <w:r w:rsidRPr="00E74FB0">
        <w:rPr>
          <w:sz w:val="24"/>
          <w:szCs w:val="24"/>
          <w:shd w:val="clear" w:color="auto" w:fill="FFFFFF"/>
        </w:rPr>
        <w:t xml:space="preserve">Национальный центр нейрохирургии </w:t>
      </w:r>
      <w:r w:rsidR="00BC17DA" w:rsidRPr="00EE59BE">
        <w:rPr>
          <w:sz w:val="24"/>
          <w:szCs w:val="24"/>
        </w:rPr>
        <w:t>–</w:t>
      </w:r>
      <w:r w:rsidR="00BC17DA">
        <w:rPr>
          <w:sz w:val="24"/>
          <w:szCs w:val="24"/>
          <w:shd w:val="clear" w:color="auto" w:fill="FFFFFF"/>
        </w:rPr>
        <w:t xml:space="preserve"> </w:t>
      </w:r>
      <w:r w:rsidRPr="00E74FB0">
        <w:rPr>
          <w:sz w:val="24"/>
          <w:szCs w:val="24"/>
          <w:shd w:val="clear" w:color="auto" w:fill="FFFFFF"/>
        </w:rPr>
        <w:t>одна из лидирующих клиник в Средней Азии, оказывающая полный спектр нейрохирургических услуг, начиная с диагностики и заканчивая реабилитацией пациентов с применением самых современных методов лечения. Материально-техническая база Центра не имеет аналогов в Средней Азии и соответствует самым высоким международным стандартам, позволяющим проведение точной диагностики с подбором наиболее подходящего в каждом конкретном случае метода лечения. В центре работают 92 врача и 185 медицинских сестер, из них 48% врачей имеют высшую категорию</w:t>
      </w:r>
      <w:r w:rsidR="00BC17DA">
        <w:rPr>
          <w:sz w:val="24"/>
          <w:szCs w:val="24"/>
          <w:shd w:val="clear" w:color="auto" w:fill="FFFFFF"/>
        </w:rPr>
        <w:t>.</w:t>
      </w:r>
      <w:r w:rsidRPr="00E74FB0">
        <w:rPr>
          <w:sz w:val="24"/>
          <w:szCs w:val="24"/>
          <w:shd w:val="clear" w:color="auto" w:fill="FFFFFF"/>
        </w:rPr>
        <w:t> </w:t>
      </w:r>
    </w:p>
    <w:p w:rsidR="00E73C71" w:rsidRPr="00E73C71" w:rsidRDefault="00E73C71" w:rsidP="00E73C71">
      <w:pPr>
        <w:widowControl/>
        <w:shd w:val="clear" w:color="auto" w:fill="FFFFFF"/>
        <w:autoSpaceDE/>
        <w:autoSpaceDN/>
        <w:rPr>
          <w:sz w:val="24"/>
          <w:szCs w:val="24"/>
          <w:lang w:bidi="ar-SA"/>
        </w:rPr>
      </w:pPr>
      <w:r w:rsidRPr="00E73C71">
        <w:rPr>
          <w:b/>
          <w:bCs/>
          <w:sz w:val="24"/>
          <w:szCs w:val="24"/>
          <w:lang w:bidi="ar-SA"/>
        </w:rPr>
        <w:t>КОЕЧНАЯ МОЩНОСТЬ ЦЕНТРА СОСТАВЛЯЕТ 160 КОЕК:</w:t>
      </w:r>
    </w:p>
    <w:p w:rsidR="00E73C71" w:rsidRPr="00E73C71" w:rsidRDefault="00E73C71" w:rsidP="00251B78">
      <w:pPr>
        <w:widowControl/>
        <w:numPr>
          <w:ilvl w:val="0"/>
          <w:numId w:val="29"/>
        </w:numPr>
        <w:autoSpaceDE/>
        <w:autoSpaceDN/>
        <w:spacing w:line="275" w:lineRule="atLeast"/>
        <w:ind w:left="0" w:firstLine="0"/>
        <w:rPr>
          <w:sz w:val="24"/>
          <w:szCs w:val="24"/>
          <w:lang w:bidi="ar-SA"/>
        </w:rPr>
      </w:pPr>
      <w:r w:rsidRPr="00E73C71">
        <w:rPr>
          <w:sz w:val="24"/>
          <w:szCs w:val="24"/>
          <w:lang w:bidi="ar-SA"/>
        </w:rPr>
        <w:t>отделение нейрохирургии патологии головного мозга</w:t>
      </w:r>
      <w:r>
        <w:rPr>
          <w:sz w:val="24"/>
          <w:szCs w:val="24"/>
          <w:lang w:bidi="ar-SA"/>
        </w:rPr>
        <w:t xml:space="preserve"> – 28 коек.</w:t>
      </w:r>
    </w:p>
    <w:p w:rsidR="00E73C71" w:rsidRPr="00E73C71" w:rsidRDefault="00E73C71" w:rsidP="00251B78">
      <w:pPr>
        <w:widowControl/>
        <w:numPr>
          <w:ilvl w:val="0"/>
          <w:numId w:val="29"/>
        </w:numPr>
        <w:autoSpaceDE/>
        <w:autoSpaceDN/>
        <w:spacing w:line="275" w:lineRule="atLeast"/>
        <w:ind w:left="0" w:firstLine="0"/>
        <w:rPr>
          <w:sz w:val="24"/>
          <w:szCs w:val="24"/>
          <w:lang w:bidi="ar-SA"/>
        </w:rPr>
      </w:pPr>
      <w:r w:rsidRPr="00E73C71">
        <w:rPr>
          <w:sz w:val="24"/>
          <w:szCs w:val="24"/>
          <w:lang w:bidi="ar-SA"/>
        </w:rPr>
        <w:t>отделение спинальной нейрохирургии и патологии периферической нервной системы</w:t>
      </w:r>
      <w:r>
        <w:rPr>
          <w:sz w:val="24"/>
          <w:szCs w:val="24"/>
          <w:lang w:bidi="ar-SA"/>
        </w:rPr>
        <w:t xml:space="preserve"> – 28 коек. </w:t>
      </w:r>
    </w:p>
    <w:p w:rsidR="00E73C71" w:rsidRPr="00E73C71" w:rsidRDefault="00E73C71" w:rsidP="00251B78">
      <w:pPr>
        <w:widowControl/>
        <w:numPr>
          <w:ilvl w:val="0"/>
          <w:numId w:val="29"/>
        </w:numPr>
        <w:autoSpaceDE/>
        <w:autoSpaceDN/>
        <w:spacing w:line="275" w:lineRule="atLeast"/>
        <w:ind w:left="0" w:firstLine="0"/>
        <w:rPr>
          <w:sz w:val="24"/>
          <w:szCs w:val="24"/>
          <w:lang w:bidi="ar-SA"/>
        </w:rPr>
      </w:pPr>
      <w:r w:rsidRPr="00E73C71">
        <w:rPr>
          <w:sz w:val="24"/>
          <w:szCs w:val="24"/>
          <w:lang w:bidi="ar-SA"/>
        </w:rPr>
        <w:t>отделение сосудистой и функциональной нейрохирургии</w:t>
      </w:r>
      <w:r>
        <w:rPr>
          <w:sz w:val="24"/>
          <w:szCs w:val="24"/>
          <w:lang w:bidi="ar-SA"/>
        </w:rPr>
        <w:t xml:space="preserve"> – 26 коек.</w:t>
      </w:r>
    </w:p>
    <w:p w:rsidR="00E73C71" w:rsidRPr="00E73C71" w:rsidRDefault="00E73C71" w:rsidP="00251B78">
      <w:pPr>
        <w:widowControl/>
        <w:numPr>
          <w:ilvl w:val="0"/>
          <w:numId w:val="29"/>
        </w:numPr>
        <w:autoSpaceDE/>
        <w:autoSpaceDN/>
        <w:spacing w:line="275" w:lineRule="atLeast"/>
        <w:ind w:left="0" w:firstLine="0"/>
        <w:rPr>
          <w:sz w:val="24"/>
          <w:szCs w:val="24"/>
          <w:lang w:bidi="ar-SA"/>
        </w:rPr>
      </w:pPr>
      <w:r w:rsidRPr="00E73C71">
        <w:rPr>
          <w:sz w:val="24"/>
          <w:szCs w:val="24"/>
          <w:lang w:bidi="ar-SA"/>
        </w:rPr>
        <w:t>отделение нейрореабилитации</w:t>
      </w:r>
      <w:r>
        <w:rPr>
          <w:sz w:val="24"/>
          <w:szCs w:val="24"/>
          <w:lang w:bidi="ar-SA"/>
        </w:rPr>
        <w:t xml:space="preserve"> – 30 коек.</w:t>
      </w:r>
    </w:p>
    <w:p w:rsidR="00E73C71" w:rsidRPr="00E73C71" w:rsidRDefault="00E73C71" w:rsidP="00251B78">
      <w:pPr>
        <w:widowControl/>
        <w:numPr>
          <w:ilvl w:val="0"/>
          <w:numId w:val="29"/>
        </w:numPr>
        <w:autoSpaceDE/>
        <w:autoSpaceDN/>
        <w:spacing w:line="275" w:lineRule="atLeast"/>
        <w:ind w:left="0" w:firstLine="0"/>
        <w:rPr>
          <w:sz w:val="24"/>
          <w:szCs w:val="24"/>
          <w:lang w:bidi="ar-SA"/>
        </w:rPr>
      </w:pPr>
      <w:r w:rsidRPr="00E73C71">
        <w:rPr>
          <w:sz w:val="24"/>
          <w:szCs w:val="24"/>
          <w:lang w:bidi="ar-SA"/>
        </w:rPr>
        <w:t>отделение детской нейрохирургии</w:t>
      </w:r>
      <w:r>
        <w:rPr>
          <w:sz w:val="24"/>
          <w:szCs w:val="24"/>
          <w:lang w:bidi="ar-SA"/>
        </w:rPr>
        <w:t xml:space="preserve"> – 24 коек.</w:t>
      </w:r>
    </w:p>
    <w:p w:rsidR="00E73C71" w:rsidRPr="00E73C71" w:rsidRDefault="00E73C71" w:rsidP="00251B78">
      <w:pPr>
        <w:widowControl/>
        <w:numPr>
          <w:ilvl w:val="0"/>
          <w:numId w:val="29"/>
        </w:numPr>
        <w:autoSpaceDE/>
        <w:autoSpaceDN/>
        <w:spacing w:line="275" w:lineRule="atLeast"/>
        <w:ind w:left="0" w:firstLine="0"/>
        <w:rPr>
          <w:sz w:val="24"/>
          <w:szCs w:val="24"/>
          <w:lang w:bidi="ar-SA"/>
        </w:rPr>
      </w:pPr>
      <w:r w:rsidRPr="00E73C71">
        <w:rPr>
          <w:sz w:val="24"/>
          <w:szCs w:val="24"/>
          <w:lang w:bidi="ar-SA"/>
        </w:rPr>
        <w:lastRenderedPageBreak/>
        <w:t xml:space="preserve">отделение </w:t>
      </w:r>
      <w:r>
        <w:rPr>
          <w:sz w:val="24"/>
          <w:szCs w:val="24"/>
          <w:lang w:bidi="ar-SA"/>
        </w:rPr>
        <w:t>малоинвазивной</w:t>
      </w:r>
      <w:r w:rsidRPr="00E73C71">
        <w:rPr>
          <w:sz w:val="24"/>
          <w:szCs w:val="24"/>
          <w:lang w:bidi="ar-SA"/>
        </w:rPr>
        <w:t xml:space="preserve"> нейрохирургии</w:t>
      </w:r>
      <w:r>
        <w:rPr>
          <w:sz w:val="24"/>
          <w:szCs w:val="24"/>
          <w:lang w:bidi="ar-SA"/>
        </w:rPr>
        <w:t xml:space="preserve"> -24 коек.</w:t>
      </w:r>
    </w:p>
    <w:p w:rsidR="00E73C71" w:rsidRPr="00E73C71" w:rsidRDefault="00E73C71" w:rsidP="00251B78">
      <w:pPr>
        <w:widowControl/>
        <w:numPr>
          <w:ilvl w:val="0"/>
          <w:numId w:val="29"/>
        </w:numPr>
        <w:autoSpaceDE/>
        <w:autoSpaceDN/>
        <w:spacing w:line="275" w:lineRule="atLeast"/>
        <w:ind w:left="0" w:firstLine="0"/>
        <w:rPr>
          <w:sz w:val="24"/>
          <w:szCs w:val="24"/>
          <w:lang w:bidi="ar-SA"/>
        </w:rPr>
      </w:pPr>
      <w:r w:rsidRPr="00E73C71">
        <w:rPr>
          <w:sz w:val="24"/>
          <w:szCs w:val="24"/>
          <w:lang w:bidi="ar-SA"/>
        </w:rPr>
        <w:t>операционное отделение (5 операционных);</w:t>
      </w:r>
    </w:p>
    <w:p w:rsidR="00E73C71" w:rsidRPr="00E73C71" w:rsidRDefault="00E73C71" w:rsidP="00251B78">
      <w:pPr>
        <w:widowControl/>
        <w:numPr>
          <w:ilvl w:val="0"/>
          <w:numId w:val="29"/>
        </w:numPr>
        <w:autoSpaceDE/>
        <w:autoSpaceDN/>
        <w:spacing w:line="275" w:lineRule="atLeast"/>
        <w:ind w:left="0" w:firstLine="0"/>
        <w:rPr>
          <w:sz w:val="24"/>
          <w:szCs w:val="24"/>
          <w:lang w:bidi="ar-SA"/>
        </w:rPr>
      </w:pPr>
      <w:r w:rsidRPr="00E73C71">
        <w:rPr>
          <w:sz w:val="24"/>
          <w:szCs w:val="24"/>
          <w:lang w:bidi="ar-SA"/>
        </w:rPr>
        <w:t>отделение анестезиологии реанимации и интенсивной терапии</w:t>
      </w:r>
    </w:p>
    <w:p w:rsidR="00E73C71" w:rsidRPr="00E73C71" w:rsidRDefault="00E73C71" w:rsidP="00251B78">
      <w:pPr>
        <w:widowControl/>
        <w:numPr>
          <w:ilvl w:val="0"/>
          <w:numId w:val="29"/>
        </w:numPr>
        <w:autoSpaceDE/>
        <w:autoSpaceDN/>
        <w:spacing w:line="275" w:lineRule="atLeast"/>
        <w:ind w:left="0" w:firstLine="0"/>
        <w:rPr>
          <w:sz w:val="24"/>
          <w:szCs w:val="24"/>
          <w:lang w:bidi="ar-SA"/>
        </w:rPr>
      </w:pPr>
      <w:r w:rsidRPr="00E73C71">
        <w:rPr>
          <w:sz w:val="24"/>
          <w:szCs w:val="24"/>
          <w:lang w:bidi="ar-SA"/>
        </w:rPr>
        <w:t>приемно-диагностическое отделение с дневным стационаромотделение трансфузиологии</w:t>
      </w:r>
    </w:p>
    <w:p w:rsidR="00E73C71" w:rsidRPr="00E73C71" w:rsidRDefault="00E73C71" w:rsidP="00251B78">
      <w:pPr>
        <w:widowControl/>
        <w:numPr>
          <w:ilvl w:val="0"/>
          <w:numId w:val="29"/>
        </w:numPr>
        <w:autoSpaceDE/>
        <w:autoSpaceDN/>
        <w:spacing w:line="275" w:lineRule="atLeast"/>
        <w:ind w:left="0" w:firstLine="0"/>
        <w:rPr>
          <w:sz w:val="24"/>
          <w:szCs w:val="24"/>
          <w:lang w:bidi="ar-SA"/>
        </w:rPr>
      </w:pPr>
      <w:r w:rsidRPr="00E73C71">
        <w:rPr>
          <w:sz w:val="24"/>
          <w:szCs w:val="24"/>
          <w:lang w:bidi="ar-SA"/>
        </w:rPr>
        <w:t>отделение радиологии и радиохирургии (Гамма-нож, 2 ангиографа, КТ, МРТ, рентген)</w:t>
      </w:r>
    </w:p>
    <w:p w:rsidR="00E73C71" w:rsidRPr="00E73C71" w:rsidRDefault="00E73C71" w:rsidP="00251B78">
      <w:pPr>
        <w:widowControl/>
        <w:numPr>
          <w:ilvl w:val="0"/>
          <w:numId w:val="29"/>
        </w:numPr>
        <w:autoSpaceDE/>
        <w:autoSpaceDN/>
        <w:spacing w:line="275" w:lineRule="atLeast"/>
        <w:ind w:left="0" w:firstLine="0"/>
        <w:rPr>
          <w:sz w:val="24"/>
          <w:szCs w:val="24"/>
          <w:lang w:bidi="ar-SA"/>
        </w:rPr>
      </w:pPr>
      <w:r w:rsidRPr="00E73C71">
        <w:rPr>
          <w:sz w:val="24"/>
          <w:szCs w:val="24"/>
          <w:lang w:bidi="ar-SA"/>
        </w:rPr>
        <w:t>отделение физиотерапии и водогрязелечения</w:t>
      </w:r>
    </w:p>
    <w:p w:rsidR="00E73C71" w:rsidRPr="00E73C71" w:rsidRDefault="00E73C71" w:rsidP="00251B78">
      <w:pPr>
        <w:widowControl/>
        <w:numPr>
          <w:ilvl w:val="0"/>
          <w:numId w:val="29"/>
        </w:numPr>
        <w:autoSpaceDE/>
        <w:autoSpaceDN/>
        <w:spacing w:line="275" w:lineRule="atLeast"/>
        <w:ind w:left="0" w:firstLine="0"/>
        <w:rPr>
          <w:sz w:val="24"/>
          <w:szCs w:val="24"/>
          <w:lang w:bidi="ar-SA"/>
        </w:rPr>
      </w:pPr>
      <w:r w:rsidRPr="00E73C71">
        <w:rPr>
          <w:sz w:val="24"/>
          <w:szCs w:val="24"/>
          <w:lang w:bidi="ar-SA"/>
        </w:rPr>
        <w:t>патологоанатомическое отделение</w:t>
      </w:r>
    </w:p>
    <w:p w:rsidR="00E73C71" w:rsidRPr="00E73C71" w:rsidRDefault="00E73C71" w:rsidP="00BC17DA">
      <w:pPr>
        <w:widowControl/>
        <w:shd w:val="clear" w:color="auto" w:fill="FFFFFF"/>
        <w:autoSpaceDE/>
        <w:autoSpaceDN/>
        <w:rPr>
          <w:sz w:val="24"/>
          <w:szCs w:val="24"/>
          <w:lang w:bidi="ar-SA"/>
        </w:rPr>
      </w:pPr>
      <w:r w:rsidRPr="00E73C71">
        <w:rPr>
          <w:b/>
          <w:bCs/>
          <w:sz w:val="24"/>
          <w:szCs w:val="24"/>
          <w:lang w:bidi="ar-SA"/>
        </w:rPr>
        <w:t>КЛИНИЧЕСКИЕ НАПРАВЛЕНИЯ</w:t>
      </w:r>
    </w:p>
    <w:p w:rsidR="00E73C71" w:rsidRPr="00E73C71" w:rsidRDefault="00E73C71" w:rsidP="00251B78">
      <w:pPr>
        <w:widowControl/>
        <w:numPr>
          <w:ilvl w:val="0"/>
          <w:numId w:val="30"/>
        </w:numPr>
        <w:autoSpaceDE/>
        <w:autoSpaceDN/>
        <w:spacing w:line="275" w:lineRule="atLeast"/>
        <w:ind w:left="0" w:firstLine="0"/>
        <w:rPr>
          <w:sz w:val="24"/>
          <w:szCs w:val="24"/>
          <w:lang w:bidi="ar-SA"/>
        </w:rPr>
      </w:pPr>
      <w:r w:rsidRPr="00E73C71">
        <w:rPr>
          <w:sz w:val="24"/>
          <w:szCs w:val="24"/>
          <w:lang w:bidi="ar-SA"/>
        </w:rPr>
        <w:t>Нейроонкология</w:t>
      </w:r>
    </w:p>
    <w:p w:rsidR="00E73C71" w:rsidRPr="00E73C71" w:rsidRDefault="00E73C71" w:rsidP="00251B78">
      <w:pPr>
        <w:widowControl/>
        <w:numPr>
          <w:ilvl w:val="0"/>
          <w:numId w:val="30"/>
        </w:numPr>
        <w:autoSpaceDE/>
        <w:autoSpaceDN/>
        <w:spacing w:line="275" w:lineRule="atLeast"/>
        <w:ind w:left="0" w:firstLine="0"/>
        <w:rPr>
          <w:sz w:val="24"/>
          <w:szCs w:val="24"/>
          <w:lang w:bidi="ar-SA"/>
        </w:rPr>
      </w:pPr>
      <w:r w:rsidRPr="00E73C71">
        <w:rPr>
          <w:sz w:val="24"/>
          <w:szCs w:val="24"/>
          <w:lang w:bidi="ar-SA"/>
        </w:rPr>
        <w:t>Спинальная нейрохирургия</w:t>
      </w:r>
    </w:p>
    <w:p w:rsidR="00E73C71" w:rsidRPr="00E73C71" w:rsidRDefault="00E73C71" w:rsidP="00251B78">
      <w:pPr>
        <w:widowControl/>
        <w:numPr>
          <w:ilvl w:val="0"/>
          <w:numId w:val="30"/>
        </w:numPr>
        <w:autoSpaceDE/>
        <w:autoSpaceDN/>
        <w:spacing w:line="275" w:lineRule="atLeast"/>
        <w:ind w:left="0" w:firstLine="0"/>
        <w:rPr>
          <w:sz w:val="24"/>
          <w:szCs w:val="24"/>
          <w:lang w:bidi="ar-SA"/>
        </w:rPr>
      </w:pPr>
      <w:r w:rsidRPr="00E73C71">
        <w:rPr>
          <w:sz w:val="24"/>
          <w:szCs w:val="24"/>
          <w:lang w:bidi="ar-SA"/>
        </w:rPr>
        <w:t>Сосудистая нейрохирургия</w:t>
      </w:r>
    </w:p>
    <w:p w:rsidR="00E73C71" w:rsidRPr="00E73C71" w:rsidRDefault="00E73C71" w:rsidP="00251B78">
      <w:pPr>
        <w:widowControl/>
        <w:numPr>
          <w:ilvl w:val="0"/>
          <w:numId w:val="30"/>
        </w:numPr>
        <w:autoSpaceDE/>
        <w:autoSpaceDN/>
        <w:spacing w:line="275" w:lineRule="atLeast"/>
        <w:ind w:left="0" w:firstLine="0"/>
        <w:rPr>
          <w:sz w:val="24"/>
          <w:szCs w:val="24"/>
          <w:lang w:bidi="ar-SA"/>
        </w:rPr>
      </w:pPr>
      <w:r w:rsidRPr="00E73C71">
        <w:rPr>
          <w:sz w:val="24"/>
          <w:szCs w:val="24"/>
          <w:lang w:bidi="ar-SA"/>
        </w:rPr>
        <w:t>Функциональная нейрохирургия</w:t>
      </w:r>
    </w:p>
    <w:p w:rsidR="00E73C71" w:rsidRPr="00E73C71" w:rsidRDefault="00E73C71" w:rsidP="00251B78">
      <w:pPr>
        <w:widowControl/>
        <w:numPr>
          <w:ilvl w:val="0"/>
          <w:numId w:val="30"/>
        </w:numPr>
        <w:autoSpaceDE/>
        <w:autoSpaceDN/>
        <w:spacing w:line="275" w:lineRule="atLeast"/>
        <w:ind w:left="0" w:firstLine="0"/>
        <w:rPr>
          <w:sz w:val="24"/>
          <w:szCs w:val="24"/>
          <w:lang w:bidi="ar-SA"/>
        </w:rPr>
      </w:pPr>
      <w:r w:rsidRPr="00E73C71">
        <w:rPr>
          <w:sz w:val="24"/>
          <w:szCs w:val="24"/>
          <w:lang w:bidi="ar-SA"/>
        </w:rPr>
        <w:t>Детская нейрохирургия</w:t>
      </w:r>
    </w:p>
    <w:p w:rsidR="00E73C71" w:rsidRPr="00E73C71" w:rsidRDefault="00E73C71" w:rsidP="00251B78">
      <w:pPr>
        <w:widowControl/>
        <w:numPr>
          <w:ilvl w:val="0"/>
          <w:numId w:val="30"/>
        </w:numPr>
        <w:autoSpaceDE/>
        <w:autoSpaceDN/>
        <w:spacing w:line="275" w:lineRule="atLeast"/>
        <w:ind w:left="0" w:firstLine="0"/>
        <w:rPr>
          <w:sz w:val="24"/>
          <w:szCs w:val="24"/>
          <w:lang w:bidi="ar-SA"/>
        </w:rPr>
      </w:pPr>
      <w:r w:rsidRPr="00E73C71">
        <w:rPr>
          <w:sz w:val="24"/>
          <w:szCs w:val="24"/>
          <w:lang w:bidi="ar-SA"/>
        </w:rPr>
        <w:t>Нейрохирургия периферической нервной системы</w:t>
      </w:r>
    </w:p>
    <w:p w:rsidR="00E73C71" w:rsidRPr="00E73C71" w:rsidRDefault="00E73C71" w:rsidP="00251B78">
      <w:pPr>
        <w:widowControl/>
        <w:numPr>
          <w:ilvl w:val="0"/>
          <w:numId w:val="30"/>
        </w:numPr>
        <w:autoSpaceDE/>
        <w:autoSpaceDN/>
        <w:spacing w:line="275" w:lineRule="atLeast"/>
        <w:ind w:left="0" w:firstLine="0"/>
        <w:rPr>
          <w:sz w:val="24"/>
          <w:szCs w:val="24"/>
          <w:lang w:bidi="ar-SA"/>
        </w:rPr>
      </w:pPr>
      <w:r w:rsidRPr="00E73C71">
        <w:rPr>
          <w:sz w:val="24"/>
          <w:szCs w:val="24"/>
          <w:lang w:bidi="ar-SA"/>
        </w:rPr>
        <w:t>Стереотаксическая радиохирургия</w:t>
      </w:r>
    </w:p>
    <w:p w:rsidR="00E73C71" w:rsidRPr="00E73C71" w:rsidRDefault="00E73C71" w:rsidP="00251B78">
      <w:pPr>
        <w:widowControl/>
        <w:numPr>
          <w:ilvl w:val="0"/>
          <w:numId w:val="30"/>
        </w:numPr>
        <w:autoSpaceDE/>
        <w:autoSpaceDN/>
        <w:spacing w:line="275" w:lineRule="atLeast"/>
        <w:ind w:left="0" w:firstLine="0"/>
        <w:rPr>
          <w:sz w:val="24"/>
          <w:szCs w:val="24"/>
          <w:lang w:bidi="ar-SA"/>
        </w:rPr>
      </w:pPr>
      <w:r w:rsidRPr="00E73C71">
        <w:rPr>
          <w:sz w:val="24"/>
          <w:szCs w:val="24"/>
          <w:lang w:bidi="ar-SA"/>
        </w:rPr>
        <w:t>Нейроурология</w:t>
      </w:r>
    </w:p>
    <w:p w:rsidR="00E73C71" w:rsidRPr="00E73C71" w:rsidRDefault="00E73C71" w:rsidP="00251B78">
      <w:pPr>
        <w:widowControl/>
        <w:numPr>
          <w:ilvl w:val="0"/>
          <w:numId w:val="30"/>
        </w:numPr>
        <w:autoSpaceDE/>
        <w:autoSpaceDN/>
        <w:spacing w:line="275" w:lineRule="atLeast"/>
        <w:ind w:left="0" w:firstLine="0"/>
        <w:rPr>
          <w:sz w:val="24"/>
          <w:szCs w:val="24"/>
          <w:lang w:bidi="ar-SA"/>
        </w:rPr>
      </w:pPr>
      <w:r w:rsidRPr="00E73C71">
        <w:rPr>
          <w:sz w:val="24"/>
          <w:szCs w:val="24"/>
          <w:lang w:bidi="ar-SA"/>
        </w:rPr>
        <w:t>Нейрореабилитация</w:t>
      </w:r>
    </w:p>
    <w:p w:rsidR="00E73C71" w:rsidRPr="00E73C71" w:rsidRDefault="00E73C71" w:rsidP="00251B78">
      <w:pPr>
        <w:widowControl/>
        <w:numPr>
          <w:ilvl w:val="0"/>
          <w:numId w:val="30"/>
        </w:numPr>
        <w:autoSpaceDE/>
        <w:autoSpaceDN/>
        <w:spacing w:line="275" w:lineRule="atLeast"/>
        <w:ind w:left="0" w:firstLine="0"/>
        <w:rPr>
          <w:sz w:val="24"/>
          <w:szCs w:val="24"/>
          <w:lang w:bidi="ar-SA"/>
        </w:rPr>
      </w:pPr>
      <w:r w:rsidRPr="00E73C71">
        <w:rPr>
          <w:sz w:val="24"/>
          <w:szCs w:val="24"/>
          <w:lang w:bidi="ar-SA"/>
        </w:rPr>
        <w:t>Диагностика</w:t>
      </w:r>
    </w:p>
    <w:p w:rsidR="00EE59BE" w:rsidRDefault="00EE59BE" w:rsidP="00E73C71">
      <w:pPr>
        <w:ind w:firstLine="709"/>
        <w:jc w:val="both"/>
        <w:rPr>
          <w:sz w:val="24"/>
          <w:szCs w:val="24"/>
          <w:shd w:val="clear" w:color="auto" w:fill="FFFFFF"/>
        </w:rPr>
      </w:pPr>
      <w:r w:rsidRPr="00EE59BE">
        <w:rPr>
          <w:spacing w:val="-2"/>
          <w:sz w:val="24"/>
          <w:szCs w:val="24"/>
        </w:rPr>
        <w:t xml:space="preserve">Оснащена клиника современным медицинским оборудованием, которое позволяет с максимальной точностью и максимальной безопасностью для пациента проводить малоинвазивные нейрохирургические операции. </w:t>
      </w:r>
      <w:r w:rsidRPr="00EE59BE">
        <w:rPr>
          <w:sz w:val="24"/>
          <w:szCs w:val="24"/>
        </w:rPr>
        <w:t xml:space="preserve">Обладает высоким кадровым потенциалом, большинство специалистов профессионалы своего дела, прошедшие обучение в лучших зарубежных клиниках США, Италии, Швейцарии, Австрии, Германии, Израиля, России и других стран мира. </w:t>
      </w:r>
      <w:r w:rsidRPr="00EE59BE">
        <w:rPr>
          <w:sz w:val="24"/>
          <w:szCs w:val="24"/>
          <w:shd w:val="clear" w:color="auto" w:fill="FFFFFF"/>
        </w:rPr>
        <w:t>Материально-техническая база учреждения уникальна для региона и соответствует высоким международным стандартам, что позволяет осуществлять точную диагностику и подбирать оптимальные методы лечения.</w:t>
      </w:r>
    </w:p>
    <w:p w:rsidR="00EE59BE" w:rsidRPr="00EE59BE" w:rsidRDefault="00EE59BE" w:rsidP="00EE59BE">
      <w:pPr>
        <w:tabs>
          <w:tab w:val="left" w:pos="0"/>
        </w:tabs>
        <w:ind w:firstLine="567"/>
        <w:jc w:val="both"/>
        <w:rPr>
          <w:sz w:val="24"/>
          <w:szCs w:val="24"/>
          <w:shd w:val="clear" w:color="auto" w:fill="FFFFFF"/>
        </w:rPr>
      </w:pPr>
      <w:r w:rsidRPr="00EE59BE">
        <w:rPr>
          <w:sz w:val="24"/>
          <w:szCs w:val="24"/>
          <w:shd w:val="clear" w:color="auto" w:fill="FFFFFF"/>
        </w:rPr>
        <w:t xml:space="preserve">В 2010 году была основана ОО «Казахская Ассоциация нейрохирургов», успешно проведена национальная аккредитация и внедрено 10 новых технологий. </w:t>
      </w:r>
    </w:p>
    <w:p w:rsidR="00EE59BE" w:rsidRPr="00EE59BE" w:rsidRDefault="00EE59BE" w:rsidP="00EE59BE">
      <w:pPr>
        <w:tabs>
          <w:tab w:val="left" w:pos="0"/>
        </w:tabs>
        <w:ind w:firstLine="567"/>
        <w:jc w:val="both"/>
        <w:rPr>
          <w:sz w:val="24"/>
          <w:szCs w:val="24"/>
          <w:shd w:val="clear" w:color="auto" w:fill="FFFFFF"/>
        </w:rPr>
      </w:pPr>
      <w:r w:rsidRPr="00EE59BE">
        <w:rPr>
          <w:sz w:val="24"/>
          <w:szCs w:val="24"/>
          <w:shd w:val="clear" w:color="auto" w:fill="FFFFFF"/>
        </w:rPr>
        <w:t xml:space="preserve">В 2011 году прошли образовательные курсы Всемирной Федерации нейрохирургических обществ (WFNS), получен международный сертификат ISO 9001-2000 и внедрено 6 новых технологий. </w:t>
      </w:r>
    </w:p>
    <w:p w:rsidR="00EE59BE" w:rsidRPr="00EE59BE" w:rsidRDefault="00EE59BE" w:rsidP="00EE59BE">
      <w:pPr>
        <w:tabs>
          <w:tab w:val="left" w:pos="0"/>
        </w:tabs>
        <w:ind w:firstLine="567"/>
        <w:jc w:val="both"/>
        <w:rPr>
          <w:sz w:val="24"/>
          <w:szCs w:val="24"/>
          <w:shd w:val="clear" w:color="auto" w:fill="FFFFFF"/>
        </w:rPr>
      </w:pPr>
      <w:r w:rsidRPr="00EE59BE">
        <w:rPr>
          <w:sz w:val="24"/>
          <w:szCs w:val="24"/>
          <w:shd w:val="clear" w:color="auto" w:fill="FFFFFF"/>
        </w:rPr>
        <w:t xml:space="preserve">В 2012 году прошел II Съезд нейрохирургов РК, где центр был награжден "Европейским Гран-при за качество" в области медицины и внедрил 3 новые технологии. </w:t>
      </w:r>
    </w:p>
    <w:p w:rsidR="00BC17DA" w:rsidRPr="00EE59BE" w:rsidRDefault="00EE59BE" w:rsidP="00BC17DA">
      <w:pPr>
        <w:tabs>
          <w:tab w:val="left" w:pos="0"/>
        </w:tabs>
        <w:ind w:firstLine="567"/>
        <w:jc w:val="both"/>
        <w:rPr>
          <w:sz w:val="24"/>
          <w:szCs w:val="24"/>
          <w:shd w:val="clear" w:color="auto" w:fill="FFFFFF"/>
        </w:rPr>
      </w:pPr>
      <w:r w:rsidRPr="00EE59BE">
        <w:rPr>
          <w:sz w:val="24"/>
          <w:szCs w:val="24"/>
          <w:shd w:val="clear" w:color="auto" w:fill="FFFFFF"/>
        </w:rPr>
        <w:t>В 2013 году центр получил аккредитацию Международной Объединенной Комиссии (JCI), что является высоким признанием качества медицинских услуг. Учреждение удостоено премии Президента РК «Алтын сапа» и Государственной премии РК в области науки и техники.</w:t>
      </w:r>
      <w:r w:rsidR="00BC17DA" w:rsidRPr="00BC17DA">
        <w:rPr>
          <w:sz w:val="24"/>
          <w:szCs w:val="24"/>
          <w:shd w:val="clear" w:color="auto" w:fill="FFFFFF"/>
        </w:rPr>
        <w:t xml:space="preserve"> </w:t>
      </w:r>
      <w:r w:rsidR="00BC17DA" w:rsidRPr="00EE59BE">
        <w:rPr>
          <w:sz w:val="24"/>
          <w:szCs w:val="24"/>
          <w:shd w:val="clear" w:color="auto" w:fill="FFFFFF"/>
        </w:rPr>
        <w:t xml:space="preserve">Центр прошел ре-аккредитацию JCI в 2016, 2019, 2022 и 2025 годах. </w:t>
      </w:r>
    </w:p>
    <w:p w:rsidR="006F6FFA" w:rsidRDefault="00EE59BE" w:rsidP="006F6FFA">
      <w:pPr>
        <w:tabs>
          <w:tab w:val="left" w:pos="0"/>
        </w:tabs>
        <w:ind w:firstLine="567"/>
        <w:jc w:val="both"/>
        <w:rPr>
          <w:sz w:val="24"/>
          <w:szCs w:val="24"/>
          <w:shd w:val="clear" w:color="auto" w:fill="FFFFFF"/>
        </w:rPr>
      </w:pPr>
      <w:r w:rsidRPr="00EE59BE">
        <w:rPr>
          <w:sz w:val="24"/>
          <w:szCs w:val="24"/>
          <w:shd w:val="clear" w:color="auto" w:fill="FFFFFF"/>
        </w:rPr>
        <w:t xml:space="preserve">В 2014 году состоялся X Азиатский Конгресс нейрохирургов, а в 2015 году прошел III Съезд нейрохирургов РК и международный образовательный курс. </w:t>
      </w:r>
    </w:p>
    <w:p w:rsidR="006F6FFA" w:rsidRPr="006F6FFA" w:rsidRDefault="006F6FFA" w:rsidP="006F6FFA">
      <w:pPr>
        <w:tabs>
          <w:tab w:val="left" w:pos="0"/>
        </w:tabs>
        <w:ind w:firstLine="567"/>
        <w:jc w:val="both"/>
        <w:rPr>
          <w:sz w:val="24"/>
          <w:szCs w:val="24"/>
        </w:rPr>
      </w:pPr>
      <w:r w:rsidRPr="006F6FFA">
        <w:rPr>
          <w:bCs/>
          <w:sz w:val="24"/>
          <w:szCs w:val="24"/>
        </w:rPr>
        <w:t>2015 год -</w:t>
      </w:r>
      <w:r w:rsidRPr="006F6FFA">
        <w:rPr>
          <w:sz w:val="24"/>
          <w:szCs w:val="24"/>
        </w:rPr>
        <w:t> Проведение Образовательных курсов Европейской Федерации нейрохирургических обществ (EANS). Проведение III Съезда нейрохирургов Республики Казахстан. Проведение Международного образовательного курса «Двигательные расстройства».</w:t>
      </w:r>
    </w:p>
    <w:p w:rsidR="006F6FFA" w:rsidRPr="006F6FFA" w:rsidRDefault="006F6FFA" w:rsidP="006F6FFA">
      <w:pPr>
        <w:tabs>
          <w:tab w:val="left" w:pos="0"/>
        </w:tabs>
        <w:ind w:firstLine="567"/>
        <w:jc w:val="both"/>
        <w:rPr>
          <w:sz w:val="24"/>
          <w:szCs w:val="24"/>
        </w:rPr>
      </w:pPr>
      <w:r w:rsidRPr="006F6FFA">
        <w:rPr>
          <w:bCs/>
          <w:sz w:val="24"/>
          <w:szCs w:val="24"/>
        </w:rPr>
        <w:t>2016 год</w:t>
      </w:r>
      <w:r w:rsidRPr="006F6FFA">
        <w:rPr>
          <w:sz w:val="24"/>
          <w:szCs w:val="24"/>
        </w:rPr>
        <w:t> </w:t>
      </w:r>
      <w:r w:rsidRPr="006F6FFA">
        <w:rPr>
          <w:bCs/>
          <w:sz w:val="24"/>
          <w:szCs w:val="24"/>
        </w:rPr>
        <w:t>-</w:t>
      </w:r>
      <w:r w:rsidRPr="006F6FFA">
        <w:rPr>
          <w:sz w:val="24"/>
          <w:szCs w:val="24"/>
        </w:rPr>
        <w:t> Прохождение трехгодичной ре-аккредитации Joint Commission International (Объединенная международная комиссия, JCI). </w:t>
      </w:r>
    </w:p>
    <w:p w:rsidR="006F6FFA" w:rsidRDefault="006F6FFA" w:rsidP="006F6FFA">
      <w:pPr>
        <w:tabs>
          <w:tab w:val="left" w:pos="0"/>
        </w:tabs>
        <w:ind w:firstLine="567"/>
        <w:jc w:val="both"/>
        <w:rPr>
          <w:sz w:val="24"/>
          <w:szCs w:val="24"/>
        </w:rPr>
      </w:pPr>
      <w:r w:rsidRPr="006F6FFA">
        <w:rPr>
          <w:bCs/>
          <w:sz w:val="24"/>
          <w:szCs w:val="24"/>
        </w:rPr>
        <w:t>2017 год -</w:t>
      </w:r>
      <w:r w:rsidRPr="006F6FFA">
        <w:rPr>
          <w:sz w:val="24"/>
          <w:szCs w:val="24"/>
        </w:rPr>
        <w:t> Проведение V Курылтай казахов с участием представителей из 15 стран ближнего и дальнего зарубежья. Проведение конференции по нейрохирургическому лечению инсульта с участием международных экспертов.</w:t>
      </w:r>
    </w:p>
    <w:p w:rsidR="006F6FFA" w:rsidRPr="006F6FFA" w:rsidRDefault="006F6FFA" w:rsidP="006F6FFA">
      <w:pPr>
        <w:tabs>
          <w:tab w:val="left" w:pos="0"/>
        </w:tabs>
        <w:ind w:firstLine="567"/>
        <w:jc w:val="both"/>
        <w:rPr>
          <w:sz w:val="24"/>
          <w:szCs w:val="24"/>
        </w:rPr>
      </w:pPr>
      <w:r w:rsidRPr="006F6FFA">
        <w:rPr>
          <w:bCs/>
          <w:sz w:val="24"/>
          <w:szCs w:val="24"/>
        </w:rPr>
        <w:t>2018 год</w:t>
      </w:r>
      <w:r w:rsidRPr="006F6FFA">
        <w:rPr>
          <w:sz w:val="24"/>
          <w:szCs w:val="24"/>
        </w:rPr>
        <w:t> </w:t>
      </w:r>
      <w:r w:rsidRPr="006F6FFA">
        <w:rPr>
          <w:bCs/>
          <w:sz w:val="24"/>
          <w:szCs w:val="24"/>
        </w:rPr>
        <w:t>-</w:t>
      </w:r>
      <w:r w:rsidRPr="006F6FFA">
        <w:rPr>
          <w:sz w:val="24"/>
          <w:szCs w:val="24"/>
        </w:rPr>
        <w:t> 10-летие Национального центра нейрохирургии, Национальная ре-аккредитация, проведение  IV Конгресса нейрохирургов Казахстана и Международного нейрохирургического форума.</w:t>
      </w:r>
    </w:p>
    <w:p w:rsidR="006F6FFA" w:rsidRPr="006F6FFA" w:rsidRDefault="006F6FFA" w:rsidP="006F6FFA">
      <w:pPr>
        <w:tabs>
          <w:tab w:val="left" w:pos="0"/>
        </w:tabs>
        <w:ind w:firstLine="567"/>
        <w:jc w:val="both"/>
        <w:rPr>
          <w:sz w:val="24"/>
          <w:szCs w:val="24"/>
        </w:rPr>
      </w:pPr>
      <w:r w:rsidRPr="006F6FFA">
        <w:rPr>
          <w:bCs/>
          <w:sz w:val="24"/>
          <w:szCs w:val="24"/>
        </w:rPr>
        <w:t>2019 год - </w:t>
      </w:r>
      <w:r w:rsidRPr="006F6FFA">
        <w:rPr>
          <w:sz w:val="24"/>
          <w:szCs w:val="24"/>
        </w:rPr>
        <w:t>Прохождение трехгодичной ре-аккредитации Joint Commission International (Объединенная международная комиссия, JCI). Проведение II съезда Евразийского сообщества детских нейрохирургов и международная школа ISPN.</w:t>
      </w:r>
    </w:p>
    <w:p w:rsidR="006F6FFA" w:rsidRPr="006F6FFA" w:rsidRDefault="006F6FFA" w:rsidP="006F6FFA">
      <w:pPr>
        <w:tabs>
          <w:tab w:val="left" w:pos="0"/>
        </w:tabs>
        <w:ind w:firstLine="567"/>
        <w:jc w:val="both"/>
        <w:rPr>
          <w:sz w:val="24"/>
          <w:szCs w:val="24"/>
        </w:rPr>
      </w:pPr>
      <w:r w:rsidRPr="006F6FFA">
        <w:rPr>
          <w:bCs/>
          <w:sz w:val="24"/>
          <w:szCs w:val="24"/>
        </w:rPr>
        <w:t>2021 год</w:t>
      </w:r>
      <w:r w:rsidRPr="006F6FFA">
        <w:rPr>
          <w:sz w:val="24"/>
          <w:szCs w:val="24"/>
        </w:rPr>
        <w:t> - Запуск стереотаксической радиохирургии (Гамма-нож).</w:t>
      </w:r>
    </w:p>
    <w:p w:rsidR="006F6FFA" w:rsidRDefault="006F6FFA" w:rsidP="006F6FFA">
      <w:pPr>
        <w:tabs>
          <w:tab w:val="left" w:pos="0"/>
        </w:tabs>
        <w:ind w:firstLine="567"/>
        <w:jc w:val="both"/>
        <w:rPr>
          <w:sz w:val="24"/>
          <w:szCs w:val="24"/>
        </w:rPr>
      </w:pPr>
      <w:r w:rsidRPr="006F6FFA">
        <w:rPr>
          <w:bCs/>
          <w:sz w:val="24"/>
          <w:szCs w:val="24"/>
        </w:rPr>
        <w:t>2022 год</w:t>
      </w:r>
      <w:r w:rsidRPr="006F6FFA">
        <w:rPr>
          <w:sz w:val="24"/>
          <w:szCs w:val="24"/>
        </w:rPr>
        <w:t xml:space="preserve"> - Прохождение трехгодичной четвертой ре-аккредитации Joint Commission International (Объединенная международная комиссия, JCI). Проведение Международного </w:t>
      </w:r>
      <w:r w:rsidRPr="006F6FFA">
        <w:rPr>
          <w:sz w:val="24"/>
          <w:szCs w:val="24"/>
        </w:rPr>
        <w:lastRenderedPageBreak/>
        <w:t>нейрохирургического форума и Кинофестиваль «Нейрохирургия: история, современность, личности».</w:t>
      </w:r>
    </w:p>
    <w:p w:rsidR="006F6FFA" w:rsidRPr="006F6FFA" w:rsidRDefault="006F6FFA" w:rsidP="006F6FFA">
      <w:pPr>
        <w:tabs>
          <w:tab w:val="left" w:pos="0"/>
        </w:tabs>
        <w:ind w:firstLine="567"/>
        <w:jc w:val="both"/>
        <w:rPr>
          <w:sz w:val="24"/>
          <w:szCs w:val="24"/>
        </w:rPr>
      </w:pPr>
      <w:r w:rsidRPr="006F6FFA">
        <w:rPr>
          <w:bCs/>
          <w:sz w:val="24"/>
          <w:szCs w:val="24"/>
        </w:rPr>
        <w:t>2023 год</w:t>
      </w:r>
      <w:r w:rsidRPr="006F6FFA">
        <w:rPr>
          <w:sz w:val="24"/>
          <w:szCs w:val="24"/>
        </w:rPr>
        <w:t> - V Конгресс нейрохирургов Казахстана, посвященный 15-летию Национального центра нейрохирургии.</w:t>
      </w:r>
    </w:p>
    <w:p w:rsidR="006F6FFA" w:rsidRPr="006F6FFA" w:rsidRDefault="006F6FFA" w:rsidP="006F6FFA">
      <w:pPr>
        <w:tabs>
          <w:tab w:val="left" w:pos="0"/>
        </w:tabs>
        <w:ind w:firstLine="567"/>
        <w:jc w:val="both"/>
        <w:rPr>
          <w:sz w:val="24"/>
          <w:szCs w:val="24"/>
        </w:rPr>
      </w:pPr>
      <w:r w:rsidRPr="006F6FFA">
        <w:rPr>
          <w:bCs/>
          <w:sz w:val="24"/>
          <w:szCs w:val="24"/>
        </w:rPr>
        <w:t>2024 год - </w:t>
      </w:r>
      <w:r w:rsidRPr="006F6FFA">
        <w:rPr>
          <w:sz w:val="24"/>
          <w:szCs w:val="24"/>
        </w:rPr>
        <w:t>Прохождение очередной национальной аккредитации.</w:t>
      </w:r>
    </w:p>
    <w:p w:rsidR="006F6FFA" w:rsidRDefault="006F6FFA" w:rsidP="00EE59BE">
      <w:pPr>
        <w:tabs>
          <w:tab w:val="left" w:pos="0"/>
        </w:tabs>
        <w:ind w:firstLine="567"/>
        <w:jc w:val="both"/>
        <w:rPr>
          <w:sz w:val="24"/>
          <w:szCs w:val="24"/>
          <w:shd w:val="clear" w:color="auto" w:fill="FFFFFF"/>
        </w:rPr>
      </w:pPr>
      <w:r w:rsidRPr="006F6FFA">
        <w:rPr>
          <w:bCs/>
          <w:sz w:val="24"/>
          <w:szCs w:val="24"/>
        </w:rPr>
        <w:t>2025 год - </w:t>
      </w:r>
      <w:r w:rsidRPr="006F6FFA">
        <w:rPr>
          <w:sz w:val="24"/>
          <w:szCs w:val="24"/>
        </w:rPr>
        <w:t xml:space="preserve">Прохождение трехгодичной пятой ре-аккредитации Joint Commission International (Объединенная международная комиссия, JCI). </w:t>
      </w:r>
    </w:p>
    <w:p w:rsidR="00B1581D" w:rsidRPr="00EE59BE" w:rsidRDefault="00B1581D" w:rsidP="00B1581D">
      <w:pPr>
        <w:tabs>
          <w:tab w:val="left" w:pos="0"/>
        </w:tabs>
        <w:ind w:firstLine="567"/>
        <w:jc w:val="both"/>
        <w:rPr>
          <w:sz w:val="24"/>
          <w:szCs w:val="24"/>
          <w:shd w:val="clear" w:color="auto" w:fill="FFFFFF"/>
        </w:rPr>
      </w:pPr>
      <w:r w:rsidRPr="00EE59BE">
        <w:rPr>
          <w:sz w:val="24"/>
          <w:szCs w:val="24"/>
          <w:shd w:val="clear" w:color="auto" w:fill="FFFFFF"/>
        </w:rPr>
        <w:t>27-28 июля 2025 года центр организовал X Всемирный Конгресс Нейрохирургической ассоциации имени Уолтера Денди (Walter E. Dandy Neurosurgical Society) — одно из самых значимых событий в мировой нейрохирургии. Двухдневная программа включала более 40 научных докладов, круглые столы, дискуссии и мастер-классы, на которых обсуждались инновационные подходы, применение высоких технологий в нейрохирургии, лечение сложных сосудистых и онкологических заболеваний, а также новые направления в функциональной и детской нейрохирургии. Проведение Конгресса в Астане стало знаком уважения и признания казахстанской нейрохирургии на международной арене.</w:t>
      </w:r>
    </w:p>
    <w:p w:rsidR="00EE59BE" w:rsidRPr="00EE59BE" w:rsidRDefault="00EE59BE" w:rsidP="00EE59BE">
      <w:pPr>
        <w:tabs>
          <w:tab w:val="left" w:pos="0"/>
        </w:tabs>
        <w:ind w:firstLine="567"/>
        <w:jc w:val="both"/>
        <w:rPr>
          <w:sz w:val="24"/>
          <w:szCs w:val="24"/>
          <w:shd w:val="clear" w:color="auto" w:fill="FFFFFF"/>
        </w:rPr>
      </w:pPr>
      <w:r w:rsidRPr="00EE59BE">
        <w:rPr>
          <w:sz w:val="24"/>
          <w:szCs w:val="24"/>
          <w:shd w:val="clear" w:color="auto" w:fill="FFFFFF"/>
        </w:rPr>
        <w:t>В организации образовательной деятельности акцент ставится на внедрение международных стандартов, создание мотивационной среды для клиницистов и обеспечение качества медицинского образования.</w:t>
      </w:r>
    </w:p>
    <w:p w:rsidR="00EE59BE" w:rsidRDefault="00EE59BE" w:rsidP="00EE59BE">
      <w:pPr>
        <w:ind w:firstLine="708"/>
        <w:jc w:val="both"/>
        <w:rPr>
          <w:iCs/>
          <w:sz w:val="24"/>
          <w:szCs w:val="24"/>
        </w:rPr>
      </w:pPr>
      <w:r w:rsidRPr="00EE59BE">
        <w:rPr>
          <w:sz w:val="24"/>
          <w:szCs w:val="24"/>
        </w:rPr>
        <w:t>Образовательная деятельность на уровне дополнительного профессионального образования представлена широким спектром мероприятий, как на базе Общества, так и с выездом в другие организации: циклы повышения квалификации, мастер-классы, семинары, стажировки.</w:t>
      </w:r>
    </w:p>
    <w:p w:rsidR="00EE59BE" w:rsidRPr="00EE59BE" w:rsidRDefault="00EE59BE" w:rsidP="00EE59BE">
      <w:pPr>
        <w:ind w:firstLine="708"/>
        <w:jc w:val="both"/>
        <w:rPr>
          <w:sz w:val="24"/>
          <w:szCs w:val="24"/>
        </w:rPr>
      </w:pPr>
      <w:r w:rsidRPr="00EE59BE">
        <w:rPr>
          <w:sz w:val="24"/>
          <w:szCs w:val="24"/>
        </w:rPr>
        <w:t xml:space="preserve">За 2020-2025 годы в рамках программы дополнительного образования было проведено 203 образовательных мероприятия, обучено 954 слушателя. </w:t>
      </w:r>
    </w:p>
    <w:p w:rsidR="00EE59BE" w:rsidRPr="00EE59BE" w:rsidRDefault="00EE59BE" w:rsidP="00EE59BE">
      <w:pPr>
        <w:jc w:val="both"/>
        <w:rPr>
          <w:sz w:val="24"/>
          <w:szCs w:val="24"/>
        </w:rPr>
      </w:pPr>
      <w:r w:rsidRPr="00EE59BE">
        <w:rPr>
          <w:sz w:val="24"/>
          <w:szCs w:val="24"/>
        </w:rPr>
        <w:t>Программы резидентуры реализуются в соответствии с Правилами организации образовательного процесса в резидентуре Общества, утвержденным решением Правления Общества (протокол от 23 августа 2019 года №36).</w:t>
      </w:r>
    </w:p>
    <w:p w:rsidR="00EE59BE" w:rsidRPr="00EE59BE" w:rsidRDefault="00EE59BE" w:rsidP="00EE59BE">
      <w:pPr>
        <w:jc w:val="both"/>
        <w:rPr>
          <w:bCs/>
          <w:sz w:val="24"/>
          <w:szCs w:val="24"/>
        </w:rPr>
      </w:pPr>
      <w:r w:rsidRPr="00EE59BE">
        <w:rPr>
          <w:sz w:val="24"/>
          <w:szCs w:val="24"/>
        </w:rPr>
        <w:t xml:space="preserve">Подготовка резидентов в Обществе осуществляется в соответствии с Государственной лицензией Комитета по контролю в сфере образования и науки Республики Казахстан от 25 августа 2017 года №KZ61LAA00010064 на занятие послевузовским образованием и приложениями к государственной лицензии по специальности «Нейрохирургия взрослая, детская», «Неврология взрослая, детская». </w:t>
      </w:r>
      <w:r w:rsidRPr="00EE59BE">
        <w:rPr>
          <w:bCs/>
          <w:sz w:val="24"/>
          <w:szCs w:val="24"/>
        </w:rPr>
        <w:t>Программы резидентуры реализуются по двум клиническим направлениям:</w:t>
      </w:r>
    </w:p>
    <w:p w:rsidR="00EE59BE" w:rsidRPr="00EE59BE" w:rsidRDefault="00EE59BE" w:rsidP="00EE59BE">
      <w:pPr>
        <w:tabs>
          <w:tab w:val="left" w:pos="993"/>
        </w:tabs>
        <w:ind w:right="-1" w:firstLine="567"/>
        <w:jc w:val="both"/>
        <w:rPr>
          <w:bCs/>
          <w:sz w:val="24"/>
          <w:szCs w:val="24"/>
        </w:rPr>
      </w:pPr>
      <w:r w:rsidRPr="00EE59BE">
        <w:rPr>
          <w:bCs/>
          <w:sz w:val="24"/>
          <w:szCs w:val="24"/>
        </w:rPr>
        <w:t>- 7R01120 Нейрохирургия взрослая, детская;</w:t>
      </w:r>
    </w:p>
    <w:p w:rsidR="00EE59BE" w:rsidRPr="00EE59BE" w:rsidRDefault="00EE59BE" w:rsidP="00EE59BE">
      <w:pPr>
        <w:tabs>
          <w:tab w:val="left" w:pos="993"/>
        </w:tabs>
        <w:ind w:right="-1" w:firstLine="567"/>
        <w:jc w:val="both"/>
        <w:rPr>
          <w:bCs/>
          <w:sz w:val="24"/>
          <w:szCs w:val="24"/>
        </w:rPr>
      </w:pPr>
      <w:r w:rsidRPr="00EE59BE">
        <w:rPr>
          <w:bCs/>
          <w:sz w:val="24"/>
          <w:szCs w:val="24"/>
        </w:rPr>
        <w:t>- 7R01137 Неврология взрослая, детская.</w:t>
      </w:r>
    </w:p>
    <w:p w:rsidR="00EE59BE" w:rsidRPr="00EE59BE" w:rsidRDefault="00EE59BE" w:rsidP="00EE59BE">
      <w:pPr>
        <w:tabs>
          <w:tab w:val="left" w:pos="993"/>
        </w:tabs>
        <w:ind w:right="-1" w:firstLine="567"/>
        <w:jc w:val="both"/>
        <w:rPr>
          <w:bCs/>
          <w:sz w:val="24"/>
          <w:szCs w:val="24"/>
        </w:rPr>
      </w:pPr>
      <w:r w:rsidRPr="00EE59BE">
        <w:rPr>
          <w:bCs/>
          <w:sz w:val="24"/>
          <w:szCs w:val="24"/>
        </w:rPr>
        <w:t>С 2008 по 2025 год на базе Общества было подготовлено 65 нейрохирургов и 27</w:t>
      </w:r>
      <w:r w:rsidRPr="00EE59BE">
        <w:rPr>
          <w:bCs/>
          <w:color w:val="FF0000"/>
          <w:sz w:val="24"/>
          <w:szCs w:val="24"/>
        </w:rPr>
        <w:t xml:space="preserve"> </w:t>
      </w:r>
      <w:r w:rsidRPr="00EE59BE">
        <w:rPr>
          <w:bCs/>
          <w:sz w:val="24"/>
          <w:szCs w:val="24"/>
        </w:rPr>
        <w:t>неврологов, что свидетельствует о высоком уровне качества подготовки, учитывая 100% трудоустройство выпускников. В учебном году 2024-2025 в программе участвуют 40 резидентов.</w:t>
      </w:r>
    </w:p>
    <w:p w:rsidR="004D7F3B" w:rsidRDefault="00EE59BE" w:rsidP="00EE59BE">
      <w:pPr>
        <w:tabs>
          <w:tab w:val="left" w:pos="993"/>
        </w:tabs>
        <w:ind w:right="-1" w:firstLine="567"/>
        <w:jc w:val="both"/>
        <w:rPr>
          <w:bCs/>
          <w:sz w:val="24"/>
          <w:szCs w:val="24"/>
        </w:rPr>
      </w:pPr>
      <w:r w:rsidRPr="00EE59BE">
        <w:rPr>
          <w:bCs/>
          <w:sz w:val="24"/>
          <w:szCs w:val="24"/>
        </w:rPr>
        <w:t xml:space="preserve">Обучение осуществляется высококвалифицированными лекторами, среди которых есть доктора и кандидаты медицинских наук, а также врачи высшей категории с практическим опытом и стажировками в ведущих клиниках </w:t>
      </w:r>
      <w:r w:rsidRPr="00E74FB0">
        <w:rPr>
          <w:bCs/>
          <w:sz w:val="24"/>
          <w:szCs w:val="24"/>
        </w:rPr>
        <w:t xml:space="preserve">мира. </w:t>
      </w:r>
    </w:p>
    <w:p w:rsidR="00134859" w:rsidRPr="00134859" w:rsidRDefault="00134859" w:rsidP="00134859">
      <w:pPr>
        <w:ind w:right="285" w:firstLine="720"/>
        <w:jc w:val="both"/>
        <w:rPr>
          <w:bCs/>
          <w:sz w:val="24"/>
          <w:szCs w:val="24"/>
        </w:rPr>
      </w:pPr>
      <w:r w:rsidRPr="00134859">
        <w:rPr>
          <w:sz w:val="24"/>
          <w:szCs w:val="28"/>
        </w:rPr>
        <w:t xml:space="preserve">Профессорско-преподавательский состав (далее – ППС) Общества представлен академиком НАН РК, академиком НАЕН РК, 3 докторами медицинских наук, 17 кандидатами медицинских наук, 6 PhD, 6 магистрами, 17 специалистами высшей категории, 3 - первой категории. </w:t>
      </w:r>
    </w:p>
    <w:p w:rsidR="00EE59BE" w:rsidRPr="004D7F3B" w:rsidRDefault="00EE59BE" w:rsidP="004D7F3B">
      <w:pPr>
        <w:ind w:right="285" w:firstLine="720"/>
        <w:jc w:val="both"/>
        <w:rPr>
          <w:color w:val="FF0000"/>
          <w:sz w:val="28"/>
          <w:szCs w:val="28"/>
        </w:rPr>
      </w:pPr>
      <w:r w:rsidRPr="00E74FB0">
        <w:rPr>
          <w:bCs/>
          <w:sz w:val="24"/>
          <w:szCs w:val="24"/>
        </w:rPr>
        <w:t>Сотрудники Общества активно участвуют в международных и республиканских ассоциациях, включая Всемирную федерацию нейрохирургических обществ (WFNS) и Казахскую ассоциацию нейрохирургов.</w:t>
      </w:r>
    </w:p>
    <w:p w:rsidR="00EE59BE" w:rsidRPr="00EE59BE" w:rsidRDefault="00EE59BE" w:rsidP="00EE59BE">
      <w:pPr>
        <w:tabs>
          <w:tab w:val="left" w:pos="993"/>
        </w:tabs>
        <w:ind w:right="-1" w:firstLine="567"/>
        <w:jc w:val="both"/>
        <w:rPr>
          <w:bCs/>
          <w:sz w:val="24"/>
          <w:szCs w:val="24"/>
        </w:rPr>
      </w:pPr>
      <w:r w:rsidRPr="00E74FB0">
        <w:rPr>
          <w:bCs/>
          <w:sz w:val="24"/>
          <w:szCs w:val="24"/>
        </w:rPr>
        <w:t>В 2012 году на базе Общества был открыт научно-информационный центр имени А.Н. Коновалова, который функционирует как современная библиотека</w:t>
      </w:r>
      <w:r w:rsidRPr="00EE59BE">
        <w:rPr>
          <w:bCs/>
          <w:sz w:val="24"/>
          <w:szCs w:val="24"/>
        </w:rPr>
        <w:t>, направленная на развитие интеллектуального потенциала медицинских работников и расширение информационных ресурсов.</w:t>
      </w:r>
    </w:p>
    <w:p w:rsidR="00EE59BE" w:rsidRPr="00EE59BE" w:rsidRDefault="00EE59BE" w:rsidP="00EE59BE">
      <w:pPr>
        <w:tabs>
          <w:tab w:val="left" w:pos="993"/>
        </w:tabs>
        <w:ind w:right="-1" w:firstLine="567"/>
        <w:jc w:val="both"/>
        <w:rPr>
          <w:bCs/>
          <w:sz w:val="24"/>
          <w:szCs w:val="24"/>
        </w:rPr>
      </w:pPr>
      <w:r w:rsidRPr="00EE59BE">
        <w:rPr>
          <w:bCs/>
          <w:sz w:val="24"/>
          <w:szCs w:val="24"/>
        </w:rPr>
        <w:t xml:space="preserve">С 2004 года издается научно-практический журнал «Нейрохирургия и неврология Казахстана», который публикует материалы по нейрохирургии, неврологии и смежным областям. Статьи принимаются на казахском, русском и английском языках, и публикация осуществляется бесплатно. Все материалы доступны на информационном портале журнала www.neurojournal.kz. С декабря 2014 года журнал включен в перечень изданий, утвержденных Комитетом по контролю </w:t>
      </w:r>
      <w:r w:rsidRPr="00EE59BE">
        <w:rPr>
          <w:bCs/>
          <w:sz w:val="24"/>
          <w:szCs w:val="24"/>
        </w:rPr>
        <w:lastRenderedPageBreak/>
        <w:t>в сфере образования и науки РК, и индексируется в международных научных базах, таких как Российский индекс научного цитирования.</w:t>
      </w:r>
    </w:p>
    <w:p w:rsidR="00EE59BE" w:rsidRPr="00EE59BE" w:rsidRDefault="00EE59BE" w:rsidP="00EE59BE">
      <w:pPr>
        <w:tabs>
          <w:tab w:val="left" w:pos="993"/>
        </w:tabs>
        <w:ind w:right="-1" w:firstLine="567"/>
        <w:jc w:val="both"/>
        <w:rPr>
          <w:bCs/>
          <w:sz w:val="24"/>
          <w:szCs w:val="24"/>
        </w:rPr>
      </w:pPr>
      <w:r w:rsidRPr="00EE59BE">
        <w:rPr>
          <w:bCs/>
          <w:sz w:val="24"/>
          <w:szCs w:val="24"/>
        </w:rPr>
        <w:t>Общество поддерживает партнерские отношения с крупнейшими нейрохирургическими клиниками мира, включая учреждения в США, Германии, Израиле, Франции, Турции и странах СНГ.</w:t>
      </w:r>
    </w:p>
    <w:p w:rsidR="00876D6D" w:rsidRDefault="00F167C9" w:rsidP="00876D6D">
      <w:pPr>
        <w:pStyle w:val="a3"/>
        <w:tabs>
          <w:tab w:val="left" w:pos="993"/>
        </w:tabs>
        <w:ind w:left="0" w:right="285" w:firstLine="709"/>
        <w:jc w:val="both"/>
        <w:rPr>
          <w:b/>
        </w:rPr>
      </w:pPr>
      <w:r w:rsidRPr="00103999">
        <w:rPr>
          <w:b/>
        </w:rPr>
        <w:t xml:space="preserve">1.5 </w:t>
      </w:r>
      <w:r w:rsidR="00134859">
        <w:rPr>
          <w:b/>
        </w:rPr>
        <w:t>Д</w:t>
      </w:r>
      <w:r w:rsidRPr="00103999">
        <w:rPr>
          <w:b/>
        </w:rPr>
        <w:t>еятельность клиническ</w:t>
      </w:r>
      <w:r w:rsidR="00876D6D">
        <w:rPr>
          <w:b/>
        </w:rPr>
        <w:t xml:space="preserve">их и параклинических отделений </w:t>
      </w:r>
    </w:p>
    <w:p w:rsidR="00EE59BE" w:rsidRPr="00EE59BE" w:rsidRDefault="00EE59BE" w:rsidP="00EE59BE">
      <w:pPr>
        <w:ind w:firstLine="709"/>
        <w:jc w:val="both"/>
        <w:rPr>
          <w:sz w:val="24"/>
          <w:szCs w:val="24"/>
        </w:rPr>
      </w:pPr>
      <w:r w:rsidRPr="00EE59BE">
        <w:rPr>
          <w:sz w:val="24"/>
          <w:szCs w:val="24"/>
        </w:rPr>
        <w:t xml:space="preserve">Мощность клиники: 160 коек. Функционируют 6 клинических и </w:t>
      </w:r>
      <w:r w:rsidR="00BE3395">
        <w:rPr>
          <w:sz w:val="24"/>
          <w:szCs w:val="24"/>
        </w:rPr>
        <w:t>8</w:t>
      </w:r>
      <w:r w:rsidRPr="00EE59BE">
        <w:rPr>
          <w:sz w:val="24"/>
          <w:szCs w:val="24"/>
        </w:rPr>
        <w:t xml:space="preserve"> параклинических отделений, и 23 структурных подразделения. </w:t>
      </w:r>
      <w:r w:rsidR="00BC17DA" w:rsidRPr="00103999">
        <w:t>ОАРИТ на 18 коек, 5 операционных залов, 2 ангиооперационных,</w:t>
      </w:r>
      <w:r w:rsidR="00BC17DA">
        <w:t xml:space="preserve"> Гамма-нож. </w:t>
      </w:r>
      <w:r w:rsidRPr="00EE59BE">
        <w:rPr>
          <w:spacing w:val="-2"/>
          <w:sz w:val="24"/>
          <w:szCs w:val="24"/>
        </w:rPr>
        <w:t xml:space="preserve">Оснащена клиника современным медицинским оборудованием, которое позволяет с максимальной точностью и максимальной безопасностью для пациента проводить малоинвазивные нейрохирургические операции. </w:t>
      </w:r>
      <w:r w:rsidRPr="00EE59BE">
        <w:rPr>
          <w:sz w:val="24"/>
          <w:szCs w:val="24"/>
        </w:rPr>
        <w:t xml:space="preserve">Обладает высоким кадровым потенциалом, большинство специалистов профессионалы своего дела, прошедшие обучение в лучших зарубежных клиниках США, Италии, Швейцарии, Австрии, Германии, Израиля, России и других стран мира. </w:t>
      </w:r>
      <w:r w:rsidRPr="00EE59BE">
        <w:rPr>
          <w:sz w:val="24"/>
          <w:szCs w:val="24"/>
          <w:shd w:val="clear" w:color="auto" w:fill="FFFFFF"/>
        </w:rPr>
        <w:t>Материально-техническая база учреждения уникальна для региона и соответствует высоким международным стандартам, что позволяет осуществлять точную диагностику и подбирать оптимальные методы лечения.</w:t>
      </w:r>
    </w:p>
    <w:p w:rsidR="00867DCD" w:rsidRDefault="00867DCD" w:rsidP="00A55CEB">
      <w:pPr>
        <w:tabs>
          <w:tab w:val="left" w:pos="993"/>
        </w:tabs>
        <w:ind w:right="285" w:firstLine="709"/>
        <w:jc w:val="both"/>
        <w:rPr>
          <w:sz w:val="24"/>
          <w:szCs w:val="24"/>
        </w:rPr>
      </w:pPr>
    </w:p>
    <w:p w:rsidR="00126A67" w:rsidRDefault="00126A67" w:rsidP="00126A67">
      <w:pPr>
        <w:tabs>
          <w:tab w:val="left" w:pos="993"/>
        </w:tabs>
        <w:ind w:right="285"/>
        <w:jc w:val="both"/>
        <w:rPr>
          <w:sz w:val="24"/>
          <w:szCs w:val="24"/>
        </w:rPr>
      </w:pPr>
      <w:r>
        <w:rPr>
          <w:noProof/>
          <w:sz w:val="24"/>
          <w:szCs w:val="24"/>
          <w:lang w:bidi="ar-SA"/>
        </w:rPr>
        <w:drawing>
          <wp:inline distT="0" distB="0" distL="0" distR="0">
            <wp:extent cx="6322695" cy="3547110"/>
            <wp:effectExtent l="0" t="0" r="190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Новый точечный рисунок.bmp"/>
                    <pic:cNvPicPr/>
                  </pic:nvPicPr>
                  <pic:blipFill>
                    <a:blip r:embed="rId13">
                      <a:extLst>
                        <a:ext uri="{28A0092B-C50C-407E-A947-70E740481C1C}">
                          <a14:useLocalDpi xmlns:a14="http://schemas.microsoft.com/office/drawing/2010/main" val="0"/>
                        </a:ext>
                      </a:extLst>
                    </a:blip>
                    <a:stretch>
                      <a:fillRect/>
                    </a:stretch>
                  </pic:blipFill>
                  <pic:spPr>
                    <a:xfrm>
                      <a:off x="0" y="0"/>
                      <a:ext cx="6322695" cy="3547110"/>
                    </a:xfrm>
                    <a:prstGeom prst="rect">
                      <a:avLst/>
                    </a:prstGeom>
                  </pic:spPr>
                </pic:pic>
              </a:graphicData>
            </a:graphic>
          </wp:inline>
        </w:drawing>
      </w:r>
    </w:p>
    <w:p w:rsidR="00126A67" w:rsidRDefault="00126A67" w:rsidP="00A55CEB">
      <w:pPr>
        <w:tabs>
          <w:tab w:val="left" w:pos="993"/>
        </w:tabs>
        <w:ind w:right="285" w:firstLine="709"/>
        <w:jc w:val="both"/>
        <w:rPr>
          <w:sz w:val="24"/>
          <w:szCs w:val="24"/>
        </w:rPr>
      </w:pPr>
    </w:p>
    <w:p w:rsidR="006763D2" w:rsidRPr="00103999" w:rsidRDefault="006763D2" w:rsidP="00A55CEB">
      <w:pPr>
        <w:widowControl/>
        <w:tabs>
          <w:tab w:val="left" w:pos="993"/>
        </w:tabs>
        <w:autoSpaceDE/>
        <w:autoSpaceDN/>
        <w:ind w:right="285" w:firstLine="709"/>
        <w:jc w:val="both"/>
        <w:rPr>
          <w:b/>
          <w:sz w:val="24"/>
          <w:szCs w:val="24"/>
          <w:lang w:bidi="ar-SA"/>
        </w:rPr>
      </w:pPr>
      <w:r w:rsidRPr="00103999">
        <w:rPr>
          <w:b/>
          <w:sz w:val="24"/>
          <w:szCs w:val="24"/>
          <w:lang w:bidi="ar-SA"/>
        </w:rPr>
        <w:t>Клинические отделения</w:t>
      </w:r>
    </w:p>
    <w:p w:rsidR="00F167C9" w:rsidRPr="00103999" w:rsidRDefault="00F167C9" w:rsidP="00A55CEB">
      <w:pPr>
        <w:widowControl/>
        <w:tabs>
          <w:tab w:val="left" w:pos="993"/>
        </w:tabs>
        <w:autoSpaceDE/>
        <w:autoSpaceDN/>
        <w:ind w:right="285" w:firstLine="709"/>
        <w:jc w:val="both"/>
        <w:rPr>
          <w:b/>
          <w:sz w:val="24"/>
          <w:szCs w:val="24"/>
          <w:lang w:bidi="ar-SA"/>
        </w:rPr>
      </w:pPr>
      <w:r w:rsidRPr="00103999">
        <w:rPr>
          <w:b/>
          <w:sz w:val="24"/>
          <w:szCs w:val="24"/>
          <w:lang w:bidi="ar-SA"/>
        </w:rPr>
        <w:t xml:space="preserve">Отделение </w:t>
      </w:r>
      <w:r w:rsidR="00F96DBB">
        <w:rPr>
          <w:b/>
          <w:sz w:val="24"/>
          <w:szCs w:val="24"/>
          <w:lang w:bidi="ar-SA"/>
        </w:rPr>
        <w:t xml:space="preserve">нейрохирургии </w:t>
      </w:r>
      <w:r w:rsidRPr="00103999">
        <w:rPr>
          <w:b/>
          <w:sz w:val="24"/>
          <w:szCs w:val="24"/>
          <w:lang w:bidi="ar-SA"/>
        </w:rPr>
        <w:t>патологии</w:t>
      </w:r>
      <w:r w:rsidR="00F96DBB">
        <w:rPr>
          <w:b/>
          <w:sz w:val="24"/>
          <w:szCs w:val="24"/>
          <w:lang w:bidi="ar-SA"/>
        </w:rPr>
        <w:t xml:space="preserve"> головного мозга</w:t>
      </w:r>
      <w:r w:rsidRPr="00103999">
        <w:rPr>
          <w:b/>
          <w:sz w:val="24"/>
          <w:szCs w:val="24"/>
          <w:lang w:bidi="ar-SA"/>
        </w:rPr>
        <w:t xml:space="preserve"> </w:t>
      </w:r>
    </w:p>
    <w:p w:rsidR="00BC17DA" w:rsidRPr="00BC17DA" w:rsidRDefault="00BC17DA" w:rsidP="00BC17DA">
      <w:pPr>
        <w:pStyle w:val="ad"/>
        <w:shd w:val="clear" w:color="auto" w:fill="FFFFFF"/>
        <w:spacing w:before="0" w:beforeAutospacing="0" w:after="0" w:afterAutospacing="0"/>
        <w:ind w:firstLine="567"/>
        <w:jc w:val="both"/>
      </w:pPr>
      <w:r w:rsidRPr="00BC17DA">
        <w:t xml:space="preserve">Отделение </w:t>
      </w:r>
      <w:r w:rsidR="008E23FF">
        <w:t>н</w:t>
      </w:r>
      <w:r w:rsidRPr="00BC17DA">
        <w:t>ейрохирургии патологии головного мозга развернуто на 2</w:t>
      </w:r>
      <w:r w:rsidR="008E23FF">
        <w:t>8</w:t>
      </w:r>
      <w:r w:rsidRPr="00BC17DA">
        <w:t xml:space="preserve"> коек. Подразделение создано для оказания высокоспециализированной медицинской помощи пациентам с опухолями центральной нервной системы (доброкачественные и злокачественные опухоли головного мозга супра и субтенториальной локализации, опухоли хиазмально – селлярной области, опухоли ствола головного мозга и основания черепа, метастатическое поражение ЦНС, врожденные и приобретенные кисты головного мозга), а также пациентам с гидроцефалией, абсцессом и паразитарным поражением головного мозга и с дефектами костей свода черепа, для внедрения достижений науки, передовых технологии и стандартов в нейрохирургию.</w:t>
      </w:r>
    </w:p>
    <w:p w:rsidR="00BC17DA" w:rsidRPr="00BC17DA" w:rsidRDefault="00BC17DA" w:rsidP="00BC17DA">
      <w:pPr>
        <w:pStyle w:val="ad"/>
        <w:shd w:val="clear" w:color="auto" w:fill="FFFFFF"/>
        <w:spacing w:before="0" w:beforeAutospacing="0" w:after="0" w:afterAutospacing="0"/>
        <w:ind w:firstLine="567"/>
        <w:jc w:val="both"/>
      </w:pPr>
      <w:r w:rsidRPr="00BC17DA">
        <w:t>В отделении Нейрохирургии и патологии головного мозга ведется разработка и усовершенствование хирургических доступов, тактических приемов и методов удаления опухолей головного мозга, обеспечивающих сохранность адекватного кровоснабжения и функций головного мозга, в том числе и при труднодоступной парастволовой локализации. Особое внимание сосредоточено на совершенствовании доступов, тактики и техники хирургического лечения наиболее сложной и часто встречающейся нейроонкологической патологии:</w:t>
      </w:r>
    </w:p>
    <w:p w:rsidR="00BC17DA" w:rsidRPr="00BC17DA" w:rsidRDefault="00BC17DA" w:rsidP="00251B78">
      <w:pPr>
        <w:widowControl/>
        <w:numPr>
          <w:ilvl w:val="0"/>
          <w:numId w:val="31"/>
        </w:numPr>
        <w:autoSpaceDE/>
        <w:autoSpaceDN/>
        <w:spacing w:line="275" w:lineRule="atLeast"/>
        <w:ind w:left="0" w:firstLine="567"/>
        <w:jc w:val="both"/>
        <w:rPr>
          <w:sz w:val="24"/>
          <w:szCs w:val="24"/>
        </w:rPr>
      </w:pPr>
      <w:r w:rsidRPr="00BC17DA">
        <w:rPr>
          <w:sz w:val="24"/>
          <w:szCs w:val="24"/>
        </w:rPr>
        <w:lastRenderedPageBreak/>
        <w:t>базальных менингиом различной локализации и распространения;</w:t>
      </w:r>
    </w:p>
    <w:p w:rsidR="00BC17DA" w:rsidRPr="00BC17DA" w:rsidRDefault="00BC17DA" w:rsidP="00251B78">
      <w:pPr>
        <w:widowControl/>
        <w:numPr>
          <w:ilvl w:val="0"/>
          <w:numId w:val="31"/>
        </w:numPr>
        <w:autoSpaceDE/>
        <w:autoSpaceDN/>
        <w:spacing w:line="275" w:lineRule="atLeast"/>
        <w:ind w:left="0" w:firstLine="567"/>
        <w:jc w:val="both"/>
        <w:rPr>
          <w:sz w:val="24"/>
          <w:szCs w:val="24"/>
        </w:rPr>
      </w:pPr>
      <w:r w:rsidRPr="00BC17DA">
        <w:rPr>
          <w:sz w:val="24"/>
          <w:szCs w:val="24"/>
        </w:rPr>
        <w:t>неврином VIII нерва;</w:t>
      </w:r>
    </w:p>
    <w:p w:rsidR="00BC17DA" w:rsidRPr="00BC17DA" w:rsidRDefault="00BC17DA" w:rsidP="00251B78">
      <w:pPr>
        <w:widowControl/>
        <w:numPr>
          <w:ilvl w:val="0"/>
          <w:numId w:val="31"/>
        </w:numPr>
        <w:autoSpaceDE/>
        <w:autoSpaceDN/>
        <w:spacing w:line="275" w:lineRule="atLeast"/>
        <w:ind w:left="0" w:firstLine="567"/>
        <w:jc w:val="both"/>
        <w:rPr>
          <w:sz w:val="24"/>
          <w:szCs w:val="24"/>
        </w:rPr>
      </w:pPr>
      <w:r w:rsidRPr="00BC17DA">
        <w:rPr>
          <w:sz w:val="24"/>
          <w:szCs w:val="24"/>
        </w:rPr>
        <w:t>аденом гипофиза;</w:t>
      </w:r>
    </w:p>
    <w:p w:rsidR="00BC17DA" w:rsidRPr="00BC17DA" w:rsidRDefault="00BC17DA" w:rsidP="00251B78">
      <w:pPr>
        <w:widowControl/>
        <w:numPr>
          <w:ilvl w:val="0"/>
          <w:numId w:val="31"/>
        </w:numPr>
        <w:autoSpaceDE/>
        <w:autoSpaceDN/>
        <w:spacing w:line="275" w:lineRule="atLeast"/>
        <w:ind w:left="0" w:firstLine="567"/>
        <w:jc w:val="both"/>
        <w:rPr>
          <w:sz w:val="24"/>
          <w:szCs w:val="24"/>
        </w:rPr>
      </w:pPr>
      <w:r w:rsidRPr="00BC17DA">
        <w:rPr>
          <w:sz w:val="24"/>
          <w:szCs w:val="24"/>
        </w:rPr>
        <w:t>глиом головного мозга GI - GIV;</w:t>
      </w:r>
    </w:p>
    <w:p w:rsidR="00BC17DA" w:rsidRPr="00BC17DA" w:rsidRDefault="00BC17DA" w:rsidP="00251B78">
      <w:pPr>
        <w:widowControl/>
        <w:numPr>
          <w:ilvl w:val="0"/>
          <w:numId w:val="31"/>
        </w:numPr>
        <w:autoSpaceDE/>
        <w:autoSpaceDN/>
        <w:spacing w:line="275" w:lineRule="atLeast"/>
        <w:ind w:left="0" w:firstLine="567"/>
        <w:jc w:val="both"/>
        <w:rPr>
          <w:sz w:val="24"/>
          <w:szCs w:val="24"/>
        </w:rPr>
      </w:pPr>
      <w:r w:rsidRPr="00BC17DA">
        <w:rPr>
          <w:sz w:val="24"/>
          <w:szCs w:val="24"/>
        </w:rPr>
        <w:t>опухолей желудочков головного мозга и пинеальной области;</w:t>
      </w:r>
    </w:p>
    <w:p w:rsidR="00BC17DA" w:rsidRPr="00BC17DA" w:rsidRDefault="00BC17DA" w:rsidP="00251B78">
      <w:pPr>
        <w:widowControl/>
        <w:numPr>
          <w:ilvl w:val="0"/>
          <w:numId w:val="31"/>
        </w:numPr>
        <w:autoSpaceDE/>
        <w:autoSpaceDN/>
        <w:spacing w:line="275" w:lineRule="atLeast"/>
        <w:ind w:left="0" w:firstLine="567"/>
        <w:jc w:val="both"/>
        <w:rPr>
          <w:sz w:val="24"/>
          <w:szCs w:val="24"/>
        </w:rPr>
      </w:pPr>
      <w:r w:rsidRPr="00BC17DA">
        <w:rPr>
          <w:sz w:val="24"/>
          <w:szCs w:val="24"/>
        </w:rPr>
        <w:t>гидроцефалия различной этиологии;</w:t>
      </w:r>
    </w:p>
    <w:p w:rsidR="00BC17DA" w:rsidRPr="00BC17DA" w:rsidRDefault="00BC17DA" w:rsidP="00251B78">
      <w:pPr>
        <w:widowControl/>
        <w:numPr>
          <w:ilvl w:val="0"/>
          <w:numId w:val="31"/>
        </w:numPr>
        <w:autoSpaceDE/>
        <w:autoSpaceDN/>
        <w:spacing w:line="275" w:lineRule="atLeast"/>
        <w:ind w:left="0" w:firstLine="567"/>
        <w:jc w:val="both"/>
        <w:rPr>
          <w:sz w:val="24"/>
          <w:szCs w:val="24"/>
        </w:rPr>
      </w:pPr>
      <w:r w:rsidRPr="00BC17DA">
        <w:rPr>
          <w:sz w:val="24"/>
          <w:szCs w:val="24"/>
        </w:rPr>
        <w:t>арахноидальные и другие кисты головного мозга.</w:t>
      </w:r>
    </w:p>
    <w:p w:rsidR="00BC17DA" w:rsidRPr="00BC17DA" w:rsidRDefault="00BC17DA" w:rsidP="00251B78">
      <w:pPr>
        <w:widowControl/>
        <w:numPr>
          <w:ilvl w:val="0"/>
          <w:numId w:val="31"/>
        </w:numPr>
        <w:autoSpaceDE/>
        <w:autoSpaceDN/>
        <w:spacing w:line="275" w:lineRule="atLeast"/>
        <w:ind w:left="0" w:firstLine="567"/>
        <w:jc w:val="both"/>
        <w:rPr>
          <w:sz w:val="24"/>
          <w:szCs w:val="24"/>
        </w:rPr>
      </w:pPr>
      <w:r w:rsidRPr="00BC17DA">
        <w:rPr>
          <w:sz w:val="24"/>
          <w:szCs w:val="24"/>
        </w:rPr>
        <w:t>вторичные опухоли головного мозга.</w:t>
      </w:r>
    </w:p>
    <w:p w:rsidR="00BC17DA" w:rsidRPr="00BC17DA" w:rsidRDefault="00BC17DA" w:rsidP="00251B78">
      <w:pPr>
        <w:widowControl/>
        <w:numPr>
          <w:ilvl w:val="0"/>
          <w:numId w:val="31"/>
        </w:numPr>
        <w:autoSpaceDE/>
        <w:autoSpaceDN/>
        <w:spacing w:line="275" w:lineRule="atLeast"/>
        <w:ind w:left="0" w:firstLine="567"/>
        <w:jc w:val="both"/>
        <w:rPr>
          <w:sz w:val="24"/>
          <w:szCs w:val="24"/>
        </w:rPr>
      </w:pPr>
      <w:r w:rsidRPr="00BC17DA">
        <w:rPr>
          <w:sz w:val="24"/>
          <w:szCs w:val="24"/>
        </w:rPr>
        <w:t>опухолей костей основания и свода черепа.</w:t>
      </w:r>
    </w:p>
    <w:p w:rsidR="00BC17DA" w:rsidRPr="00BC17DA" w:rsidRDefault="00BC17DA" w:rsidP="00251B78">
      <w:pPr>
        <w:widowControl/>
        <w:numPr>
          <w:ilvl w:val="0"/>
          <w:numId w:val="31"/>
        </w:numPr>
        <w:autoSpaceDE/>
        <w:autoSpaceDN/>
        <w:spacing w:line="275" w:lineRule="atLeast"/>
        <w:ind w:left="0" w:firstLine="567"/>
        <w:jc w:val="both"/>
        <w:rPr>
          <w:sz w:val="24"/>
          <w:szCs w:val="24"/>
        </w:rPr>
      </w:pPr>
      <w:r w:rsidRPr="00BC17DA">
        <w:rPr>
          <w:sz w:val="24"/>
          <w:szCs w:val="24"/>
        </w:rPr>
        <w:t>краниофарингиомы</w:t>
      </w:r>
    </w:p>
    <w:p w:rsidR="00BC17DA" w:rsidRPr="00BC17DA" w:rsidRDefault="00BC17DA" w:rsidP="00BC17DA">
      <w:pPr>
        <w:pStyle w:val="ad"/>
        <w:shd w:val="clear" w:color="auto" w:fill="FFFFFF"/>
        <w:spacing w:before="0" w:beforeAutospacing="0" w:after="0" w:afterAutospacing="0"/>
        <w:ind w:firstLine="567"/>
        <w:jc w:val="both"/>
      </w:pPr>
      <w:r w:rsidRPr="00BC17DA">
        <w:t>Сотрудниками отделения Нейрохирургии патологии головного мозга только за последние 5 лет получено 3 патента на изобретения. Защищено 3 кандидатских диссертаций, ведется работа над выпуском 2-х монографии, 2-х методических рекомендаций. Являются членами Общества нейрохирургов Казахстана, Европейского общества нейрохирургов. Внедрение в практику новых методов диагностики, новых хирургических доступов и приемов, способов лечения позволило значительно улучшить результаты лечения нейроонкологических больных.</w:t>
      </w:r>
    </w:p>
    <w:p w:rsidR="00BC17DA" w:rsidRPr="00BC17DA" w:rsidRDefault="00BC17DA" w:rsidP="00BC17DA">
      <w:pPr>
        <w:pStyle w:val="ad"/>
        <w:shd w:val="clear" w:color="auto" w:fill="FFFFFF"/>
        <w:spacing w:before="0" w:beforeAutospacing="0" w:after="0" w:afterAutospacing="0"/>
        <w:ind w:firstLine="567"/>
        <w:jc w:val="both"/>
      </w:pPr>
      <w:r w:rsidRPr="00BC17DA">
        <w:t>Использование современной микрохирургической техники дает положительные результаты при лечении опухолей III желудочка, шишковидной железы, подкорковых структур, ствола мозга. При удалении опухолей, локализующихся в функционально важных областях головного мозга мы широко используем интраоперационную нейронавигационную систему. Также, при опухолях основания черепа, аденомах гипофиза мы применяем эндоскопический трансназальный транссфеноидальный доступ. Этот доступ в настоящее время общемировой практике является основным доступом для удаления опухолей основания черепа и головного мозга, то есть новообразовании, располагающихся в труднодоступном и опасном участке, где проходят магистральные сосуды, ветви черепно-мозговых нервов. Это такие опухоли, как аденомы гипофиза, краниофарингеомы, хордомы, рак основания черепа, ангиофибромы, менингиомы и другие. Этот метод является малоинвазивным, так как предполагает собой внемозговой подход, риск повреждения мозговой ткани сводится к минимуму. Это, в свою очередь приводит к укорочению и уменьшению тяжести протекания послеоперационного периода. Уменьшается процент послеоперационных осложнении.</w:t>
      </w:r>
    </w:p>
    <w:p w:rsidR="00BC17DA" w:rsidRPr="00BC17DA" w:rsidRDefault="00BC17DA" w:rsidP="00BC17DA">
      <w:pPr>
        <w:pStyle w:val="ad"/>
        <w:shd w:val="clear" w:color="auto" w:fill="FFFFFF"/>
        <w:spacing w:before="0" w:beforeAutospacing="0" w:after="0" w:afterAutospacing="0"/>
        <w:ind w:firstLine="567"/>
        <w:jc w:val="both"/>
      </w:pPr>
      <w:r w:rsidRPr="00BC17DA">
        <w:rPr>
          <w:b/>
          <w:bCs/>
        </w:rPr>
        <w:t>Возможности отделения:</w:t>
      </w:r>
    </w:p>
    <w:p w:rsidR="00BC17DA" w:rsidRPr="00BC17DA" w:rsidRDefault="00BC17DA" w:rsidP="00BC17DA">
      <w:pPr>
        <w:pStyle w:val="ad"/>
        <w:shd w:val="clear" w:color="auto" w:fill="FFFFFF"/>
        <w:spacing w:before="0" w:beforeAutospacing="0" w:after="0" w:afterAutospacing="0"/>
        <w:ind w:firstLine="567"/>
        <w:jc w:val="both"/>
      </w:pPr>
      <w:r w:rsidRPr="00BC17DA">
        <w:t>Лечение пациентов осуществляется по принципам малоинвазивности, минимальной травматичности и бережного отношения к тканям головного и спинного мозга. С этой целью используются следующие методики:</w:t>
      </w:r>
    </w:p>
    <w:p w:rsidR="00BC17DA" w:rsidRPr="00BC17DA" w:rsidRDefault="00BC17DA" w:rsidP="00BC17DA">
      <w:pPr>
        <w:pStyle w:val="ad"/>
        <w:shd w:val="clear" w:color="auto" w:fill="FFFFFF"/>
        <w:spacing w:before="0" w:beforeAutospacing="0" w:after="0" w:afterAutospacing="0"/>
        <w:ind w:firstLine="567"/>
        <w:jc w:val="both"/>
      </w:pPr>
      <w:r w:rsidRPr="00BC17DA">
        <w:t>1. Микрохирургическое удаление опухолей головного мозга с использованием интраоперационной навигационной системы</w:t>
      </w:r>
    </w:p>
    <w:p w:rsidR="00BC17DA" w:rsidRPr="00BC17DA" w:rsidRDefault="00BC17DA" w:rsidP="00BC17DA">
      <w:pPr>
        <w:pStyle w:val="ad"/>
        <w:shd w:val="clear" w:color="auto" w:fill="FFFFFF"/>
        <w:spacing w:before="0" w:beforeAutospacing="0" w:after="0" w:afterAutospacing="0"/>
        <w:ind w:firstLine="567"/>
        <w:jc w:val="both"/>
      </w:pPr>
      <w:r w:rsidRPr="00BC17DA">
        <w:t>2. Микрохирургическое удаление опухолей головного мозга с использованием интраоперационного нейромониторинга</w:t>
      </w:r>
    </w:p>
    <w:p w:rsidR="00BC17DA" w:rsidRPr="00BC17DA" w:rsidRDefault="00BC17DA" w:rsidP="00BC17DA">
      <w:pPr>
        <w:pStyle w:val="ad"/>
        <w:shd w:val="clear" w:color="auto" w:fill="FFFFFF"/>
        <w:spacing w:before="0" w:beforeAutospacing="0" w:after="0" w:afterAutospacing="0"/>
        <w:ind w:firstLine="567"/>
        <w:jc w:val="both"/>
      </w:pPr>
      <w:r w:rsidRPr="00BC17DA">
        <w:t>3. Микрохирургическое удаление труднодоступных опухолей основания черепа с применением комбинированных доступов и интраоперационного нейромониторинга, эндоскопическая ассистенция</w:t>
      </w:r>
    </w:p>
    <w:p w:rsidR="00BC17DA" w:rsidRPr="00BC17DA" w:rsidRDefault="00BC17DA" w:rsidP="00BC17DA">
      <w:pPr>
        <w:pStyle w:val="ad"/>
        <w:shd w:val="clear" w:color="auto" w:fill="FFFFFF"/>
        <w:spacing w:before="0" w:beforeAutospacing="0" w:after="0" w:afterAutospacing="0"/>
        <w:ind w:firstLine="567"/>
        <w:jc w:val="both"/>
      </w:pPr>
      <w:r w:rsidRPr="00BC17DA">
        <w:t>4. Биопсия опухолей головного мозга с применением стереотаксической системы</w:t>
      </w:r>
    </w:p>
    <w:p w:rsidR="00BC17DA" w:rsidRPr="00BC17DA" w:rsidRDefault="00BC17DA" w:rsidP="00BC17DA">
      <w:pPr>
        <w:pStyle w:val="ad"/>
        <w:shd w:val="clear" w:color="auto" w:fill="FFFFFF"/>
        <w:spacing w:before="0" w:beforeAutospacing="0" w:after="0" w:afterAutospacing="0"/>
        <w:ind w:firstLine="567"/>
        <w:jc w:val="both"/>
      </w:pPr>
      <w:r w:rsidRPr="00BC17DA">
        <w:t>5. Эндоскопическая биопсия опухолей головного мозга</w:t>
      </w:r>
    </w:p>
    <w:p w:rsidR="00BC17DA" w:rsidRPr="00BC17DA" w:rsidRDefault="00BC17DA" w:rsidP="00BC17DA">
      <w:pPr>
        <w:pStyle w:val="ad"/>
        <w:shd w:val="clear" w:color="auto" w:fill="FFFFFF"/>
        <w:spacing w:before="0" w:beforeAutospacing="0" w:after="0" w:afterAutospacing="0"/>
        <w:ind w:firstLine="567"/>
        <w:jc w:val="both"/>
      </w:pPr>
      <w:r w:rsidRPr="00BC17DA">
        <w:t>6. Эндоскопическое трансназальное транссфеноидальное удаление опухолей головного мозга и основания черепа с применением интраоперационной нейронавигационной системы</w:t>
      </w:r>
    </w:p>
    <w:p w:rsidR="00BC17DA" w:rsidRPr="00BC17DA" w:rsidRDefault="00BC17DA" w:rsidP="00BC17DA">
      <w:pPr>
        <w:pStyle w:val="ad"/>
        <w:shd w:val="clear" w:color="auto" w:fill="FFFFFF"/>
        <w:spacing w:before="0" w:beforeAutospacing="0" w:after="0" w:afterAutospacing="0"/>
        <w:ind w:firstLine="567"/>
        <w:jc w:val="both"/>
      </w:pPr>
      <w:r w:rsidRPr="00BC17DA">
        <w:t>7. Имплантация шунтирующей системы при гидроцефалии различной этиологии</w:t>
      </w:r>
    </w:p>
    <w:p w:rsidR="00BC17DA" w:rsidRPr="00BC17DA" w:rsidRDefault="00BC17DA" w:rsidP="00BC17DA">
      <w:pPr>
        <w:pStyle w:val="ad"/>
        <w:shd w:val="clear" w:color="auto" w:fill="FFFFFF"/>
        <w:spacing w:before="0" w:beforeAutospacing="0" w:after="0" w:afterAutospacing="0"/>
        <w:ind w:firstLine="567"/>
        <w:jc w:val="both"/>
      </w:pPr>
      <w:r w:rsidRPr="00BC17DA">
        <w:t>8. Эндоскопическая вентрикулоцистерностомия при гидроцефалии различной этиологии</w:t>
      </w:r>
    </w:p>
    <w:p w:rsidR="00BC17DA" w:rsidRPr="00BC17DA" w:rsidRDefault="00BC17DA" w:rsidP="00BC17DA">
      <w:pPr>
        <w:pStyle w:val="ad"/>
        <w:shd w:val="clear" w:color="auto" w:fill="FFFFFF"/>
        <w:spacing w:before="0" w:beforeAutospacing="0" w:after="0" w:afterAutospacing="0"/>
        <w:ind w:firstLine="567"/>
        <w:jc w:val="both"/>
      </w:pPr>
      <w:r w:rsidRPr="00D6795F">
        <w:rPr>
          <w:i/>
        </w:rPr>
        <w:t>Заведующий отделением</w:t>
      </w:r>
      <w:r w:rsidRPr="00BC17DA">
        <w:t xml:space="preserve"> - </w:t>
      </w:r>
      <w:hyperlink r:id="rId14" w:history="1">
        <w:r w:rsidRPr="00BC17DA">
          <w:rPr>
            <w:rStyle w:val="ae"/>
            <w:b/>
            <w:bCs/>
            <w:color w:val="auto"/>
            <w:bdr w:val="none" w:sz="0" w:space="0" w:color="auto" w:frame="1"/>
          </w:rPr>
          <w:t>Рыскельдиев Нуржан Амирбекович</w:t>
        </w:r>
      </w:hyperlink>
      <w:r w:rsidRPr="00BC17DA">
        <w:t>. Врач - нейрохирург высшей квалификационной категории. Отличник здравоохранения РК (2010г). Обладатель звания «Лучший врач АО Национальный центр нейрохирургии 2009 года». Автор более 40 публикации, 2-х изобретений.</w:t>
      </w:r>
    </w:p>
    <w:p w:rsidR="008E23FF" w:rsidRDefault="008E23FF" w:rsidP="00A55CEB">
      <w:pPr>
        <w:tabs>
          <w:tab w:val="left" w:pos="993"/>
        </w:tabs>
        <w:ind w:right="285" w:firstLine="709"/>
        <w:jc w:val="both"/>
        <w:rPr>
          <w:b/>
          <w:sz w:val="24"/>
          <w:szCs w:val="24"/>
        </w:rPr>
      </w:pPr>
    </w:p>
    <w:p w:rsidR="00707623" w:rsidRPr="00103999" w:rsidRDefault="00F167C9" w:rsidP="00A55CEB">
      <w:pPr>
        <w:tabs>
          <w:tab w:val="left" w:pos="993"/>
        </w:tabs>
        <w:ind w:right="285" w:firstLine="709"/>
        <w:jc w:val="both"/>
        <w:rPr>
          <w:b/>
          <w:sz w:val="24"/>
          <w:szCs w:val="24"/>
        </w:rPr>
      </w:pPr>
      <w:r w:rsidRPr="00103999">
        <w:rPr>
          <w:b/>
          <w:sz w:val="24"/>
          <w:szCs w:val="24"/>
        </w:rPr>
        <w:t>Отделение сосудистой и функциональной нейрохирургии</w:t>
      </w:r>
    </w:p>
    <w:p w:rsidR="008E23FF" w:rsidRPr="008E23FF" w:rsidRDefault="008E23FF" w:rsidP="008E23FF">
      <w:pPr>
        <w:pStyle w:val="ad"/>
        <w:shd w:val="clear" w:color="auto" w:fill="FFFFFF"/>
        <w:spacing w:before="0" w:beforeAutospacing="0" w:after="0" w:afterAutospacing="0"/>
        <w:ind w:firstLine="567"/>
        <w:jc w:val="both"/>
      </w:pPr>
      <w:r w:rsidRPr="008E23FF">
        <w:t xml:space="preserve">Отделение сосудистой и функциональной нейрохирургии развернуто на 26 коек. Наше отделение оказывает высокотехнологичную медицинскую помощь пациентам с патологией сосудов головного и спинного мозга, а также занимается оперативным лечением эпилепсии, </w:t>
      </w:r>
      <w:r w:rsidRPr="008E23FF">
        <w:lastRenderedPageBreak/>
        <w:t>лечением болезни Паркинсона. Также в отделении осуществляется весь спектр микрохирургических операций при болевых синдромах, спастических состояниях, невралгии черепно – мозговых нервов, эссенциальном треморе. Малоинвазивные хирургические вмешательства проводятся под местным или поверхностным наркозом, и врачи отделения всегда могут скорректировать свои действия в зависимости от результатов, полученных в процессе интраоперационной диагностики при помощи КТ и МРТ.</w:t>
      </w:r>
    </w:p>
    <w:p w:rsidR="008E23FF" w:rsidRPr="008E23FF" w:rsidRDefault="008E23FF" w:rsidP="008E23FF">
      <w:pPr>
        <w:pStyle w:val="ad"/>
        <w:shd w:val="clear" w:color="auto" w:fill="FFFFFF"/>
        <w:spacing w:before="0" w:beforeAutospacing="0" w:after="0" w:afterAutospacing="0"/>
        <w:ind w:firstLine="567"/>
        <w:jc w:val="both"/>
      </w:pPr>
      <w:r w:rsidRPr="008E23FF">
        <w:t>Отделение имеет большой опыт в оперативном лечении таких заболеваний сосудов ЦНС как аневризмы сосудов головного и спинного мозга, артерио-венозные мальформации, каротидно-кавернозные соустья сосудов головного мозга, окклюзии магистральных артерий головного мозга, геморрагический и ишемический инсульты. В отделении внедрены методики оперативного лечения сосудистой патологии повышенной категории сложности: операции на крупных и гигантских аневризмах головного мозга, операции по лечению крупных и глубинно расположенных сосудистых мальформаций, гиперваскуляризированных опухолей головного мозга. Специалисты отделения ежегодно выполняют около 600 нейрохирургических вмешательств.</w:t>
      </w:r>
    </w:p>
    <w:p w:rsidR="008E23FF" w:rsidRPr="008E23FF" w:rsidRDefault="008E23FF" w:rsidP="008E23FF">
      <w:pPr>
        <w:pStyle w:val="ad"/>
        <w:shd w:val="clear" w:color="auto" w:fill="FFFFFF"/>
        <w:spacing w:before="0" w:beforeAutospacing="0" w:after="0" w:afterAutospacing="0"/>
        <w:ind w:firstLine="567"/>
        <w:jc w:val="both"/>
      </w:pPr>
      <w:r w:rsidRPr="008E23FF">
        <w:rPr>
          <w:b/>
          <w:bCs/>
        </w:rPr>
        <w:t>Оснащение отделения</w:t>
      </w:r>
    </w:p>
    <w:p w:rsidR="008E23FF" w:rsidRPr="008E23FF" w:rsidRDefault="008E23FF" w:rsidP="008E23FF">
      <w:pPr>
        <w:pStyle w:val="ad"/>
        <w:shd w:val="clear" w:color="auto" w:fill="FFFFFF"/>
        <w:spacing w:before="0" w:beforeAutospacing="0" w:after="0" w:afterAutospacing="0"/>
        <w:ind w:firstLine="567"/>
        <w:jc w:val="both"/>
      </w:pPr>
      <w:r w:rsidRPr="008E23FF">
        <w:t>Современно оборудованные и оснащенные операционные, высокая квалификация хирургов позволяют выполнять операции на сосудах головного мозга любой сложности. Для решения поставленных перед нами задач во время операции мы используем операционный микроскоп и навигационную станцию, которая позволяет рассчитать оптимальную траекторию хирургического доступа. Сотрудниками отделения сосудистой и функциональной нейрохирургии получен 1 патент на изобретение, издана 1 монография, 2 методические рекомендации. Среди врачей отделения 3 кандидата наук. Врачи отделения являются членами WFNS (Всемирная Федерация нейрохирургических обществ), EANS (Европейская ассоциация нейрохирургов), ACNS (Азиатский конгресс нейрохирургов)</w:t>
      </w:r>
    </w:p>
    <w:p w:rsidR="008E23FF" w:rsidRPr="008E23FF" w:rsidRDefault="008E23FF" w:rsidP="008E23FF">
      <w:pPr>
        <w:pStyle w:val="ad"/>
        <w:shd w:val="clear" w:color="auto" w:fill="FFFFFF"/>
        <w:spacing w:before="0" w:beforeAutospacing="0" w:after="0" w:afterAutospacing="0"/>
        <w:ind w:firstLine="567"/>
        <w:jc w:val="both"/>
      </w:pPr>
      <w:r w:rsidRPr="008E23FF">
        <w:rPr>
          <w:b/>
          <w:bCs/>
        </w:rPr>
        <w:t>Возможности отделения:</w:t>
      </w:r>
    </w:p>
    <w:p w:rsidR="008E23FF" w:rsidRPr="008E23FF" w:rsidRDefault="008E23FF" w:rsidP="008E23FF">
      <w:pPr>
        <w:pStyle w:val="ad"/>
        <w:shd w:val="clear" w:color="auto" w:fill="FFFFFF"/>
        <w:spacing w:before="0" w:beforeAutospacing="0" w:after="0" w:afterAutospacing="0"/>
        <w:ind w:firstLine="567"/>
        <w:jc w:val="both"/>
      </w:pPr>
      <w:r w:rsidRPr="008E23FF">
        <w:t>Лечение пациентов осуществляется по принципам малоинвазивности, минимальной травматичности и бережного отношения к тканям головного и спинного мозга. С этой целью используются следующие методики:</w:t>
      </w:r>
    </w:p>
    <w:p w:rsidR="008E23FF" w:rsidRPr="008E23FF" w:rsidRDefault="008E23FF" w:rsidP="008E23FF">
      <w:pPr>
        <w:pStyle w:val="ad"/>
        <w:shd w:val="clear" w:color="auto" w:fill="FFFFFF"/>
        <w:spacing w:before="0" w:beforeAutospacing="0" w:after="0" w:afterAutospacing="0"/>
        <w:ind w:firstLine="567"/>
        <w:jc w:val="both"/>
      </w:pPr>
      <w:r w:rsidRPr="008E23FF">
        <w:t>1. Эндоваскулярное лечение при аневризмах сосудов головного мозга (микроспиралями, ремоделирование с применением баллона или стента);</w:t>
      </w:r>
    </w:p>
    <w:p w:rsidR="008E23FF" w:rsidRPr="008E23FF" w:rsidRDefault="008E23FF" w:rsidP="008E23FF">
      <w:pPr>
        <w:pStyle w:val="ad"/>
        <w:shd w:val="clear" w:color="auto" w:fill="FFFFFF"/>
        <w:spacing w:before="0" w:beforeAutospacing="0" w:after="0" w:afterAutospacing="0"/>
        <w:ind w:firstLine="567"/>
        <w:jc w:val="both"/>
      </w:pPr>
      <w:r w:rsidRPr="008E23FF">
        <w:t>2. Микрохирургическое иссечение сосудистых аномалий (артериовенозных мальформаций, артеривенозных фистул);</w:t>
      </w:r>
    </w:p>
    <w:p w:rsidR="008E23FF" w:rsidRPr="008E23FF" w:rsidRDefault="008E23FF" w:rsidP="008E23FF">
      <w:pPr>
        <w:pStyle w:val="ad"/>
        <w:shd w:val="clear" w:color="auto" w:fill="FFFFFF"/>
        <w:spacing w:before="0" w:beforeAutospacing="0" w:after="0" w:afterAutospacing="0"/>
        <w:ind w:firstLine="567"/>
        <w:jc w:val="both"/>
      </w:pPr>
      <w:r w:rsidRPr="008E23FF">
        <w:t>3. Эндоваскулярная эмболизация сосудистых патологий (артериовенозных мальформаций, артеривенозных фистул) клеевыми компонентами;</w:t>
      </w:r>
    </w:p>
    <w:p w:rsidR="008E23FF" w:rsidRPr="008E23FF" w:rsidRDefault="008E23FF" w:rsidP="008E23FF">
      <w:pPr>
        <w:pStyle w:val="ad"/>
        <w:shd w:val="clear" w:color="auto" w:fill="FFFFFF"/>
        <w:spacing w:before="0" w:beforeAutospacing="0" w:after="0" w:afterAutospacing="0"/>
        <w:ind w:firstLine="567"/>
        <w:jc w:val="both"/>
      </w:pPr>
      <w:r w:rsidRPr="008E23FF">
        <w:t>4. Эндоваскулярное лечение каротидно-кавернозного соустья;</w:t>
      </w:r>
    </w:p>
    <w:p w:rsidR="008E23FF" w:rsidRPr="008E23FF" w:rsidRDefault="008E23FF" w:rsidP="008E23FF">
      <w:pPr>
        <w:pStyle w:val="ad"/>
        <w:shd w:val="clear" w:color="auto" w:fill="FFFFFF"/>
        <w:spacing w:before="0" w:beforeAutospacing="0" w:after="0" w:afterAutospacing="0"/>
        <w:ind w:firstLine="567"/>
        <w:jc w:val="both"/>
      </w:pPr>
      <w:r w:rsidRPr="008E23FF">
        <w:t>5. Эндоваскулярное стентирование сосудов головы и шеи;</w:t>
      </w:r>
    </w:p>
    <w:p w:rsidR="008E23FF" w:rsidRPr="008E23FF" w:rsidRDefault="008E23FF" w:rsidP="008E23FF">
      <w:pPr>
        <w:pStyle w:val="ad"/>
        <w:shd w:val="clear" w:color="auto" w:fill="FFFFFF"/>
        <w:spacing w:before="0" w:beforeAutospacing="0" w:after="0" w:afterAutospacing="0"/>
        <w:ind w:firstLine="567"/>
        <w:jc w:val="both"/>
      </w:pPr>
      <w:r w:rsidRPr="008E23FF">
        <w:t>6. Нейростимуляция спинного мозга;</w:t>
      </w:r>
    </w:p>
    <w:p w:rsidR="008E23FF" w:rsidRPr="008E23FF" w:rsidRDefault="008E23FF" w:rsidP="008E23FF">
      <w:pPr>
        <w:pStyle w:val="ad"/>
        <w:shd w:val="clear" w:color="auto" w:fill="FFFFFF"/>
        <w:spacing w:before="0" w:beforeAutospacing="0" w:after="0" w:afterAutospacing="0"/>
        <w:ind w:firstLine="567"/>
        <w:jc w:val="both"/>
      </w:pPr>
      <w:r w:rsidRPr="008E23FF">
        <w:t>7. Радиочастотная термодекструкция корешка тройничного нерва при невралгии (воспалении) тройничного нерва;</w:t>
      </w:r>
    </w:p>
    <w:p w:rsidR="008E23FF" w:rsidRPr="008E23FF" w:rsidRDefault="008E23FF" w:rsidP="008E23FF">
      <w:pPr>
        <w:pStyle w:val="ad"/>
        <w:shd w:val="clear" w:color="auto" w:fill="FFFFFF"/>
        <w:spacing w:before="0" w:beforeAutospacing="0" w:after="0" w:afterAutospacing="0"/>
        <w:ind w:firstLine="567"/>
        <w:jc w:val="both"/>
      </w:pPr>
      <w:r w:rsidRPr="008E23FF">
        <w:t>8. Хирургическое лечение фармакорезистетных форм эпилепсии;</w:t>
      </w:r>
    </w:p>
    <w:p w:rsidR="008E23FF" w:rsidRPr="008E23FF" w:rsidRDefault="008E23FF" w:rsidP="008E23FF">
      <w:pPr>
        <w:pStyle w:val="ad"/>
        <w:shd w:val="clear" w:color="auto" w:fill="FFFFFF"/>
        <w:spacing w:before="0" w:beforeAutospacing="0" w:after="0" w:afterAutospacing="0"/>
        <w:ind w:firstLine="567"/>
        <w:jc w:val="both"/>
      </w:pPr>
      <w:r w:rsidRPr="008E23FF">
        <w:t>9. Стереотаксическая нейростимуляция глубинных структур головного мозга;</w:t>
      </w:r>
    </w:p>
    <w:p w:rsidR="008E23FF" w:rsidRPr="008E23FF" w:rsidRDefault="008E23FF" w:rsidP="008E23FF">
      <w:pPr>
        <w:pStyle w:val="ad"/>
        <w:shd w:val="clear" w:color="auto" w:fill="FFFFFF"/>
        <w:spacing w:before="0" w:beforeAutospacing="0" w:after="0" w:afterAutospacing="0"/>
        <w:ind w:firstLine="567"/>
        <w:jc w:val="both"/>
      </w:pPr>
      <w:r w:rsidRPr="00D6795F">
        <w:rPr>
          <w:i/>
        </w:rPr>
        <w:t>Заведующий отделением</w:t>
      </w:r>
      <w:r w:rsidRPr="008E23FF">
        <w:t xml:space="preserve"> - </w:t>
      </w:r>
      <w:hyperlink r:id="rId15" w:history="1">
        <w:r w:rsidRPr="008E23FF">
          <w:rPr>
            <w:rStyle w:val="ae"/>
            <w:b/>
            <w:color w:val="auto"/>
            <w:bdr w:val="none" w:sz="0" w:space="0" w:color="auto" w:frame="1"/>
          </w:rPr>
          <w:t>Махамбетов Ербол Таргынович</w:t>
        </w:r>
      </w:hyperlink>
      <w:r w:rsidRPr="008E23FF">
        <w:t>, кандидат медицинских наук, врач нейрохирург высшей категории.</w:t>
      </w:r>
    </w:p>
    <w:p w:rsidR="008E23FF" w:rsidRDefault="008E23FF" w:rsidP="00A55CEB">
      <w:pPr>
        <w:tabs>
          <w:tab w:val="left" w:pos="993"/>
        </w:tabs>
        <w:ind w:right="285" w:firstLine="709"/>
        <w:jc w:val="both"/>
        <w:rPr>
          <w:b/>
          <w:sz w:val="24"/>
          <w:szCs w:val="24"/>
        </w:rPr>
      </w:pPr>
    </w:p>
    <w:p w:rsidR="00F167C9" w:rsidRDefault="00F167C9" w:rsidP="00A55CEB">
      <w:pPr>
        <w:tabs>
          <w:tab w:val="left" w:pos="993"/>
        </w:tabs>
        <w:ind w:right="285" w:firstLine="709"/>
        <w:jc w:val="both"/>
        <w:rPr>
          <w:b/>
          <w:sz w:val="24"/>
          <w:szCs w:val="24"/>
        </w:rPr>
      </w:pPr>
      <w:r w:rsidRPr="00103999">
        <w:rPr>
          <w:b/>
          <w:sz w:val="24"/>
          <w:szCs w:val="24"/>
        </w:rPr>
        <w:t>Отделение спинальной нейрохирургии и патологии периферической нервной системы</w:t>
      </w:r>
    </w:p>
    <w:p w:rsidR="008E23FF" w:rsidRPr="008E23FF" w:rsidRDefault="008E23FF" w:rsidP="008E23FF">
      <w:pPr>
        <w:pStyle w:val="ad"/>
        <w:shd w:val="clear" w:color="auto" w:fill="FFFFFF"/>
        <w:spacing w:before="0" w:beforeAutospacing="0" w:after="0" w:afterAutospacing="0"/>
        <w:ind w:firstLine="567"/>
        <w:jc w:val="both"/>
      </w:pPr>
      <w:r w:rsidRPr="008E23FF">
        <w:t>Отделение спинальной нейрохирургии и патологии периферической нервной системы развернуто на 2</w:t>
      </w:r>
      <w:r>
        <w:t>8</w:t>
      </w:r>
      <w:r w:rsidRPr="008E23FF">
        <w:t xml:space="preserve"> коек. Постоянное повышение квалификации специалистов Центра, руководство передовыми достижениями медицинской науки и инновационных технологий являются залогом успешных операций и результатов лечения.</w:t>
      </w:r>
    </w:p>
    <w:p w:rsidR="008E23FF" w:rsidRPr="008E23FF" w:rsidRDefault="008E23FF" w:rsidP="008E23FF">
      <w:pPr>
        <w:pStyle w:val="ad"/>
        <w:shd w:val="clear" w:color="auto" w:fill="FFFFFF"/>
        <w:spacing w:before="0" w:beforeAutospacing="0" w:after="0" w:afterAutospacing="0"/>
        <w:ind w:firstLine="567"/>
        <w:jc w:val="both"/>
      </w:pPr>
      <w:r w:rsidRPr="008E23FF">
        <w:t>Мы занимаемся нейрохирургическим лечением широкого спектра патологий позвоночника, спинного мозга, периферической нервной системы:</w:t>
      </w:r>
    </w:p>
    <w:p w:rsidR="008E23FF" w:rsidRPr="008E23FF" w:rsidRDefault="008E23FF" w:rsidP="00251B78">
      <w:pPr>
        <w:widowControl/>
        <w:numPr>
          <w:ilvl w:val="0"/>
          <w:numId w:val="32"/>
        </w:numPr>
        <w:autoSpaceDE/>
        <w:autoSpaceDN/>
        <w:spacing w:line="275" w:lineRule="atLeast"/>
        <w:ind w:left="0" w:firstLine="567"/>
        <w:jc w:val="both"/>
        <w:rPr>
          <w:sz w:val="24"/>
          <w:szCs w:val="24"/>
        </w:rPr>
      </w:pPr>
      <w:r w:rsidRPr="008E23FF">
        <w:rPr>
          <w:sz w:val="24"/>
          <w:szCs w:val="24"/>
        </w:rPr>
        <w:t>грыжи межпозвонковых дисков всех уровней (в том числе, с применением эндоскопических и пункционных технологий, лазерной вапоризации, радиочастотной термодеструкции);</w:t>
      </w:r>
    </w:p>
    <w:p w:rsidR="008E23FF" w:rsidRPr="008E23FF" w:rsidRDefault="008E23FF" w:rsidP="00251B78">
      <w:pPr>
        <w:widowControl/>
        <w:numPr>
          <w:ilvl w:val="0"/>
          <w:numId w:val="32"/>
        </w:numPr>
        <w:autoSpaceDE/>
        <w:autoSpaceDN/>
        <w:spacing w:line="275" w:lineRule="atLeast"/>
        <w:ind w:left="0" w:firstLine="567"/>
        <w:jc w:val="both"/>
        <w:rPr>
          <w:sz w:val="24"/>
          <w:szCs w:val="24"/>
        </w:rPr>
      </w:pPr>
      <w:r w:rsidRPr="008E23FF">
        <w:rPr>
          <w:sz w:val="24"/>
          <w:szCs w:val="24"/>
        </w:rPr>
        <w:lastRenderedPageBreak/>
        <w:t>грыжи межпозвоночных дисков с нестабильностью позвоночно-двигательных сегментов (в том числе с заменой кейджами и пункционными методами фиксации, использование динамических систем фиксации);</w:t>
      </w:r>
    </w:p>
    <w:p w:rsidR="008E23FF" w:rsidRPr="008E23FF" w:rsidRDefault="008E23FF" w:rsidP="00251B78">
      <w:pPr>
        <w:widowControl/>
        <w:numPr>
          <w:ilvl w:val="0"/>
          <w:numId w:val="32"/>
        </w:numPr>
        <w:autoSpaceDE/>
        <w:autoSpaceDN/>
        <w:spacing w:line="275" w:lineRule="atLeast"/>
        <w:ind w:left="0" w:firstLine="567"/>
        <w:jc w:val="both"/>
        <w:rPr>
          <w:sz w:val="24"/>
          <w:szCs w:val="24"/>
        </w:rPr>
      </w:pPr>
      <w:r w:rsidRPr="008E23FF">
        <w:rPr>
          <w:sz w:val="24"/>
          <w:szCs w:val="24"/>
        </w:rPr>
        <w:t>дегенеративные стенозы позвоночного канала;</w:t>
      </w:r>
    </w:p>
    <w:p w:rsidR="008E23FF" w:rsidRPr="008E23FF" w:rsidRDefault="008E23FF" w:rsidP="00251B78">
      <w:pPr>
        <w:widowControl/>
        <w:numPr>
          <w:ilvl w:val="0"/>
          <w:numId w:val="32"/>
        </w:numPr>
        <w:autoSpaceDE/>
        <w:autoSpaceDN/>
        <w:spacing w:line="275" w:lineRule="atLeast"/>
        <w:ind w:left="0" w:firstLine="567"/>
        <w:jc w:val="both"/>
        <w:rPr>
          <w:sz w:val="24"/>
          <w:szCs w:val="24"/>
        </w:rPr>
      </w:pPr>
      <w:r w:rsidRPr="008E23FF">
        <w:rPr>
          <w:sz w:val="24"/>
          <w:szCs w:val="24"/>
        </w:rPr>
        <w:t>спондилолистезы</w:t>
      </w:r>
    </w:p>
    <w:p w:rsidR="008E23FF" w:rsidRPr="008E23FF" w:rsidRDefault="008E23FF" w:rsidP="00251B78">
      <w:pPr>
        <w:widowControl/>
        <w:numPr>
          <w:ilvl w:val="0"/>
          <w:numId w:val="32"/>
        </w:numPr>
        <w:autoSpaceDE/>
        <w:autoSpaceDN/>
        <w:spacing w:line="275" w:lineRule="atLeast"/>
        <w:ind w:left="0" w:firstLine="567"/>
        <w:jc w:val="both"/>
        <w:rPr>
          <w:sz w:val="24"/>
          <w:szCs w:val="24"/>
        </w:rPr>
      </w:pPr>
      <w:r w:rsidRPr="008E23FF">
        <w:rPr>
          <w:sz w:val="24"/>
          <w:szCs w:val="24"/>
        </w:rPr>
        <w:t>последствия неосложненной травмы позвоночника всех уровней (в том числе вертебропластика, кифопластика);</w:t>
      </w:r>
    </w:p>
    <w:p w:rsidR="008E23FF" w:rsidRPr="008E23FF" w:rsidRDefault="008E23FF" w:rsidP="00251B78">
      <w:pPr>
        <w:widowControl/>
        <w:numPr>
          <w:ilvl w:val="0"/>
          <w:numId w:val="32"/>
        </w:numPr>
        <w:autoSpaceDE/>
        <w:autoSpaceDN/>
        <w:spacing w:line="275" w:lineRule="atLeast"/>
        <w:ind w:left="0" w:firstLine="567"/>
        <w:jc w:val="both"/>
        <w:rPr>
          <w:sz w:val="24"/>
          <w:szCs w:val="24"/>
        </w:rPr>
      </w:pPr>
      <w:r w:rsidRPr="008E23FF">
        <w:rPr>
          <w:sz w:val="24"/>
          <w:szCs w:val="24"/>
        </w:rPr>
        <w:t>последствия позвоночно-спинномозговой травмы (в том числе с коррекцией кифосколиотических деформаций и менингомиелорадикулолиза);</w:t>
      </w:r>
    </w:p>
    <w:p w:rsidR="008E23FF" w:rsidRPr="008E23FF" w:rsidRDefault="008E23FF" w:rsidP="00251B78">
      <w:pPr>
        <w:widowControl/>
        <w:numPr>
          <w:ilvl w:val="0"/>
          <w:numId w:val="32"/>
        </w:numPr>
        <w:autoSpaceDE/>
        <w:autoSpaceDN/>
        <w:spacing w:line="275" w:lineRule="atLeast"/>
        <w:ind w:left="0" w:firstLine="567"/>
        <w:jc w:val="both"/>
        <w:rPr>
          <w:sz w:val="24"/>
          <w:szCs w:val="24"/>
        </w:rPr>
      </w:pPr>
      <w:r w:rsidRPr="008E23FF">
        <w:rPr>
          <w:sz w:val="24"/>
          <w:szCs w:val="24"/>
        </w:rPr>
        <w:t>последствия повреждений периферических нервов и нервных сплетений (невролиз, нейрорафия, аутопластика).</w:t>
      </w:r>
    </w:p>
    <w:p w:rsidR="008E23FF" w:rsidRPr="008E23FF" w:rsidRDefault="008E23FF" w:rsidP="008E23FF">
      <w:pPr>
        <w:pStyle w:val="ad"/>
        <w:shd w:val="clear" w:color="auto" w:fill="FFFFFF"/>
        <w:spacing w:before="0" w:beforeAutospacing="0" w:after="0" w:afterAutospacing="0"/>
        <w:ind w:firstLine="567"/>
        <w:jc w:val="both"/>
      </w:pPr>
      <w:r w:rsidRPr="008E23FF">
        <w:t>Особое внимание сосредоточено на совершенствовании доступов, тактики и техники хирургического лечения наиболее сложной и часто встречающейся нейроонкологической патологии:</w:t>
      </w:r>
    </w:p>
    <w:p w:rsidR="008E23FF" w:rsidRPr="008E23FF" w:rsidRDefault="008E23FF" w:rsidP="00251B78">
      <w:pPr>
        <w:widowControl/>
        <w:numPr>
          <w:ilvl w:val="0"/>
          <w:numId w:val="33"/>
        </w:numPr>
        <w:autoSpaceDE/>
        <w:autoSpaceDN/>
        <w:spacing w:line="275" w:lineRule="atLeast"/>
        <w:ind w:left="0" w:firstLine="567"/>
        <w:jc w:val="both"/>
        <w:rPr>
          <w:sz w:val="24"/>
          <w:szCs w:val="24"/>
        </w:rPr>
      </w:pPr>
      <w:r w:rsidRPr="008E23FF">
        <w:rPr>
          <w:sz w:val="24"/>
          <w:szCs w:val="24"/>
        </w:rPr>
        <w:t>интрамедуллярных опухолей спинного мозга всех уровней;</w:t>
      </w:r>
    </w:p>
    <w:p w:rsidR="008E23FF" w:rsidRPr="008E23FF" w:rsidRDefault="008E23FF" w:rsidP="00251B78">
      <w:pPr>
        <w:widowControl/>
        <w:numPr>
          <w:ilvl w:val="0"/>
          <w:numId w:val="33"/>
        </w:numPr>
        <w:autoSpaceDE/>
        <w:autoSpaceDN/>
        <w:spacing w:line="275" w:lineRule="atLeast"/>
        <w:ind w:left="0" w:firstLine="567"/>
        <w:jc w:val="both"/>
        <w:rPr>
          <w:sz w:val="24"/>
          <w:szCs w:val="24"/>
        </w:rPr>
      </w:pPr>
      <w:r w:rsidRPr="008E23FF">
        <w:rPr>
          <w:sz w:val="24"/>
          <w:szCs w:val="24"/>
        </w:rPr>
        <w:t>экстрамедуллярных опухолей спинного мозга;</w:t>
      </w:r>
    </w:p>
    <w:p w:rsidR="008E23FF" w:rsidRPr="008E23FF" w:rsidRDefault="008E23FF" w:rsidP="00251B78">
      <w:pPr>
        <w:widowControl/>
        <w:numPr>
          <w:ilvl w:val="0"/>
          <w:numId w:val="33"/>
        </w:numPr>
        <w:autoSpaceDE/>
        <w:autoSpaceDN/>
        <w:spacing w:line="275" w:lineRule="atLeast"/>
        <w:ind w:left="0" w:firstLine="567"/>
        <w:jc w:val="both"/>
        <w:rPr>
          <w:sz w:val="24"/>
          <w:szCs w:val="24"/>
        </w:rPr>
      </w:pPr>
      <w:r w:rsidRPr="008E23FF">
        <w:rPr>
          <w:sz w:val="24"/>
          <w:szCs w:val="24"/>
        </w:rPr>
        <w:t>первичных и метастатических опухолей позвоночника;</w:t>
      </w:r>
    </w:p>
    <w:p w:rsidR="008E23FF" w:rsidRPr="008E23FF" w:rsidRDefault="008E23FF" w:rsidP="00251B78">
      <w:pPr>
        <w:widowControl/>
        <w:numPr>
          <w:ilvl w:val="0"/>
          <w:numId w:val="33"/>
        </w:numPr>
        <w:autoSpaceDE/>
        <w:autoSpaceDN/>
        <w:spacing w:line="275" w:lineRule="atLeast"/>
        <w:ind w:left="0" w:firstLine="567"/>
        <w:jc w:val="both"/>
        <w:rPr>
          <w:sz w:val="24"/>
          <w:szCs w:val="24"/>
        </w:rPr>
      </w:pPr>
      <w:r w:rsidRPr="008E23FF">
        <w:rPr>
          <w:sz w:val="24"/>
          <w:szCs w:val="24"/>
        </w:rPr>
        <w:t>опухолей периферических нервов.</w:t>
      </w:r>
    </w:p>
    <w:p w:rsidR="008E23FF" w:rsidRPr="008E23FF" w:rsidRDefault="008E23FF" w:rsidP="008E23FF">
      <w:pPr>
        <w:pStyle w:val="ad"/>
        <w:shd w:val="clear" w:color="auto" w:fill="FFFFFF"/>
        <w:spacing w:before="0" w:beforeAutospacing="0" w:after="0" w:afterAutospacing="0"/>
        <w:ind w:firstLine="567"/>
        <w:jc w:val="both"/>
      </w:pPr>
      <w:r w:rsidRPr="008E23FF">
        <w:t>Применение интраоперационного электрофизиологического мониторинга, а также минимально травматичных методик удаления позволяет максимально сохранить функции спинного мозга и, соответственно, повысить качество жизни больных после операции. Сотрудниками отделения спинальной нейрохирургии и патологии периферической нервной системы получено 5 патентов на изобретения, выпущена одна монография, издано более десятка научных работ в ведущих отечественных и зарубежных научных изданиях. Врачи отделения являются членами WFNS (Всемирная Федерация нейрохирургических обществ), EANS (Европейская ассоциация нейрохирургов), ACNS (Азиатский конгресс нейрохирургов).</w:t>
      </w:r>
    </w:p>
    <w:p w:rsidR="008E23FF" w:rsidRPr="008E23FF" w:rsidRDefault="008E23FF" w:rsidP="008E23FF">
      <w:pPr>
        <w:pStyle w:val="ad"/>
        <w:shd w:val="clear" w:color="auto" w:fill="FFFFFF"/>
        <w:spacing w:before="0" w:beforeAutospacing="0" w:after="0" w:afterAutospacing="0"/>
        <w:ind w:firstLine="567"/>
        <w:jc w:val="both"/>
      </w:pPr>
      <w:r w:rsidRPr="008E23FF">
        <w:rPr>
          <w:b/>
          <w:bCs/>
        </w:rPr>
        <w:t>Оснащение отделения</w:t>
      </w:r>
    </w:p>
    <w:p w:rsidR="008E23FF" w:rsidRPr="008E23FF" w:rsidRDefault="008E23FF" w:rsidP="008E23FF">
      <w:pPr>
        <w:pStyle w:val="ad"/>
        <w:shd w:val="clear" w:color="auto" w:fill="FFFFFF"/>
        <w:spacing w:before="0" w:beforeAutospacing="0" w:after="0" w:afterAutospacing="0"/>
        <w:ind w:firstLine="567"/>
        <w:jc w:val="both"/>
      </w:pPr>
      <w:r w:rsidRPr="008E23FF">
        <w:t>Все операции проводятся под контролем современного микроскопа и эндоскопического оборудования ведущих мировых производителей (Karl Zeis; Karl Storz, Germany), нейронавигационного оборудования и интраоперационного КТ-томографа (Metronic, USA), электронно-оптического преобразователя (Siemens, USA); высокочастотного и плазменного коагулятора, ультразвукового отсоса (Soring, Germany); микрохирургического инструментария и высокооборотистой дрели (Aesculap, Germany). Для проведения реконструктивно-стабилизирующих операций при спинальной патологии используются изделия медицинского назначения ведущих мировых производителей (De Puy J&amp;J, USA; Metronic, USA; Stryker, USA; B.Braun-Aesculap, Germany): системы PLIF-, TLIF-, VLIF – кейджей; системы транспедикулярной фиксации, в том числе чрезкожные; системы задней межостистой динамической стабилизации - DIAM; системы трансартикулярной фиксации, в том числе при атланто-аксиальной патологии; системы передней стабилизации; системы для вертебропластики «confidence» и другие.</w:t>
      </w:r>
    </w:p>
    <w:p w:rsidR="008E23FF" w:rsidRPr="008E23FF" w:rsidRDefault="008E23FF" w:rsidP="008E23FF">
      <w:pPr>
        <w:pStyle w:val="ad"/>
        <w:shd w:val="clear" w:color="auto" w:fill="FFFFFF"/>
        <w:spacing w:before="0" w:beforeAutospacing="0" w:after="0" w:afterAutospacing="0"/>
        <w:ind w:firstLine="567"/>
        <w:jc w:val="both"/>
      </w:pPr>
      <w:r w:rsidRPr="008E23FF">
        <w:t>Все специалисты отделения прошли стажировку и обучение в ведущих медицинских нейрохирургических центрах.</w:t>
      </w:r>
    </w:p>
    <w:p w:rsidR="008E23FF" w:rsidRPr="008E23FF" w:rsidRDefault="008E23FF" w:rsidP="008E23FF">
      <w:pPr>
        <w:pStyle w:val="ad"/>
        <w:shd w:val="clear" w:color="auto" w:fill="FFFFFF"/>
        <w:spacing w:before="0" w:beforeAutospacing="0" w:after="0" w:afterAutospacing="0"/>
        <w:ind w:firstLine="567"/>
        <w:jc w:val="both"/>
      </w:pPr>
      <w:r w:rsidRPr="008E23FF">
        <w:rPr>
          <w:b/>
          <w:bCs/>
        </w:rPr>
        <w:t>Возможности отделения</w:t>
      </w:r>
    </w:p>
    <w:p w:rsidR="008E23FF" w:rsidRPr="008E23FF" w:rsidRDefault="008E23FF" w:rsidP="008E23FF">
      <w:pPr>
        <w:pStyle w:val="ad"/>
        <w:shd w:val="clear" w:color="auto" w:fill="FFFFFF"/>
        <w:spacing w:before="0" w:beforeAutospacing="0" w:after="0" w:afterAutospacing="0"/>
        <w:ind w:firstLine="567"/>
        <w:jc w:val="both"/>
      </w:pPr>
      <w:r w:rsidRPr="008E23FF">
        <w:t>В своей практике мы используем только самое современно оборудование, для примера в нашей клинике ни одна стабилизирующая операция на позвоночнике не проводится без использования интраоперационной компьютерной томографии, нейронавигации, нейрофизиологического контроля. Что позволяет нам существенно повысить точность установки фиксирующих систем, выполнить интраоперационный контроль полноты выполненной декомпрессии спинного мозга и его корешков, это позволяет пациенту в более ранние сроки вернуться к полноценной жизни. Большинство выполняемых в отделении оперативных вмешательств относится к высокотехнологичным нейрохирургическим операциям высокой категории сложности:</w:t>
      </w:r>
    </w:p>
    <w:p w:rsidR="008E23FF" w:rsidRPr="008E23FF" w:rsidRDefault="008E23FF" w:rsidP="008E23FF">
      <w:pPr>
        <w:pStyle w:val="ad"/>
        <w:shd w:val="clear" w:color="auto" w:fill="FFFFFF"/>
        <w:spacing w:before="0" w:beforeAutospacing="0" w:after="0" w:afterAutospacing="0"/>
        <w:ind w:firstLine="567"/>
        <w:jc w:val="both"/>
      </w:pPr>
      <w:r w:rsidRPr="008E23FF">
        <w:t>1. Микрохирургические технологии и эндоскопические операции при патологии спинного мозга и позвоночника</w:t>
      </w:r>
    </w:p>
    <w:p w:rsidR="008E23FF" w:rsidRPr="008E23FF" w:rsidRDefault="008E23FF" w:rsidP="008E23FF">
      <w:pPr>
        <w:pStyle w:val="ad"/>
        <w:shd w:val="clear" w:color="auto" w:fill="FFFFFF"/>
        <w:spacing w:before="0" w:beforeAutospacing="0" w:after="0" w:afterAutospacing="0"/>
        <w:ind w:firstLine="567"/>
        <w:jc w:val="both"/>
      </w:pPr>
      <w:r w:rsidRPr="008E23FF">
        <w:t>2. Стабилизирующие операции при дегенеративных поражениях позвоночника</w:t>
      </w:r>
    </w:p>
    <w:p w:rsidR="008E23FF" w:rsidRPr="008E23FF" w:rsidRDefault="008E23FF" w:rsidP="008E23FF">
      <w:pPr>
        <w:pStyle w:val="ad"/>
        <w:shd w:val="clear" w:color="auto" w:fill="FFFFFF"/>
        <w:spacing w:before="0" w:beforeAutospacing="0" w:after="0" w:afterAutospacing="0"/>
        <w:ind w:firstLine="567"/>
        <w:jc w:val="both"/>
      </w:pPr>
      <w:r w:rsidRPr="008E23FF">
        <w:t>3. Микрохирургическое удаление объемного образования спинного мозга и позвоночника</w:t>
      </w:r>
    </w:p>
    <w:p w:rsidR="008E23FF" w:rsidRPr="008E23FF" w:rsidRDefault="008E23FF" w:rsidP="008E23FF">
      <w:pPr>
        <w:pStyle w:val="ad"/>
        <w:shd w:val="clear" w:color="auto" w:fill="FFFFFF"/>
        <w:spacing w:before="0" w:beforeAutospacing="0" w:after="0" w:afterAutospacing="0"/>
        <w:ind w:firstLine="567"/>
        <w:jc w:val="both"/>
      </w:pPr>
      <w:r w:rsidRPr="008E23FF">
        <w:t>4. Вертебропластика, кифопластика при патологии позвоночника</w:t>
      </w:r>
    </w:p>
    <w:p w:rsidR="008E23FF" w:rsidRPr="008E23FF" w:rsidRDefault="008E23FF" w:rsidP="008E23FF">
      <w:pPr>
        <w:pStyle w:val="ad"/>
        <w:shd w:val="clear" w:color="auto" w:fill="FFFFFF"/>
        <w:spacing w:before="0" w:beforeAutospacing="0" w:after="0" w:afterAutospacing="0"/>
        <w:ind w:firstLine="567"/>
        <w:jc w:val="both"/>
      </w:pPr>
      <w:r w:rsidRPr="008E23FF">
        <w:lastRenderedPageBreak/>
        <w:t>5. Лазерная вапоризация грыжи диска позвоночника</w:t>
      </w:r>
    </w:p>
    <w:p w:rsidR="008E23FF" w:rsidRPr="008E23FF" w:rsidRDefault="008E23FF" w:rsidP="008E23FF">
      <w:pPr>
        <w:pStyle w:val="ad"/>
        <w:shd w:val="clear" w:color="auto" w:fill="FFFFFF"/>
        <w:spacing w:before="0" w:beforeAutospacing="0" w:after="0" w:afterAutospacing="0"/>
        <w:ind w:firstLine="567"/>
        <w:jc w:val="both"/>
      </w:pPr>
      <w:r w:rsidRPr="008E23FF">
        <w:t>6. Эндоскопическое удаление грыжи диска позвоночника</w:t>
      </w:r>
    </w:p>
    <w:p w:rsidR="008E23FF" w:rsidRPr="008E23FF" w:rsidRDefault="008E23FF" w:rsidP="008E23FF">
      <w:pPr>
        <w:pStyle w:val="ad"/>
        <w:shd w:val="clear" w:color="auto" w:fill="FFFFFF"/>
        <w:spacing w:before="0" w:beforeAutospacing="0" w:after="0" w:afterAutospacing="0"/>
        <w:ind w:firstLine="567"/>
        <w:jc w:val="both"/>
      </w:pPr>
      <w:r w:rsidRPr="008E23FF">
        <w:t>7. Микрохирургическое удаление межпозвоночных дисков позвоночника</w:t>
      </w:r>
    </w:p>
    <w:p w:rsidR="008E23FF" w:rsidRPr="008E23FF" w:rsidRDefault="008E23FF" w:rsidP="008E23FF">
      <w:pPr>
        <w:pStyle w:val="ad"/>
        <w:shd w:val="clear" w:color="auto" w:fill="FFFFFF"/>
        <w:spacing w:before="0" w:beforeAutospacing="0" w:after="0" w:afterAutospacing="0"/>
        <w:ind w:firstLine="567"/>
        <w:jc w:val="both"/>
      </w:pPr>
      <w:r w:rsidRPr="008E23FF">
        <w:t>8. Протезирование межпозвоночных дисков</w:t>
      </w:r>
    </w:p>
    <w:p w:rsidR="008E23FF" w:rsidRPr="008E23FF" w:rsidRDefault="008E23FF" w:rsidP="008E23FF">
      <w:pPr>
        <w:pStyle w:val="ad"/>
        <w:shd w:val="clear" w:color="auto" w:fill="FFFFFF"/>
        <w:spacing w:before="0" w:beforeAutospacing="0" w:after="0" w:afterAutospacing="0"/>
        <w:ind w:firstLine="567"/>
        <w:jc w:val="both"/>
      </w:pPr>
      <w:r w:rsidRPr="008E23FF">
        <w:t>9. Перкутантная (чрезкожная) транспедикулярная, трансартикулярная, срединная кортикальная фиксации позвоночника</w:t>
      </w:r>
    </w:p>
    <w:p w:rsidR="008E23FF" w:rsidRPr="008E23FF" w:rsidRDefault="008E23FF" w:rsidP="008E23FF">
      <w:pPr>
        <w:pStyle w:val="ad"/>
        <w:shd w:val="clear" w:color="auto" w:fill="FFFFFF"/>
        <w:spacing w:before="0" w:beforeAutospacing="0" w:after="0" w:afterAutospacing="0"/>
        <w:ind w:firstLine="567"/>
        <w:jc w:val="both"/>
      </w:pPr>
      <w:r w:rsidRPr="008E23FF">
        <w:t>10. Динамическая стабилизация позвоночника</w:t>
      </w:r>
    </w:p>
    <w:p w:rsidR="008E23FF" w:rsidRPr="008E23FF" w:rsidRDefault="008E23FF" w:rsidP="008E23FF">
      <w:pPr>
        <w:pStyle w:val="ad"/>
        <w:shd w:val="clear" w:color="auto" w:fill="FFFFFF"/>
        <w:spacing w:before="0" w:beforeAutospacing="0" w:after="0" w:afterAutospacing="0"/>
        <w:ind w:firstLine="567"/>
        <w:jc w:val="both"/>
      </w:pPr>
      <w:r w:rsidRPr="008E23FF">
        <w:t>11. Радиочастотная термодеструкция фасеточных нервов позвоночника.</w:t>
      </w:r>
    </w:p>
    <w:p w:rsidR="008E23FF" w:rsidRPr="008E23FF" w:rsidRDefault="008E23FF" w:rsidP="008E23FF">
      <w:pPr>
        <w:pStyle w:val="ad"/>
        <w:shd w:val="clear" w:color="auto" w:fill="FFFFFF"/>
        <w:spacing w:before="0" w:beforeAutospacing="0" w:after="0" w:afterAutospacing="0"/>
        <w:ind w:firstLine="567"/>
        <w:jc w:val="both"/>
      </w:pPr>
      <w:r w:rsidRPr="00D6795F">
        <w:rPr>
          <w:i/>
        </w:rPr>
        <w:t>Заведующий отделением</w:t>
      </w:r>
      <w:r w:rsidRPr="008E23FF">
        <w:t xml:space="preserve"> - </w:t>
      </w:r>
      <w:hyperlink r:id="rId16" w:history="1">
        <w:r w:rsidRPr="008E23FF">
          <w:rPr>
            <w:rStyle w:val="ae"/>
            <w:b/>
            <w:color w:val="auto"/>
            <w:bdr w:val="none" w:sz="0" w:space="0" w:color="auto" w:frame="1"/>
          </w:rPr>
          <w:t>Керимбаев Талгат Тынышбаевич</w:t>
        </w:r>
      </w:hyperlink>
      <w:r w:rsidRPr="008E23FF">
        <w:t>, академик НАЕН РК, профессор, доктор медицинских наук, врач-нейрохирург высшей категории.</w:t>
      </w:r>
    </w:p>
    <w:p w:rsidR="00F167C9" w:rsidRPr="00103999" w:rsidRDefault="00F167C9" w:rsidP="00A55CEB">
      <w:pPr>
        <w:tabs>
          <w:tab w:val="left" w:pos="993"/>
        </w:tabs>
        <w:ind w:right="285" w:firstLine="709"/>
        <w:jc w:val="both"/>
        <w:rPr>
          <w:sz w:val="24"/>
          <w:szCs w:val="24"/>
        </w:rPr>
      </w:pPr>
    </w:p>
    <w:p w:rsidR="0035187F" w:rsidRPr="002D54F5" w:rsidRDefault="00F167C9" w:rsidP="002D54F5">
      <w:pPr>
        <w:tabs>
          <w:tab w:val="left" w:pos="993"/>
        </w:tabs>
        <w:ind w:right="285" w:firstLine="567"/>
        <w:jc w:val="both"/>
        <w:rPr>
          <w:b/>
          <w:sz w:val="24"/>
          <w:szCs w:val="24"/>
          <w:lang w:bidi="ar-SA"/>
        </w:rPr>
      </w:pPr>
      <w:r w:rsidRPr="002D54F5">
        <w:rPr>
          <w:b/>
          <w:sz w:val="24"/>
          <w:szCs w:val="24"/>
          <w:lang w:bidi="ar-SA"/>
        </w:rPr>
        <w:t>Отделение детской нейрохирургии</w:t>
      </w:r>
    </w:p>
    <w:p w:rsidR="002D54F5" w:rsidRPr="002D54F5" w:rsidRDefault="002D54F5" w:rsidP="002D54F5">
      <w:pPr>
        <w:pStyle w:val="ad"/>
        <w:shd w:val="clear" w:color="auto" w:fill="FFFFFF"/>
        <w:spacing w:before="0" w:beforeAutospacing="0" w:after="0" w:afterAutospacing="0"/>
        <w:ind w:firstLine="567"/>
        <w:jc w:val="both"/>
      </w:pPr>
      <w:r w:rsidRPr="002D54F5">
        <w:t>Отделение детской нейрохирургии рассчитано на 2</w:t>
      </w:r>
      <w:r>
        <w:t>4</w:t>
      </w:r>
      <w:r w:rsidRPr="002D54F5">
        <w:t xml:space="preserve"> коек и специализируется на лечении различных видов нейрохирургической патологии у детей в возрасте от 0 до 17 лет. Сочетание новейших лечебно-диагностических методик и профессионализма врачей, позволяет охватить весь спектр нейропатологии у детей - нейрохирургами отделения осуществляется сложнейшие операции на разных отделах центральной и периферической нервной системы у детей, сосудах головного и спинного мозга, позвоночнике. Со времени основания отделения в 2008 году, в нём ежегодно проходят лечение около 1100 детей с различными заболеваниями нервной системы, включая:</w:t>
      </w:r>
    </w:p>
    <w:p w:rsidR="002D54F5" w:rsidRPr="002D54F5" w:rsidRDefault="002D54F5" w:rsidP="00251B78">
      <w:pPr>
        <w:widowControl/>
        <w:numPr>
          <w:ilvl w:val="0"/>
          <w:numId w:val="34"/>
        </w:numPr>
        <w:autoSpaceDE/>
        <w:autoSpaceDN/>
        <w:spacing w:line="275" w:lineRule="atLeast"/>
        <w:ind w:left="0" w:firstLine="567"/>
        <w:jc w:val="both"/>
        <w:rPr>
          <w:sz w:val="24"/>
          <w:szCs w:val="24"/>
        </w:rPr>
      </w:pPr>
      <w:r w:rsidRPr="002D54F5">
        <w:rPr>
          <w:sz w:val="24"/>
          <w:szCs w:val="24"/>
        </w:rPr>
        <w:t>опухоли головного мозга,</w:t>
      </w:r>
    </w:p>
    <w:p w:rsidR="002D54F5" w:rsidRPr="002D54F5" w:rsidRDefault="002D54F5" w:rsidP="00251B78">
      <w:pPr>
        <w:widowControl/>
        <w:numPr>
          <w:ilvl w:val="0"/>
          <w:numId w:val="34"/>
        </w:numPr>
        <w:autoSpaceDE/>
        <w:autoSpaceDN/>
        <w:spacing w:line="275" w:lineRule="atLeast"/>
        <w:ind w:left="0" w:firstLine="567"/>
        <w:jc w:val="both"/>
        <w:rPr>
          <w:sz w:val="24"/>
          <w:szCs w:val="24"/>
        </w:rPr>
      </w:pPr>
      <w:r w:rsidRPr="002D54F5">
        <w:rPr>
          <w:sz w:val="24"/>
          <w:szCs w:val="24"/>
        </w:rPr>
        <w:t>гидроцефалию,</w:t>
      </w:r>
    </w:p>
    <w:p w:rsidR="002D54F5" w:rsidRPr="002D54F5" w:rsidRDefault="002D54F5" w:rsidP="00251B78">
      <w:pPr>
        <w:widowControl/>
        <w:numPr>
          <w:ilvl w:val="0"/>
          <w:numId w:val="34"/>
        </w:numPr>
        <w:autoSpaceDE/>
        <w:autoSpaceDN/>
        <w:spacing w:line="275" w:lineRule="atLeast"/>
        <w:ind w:left="0" w:firstLine="567"/>
        <w:jc w:val="both"/>
        <w:rPr>
          <w:sz w:val="24"/>
          <w:szCs w:val="24"/>
        </w:rPr>
      </w:pPr>
      <w:r w:rsidRPr="002D54F5">
        <w:rPr>
          <w:sz w:val="24"/>
          <w:szCs w:val="24"/>
        </w:rPr>
        <w:t>кисты головного мозга,</w:t>
      </w:r>
    </w:p>
    <w:p w:rsidR="002D54F5" w:rsidRPr="002D54F5" w:rsidRDefault="002D54F5" w:rsidP="00251B78">
      <w:pPr>
        <w:widowControl/>
        <w:numPr>
          <w:ilvl w:val="0"/>
          <w:numId w:val="34"/>
        </w:numPr>
        <w:autoSpaceDE/>
        <w:autoSpaceDN/>
        <w:spacing w:line="275" w:lineRule="atLeast"/>
        <w:ind w:left="0" w:firstLine="567"/>
        <w:jc w:val="both"/>
        <w:rPr>
          <w:sz w:val="24"/>
          <w:szCs w:val="24"/>
        </w:rPr>
      </w:pPr>
      <w:r w:rsidRPr="002D54F5">
        <w:rPr>
          <w:sz w:val="24"/>
          <w:szCs w:val="24"/>
        </w:rPr>
        <w:t>аневризмы сосудов головного мозга,</w:t>
      </w:r>
    </w:p>
    <w:p w:rsidR="002D54F5" w:rsidRPr="002D54F5" w:rsidRDefault="002D54F5" w:rsidP="00251B78">
      <w:pPr>
        <w:widowControl/>
        <w:numPr>
          <w:ilvl w:val="0"/>
          <w:numId w:val="34"/>
        </w:numPr>
        <w:autoSpaceDE/>
        <w:autoSpaceDN/>
        <w:spacing w:line="275" w:lineRule="atLeast"/>
        <w:ind w:left="0" w:firstLine="567"/>
        <w:jc w:val="both"/>
        <w:rPr>
          <w:sz w:val="24"/>
          <w:szCs w:val="24"/>
        </w:rPr>
      </w:pPr>
      <w:r w:rsidRPr="002D54F5">
        <w:rPr>
          <w:sz w:val="24"/>
          <w:szCs w:val="24"/>
        </w:rPr>
        <w:t>артериовенозные мальформации сосудов головного и спинного мозга,</w:t>
      </w:r>
    </w:p>
    <w:p w:rsidR="002D54F5" w:rsidRPr="002D54F5" w:rsidRDefault="002D54F5" w:rsidP="00251B78">
      <w:pPr>
        <w:widowControl/>
        <w:numPr>
          <w:ilvl w:val="0"/>
          <w:numId w:val="34"/>
        </w:numPr>
        <w:autoSpaceDE/>
        <w:autoSpaceDN/>
        <w:spacing w:line="275" w:lineRule="atLeast"/>
        <w:ind w:left="0" w:firstLine="567"/>
        <w:jc w:val="both"/>
        <w:rPr>
          <w:sz w:val="24"/>
          <w:szCs w:val="24"/>
        </w:rPr>
      </w:pPr>
      <w:r w:rsidRPr="002D54F5">
        <w:rPr>
          <w:sz w:val="24"/>
          <w:szCs w:val="24"/>
        </w:rPr>
        <w:t>краниосиностоз,</w:t>
      </w:r>
    </w:p>
    <w:p w:rsidR="002D54F5" w:rsidRPr="002D54F5" w:rsidRDefault="002D54F5" w:rsidP="00251B78">
      <w:pPr>
        <w:widowControl/>
        <w:numPr>
          <w:ilvl w:val="0"/>
          <w:numId w:val="34"/>
        </w:numPr>
        <w:autoSpaceDE/>
        <w:autoSpaceDN/>
        <w:spacing w:line="275" w:lineRule="atLeast"/>
        <w:ind w:left="0" w:firstLine="567"/>
        <w:jc w:val="both"/>
        <w:rPr>
          <w:sz w:val="24"/>
          <w:szCs w:val="24"/>
        </w:rPr>
      </w:pPr>
      <w:r w:rsidRPr="002D54F5">
        <w:rPr>
          <w:sz w:val="24"/>
          <w:szCs w:val="24"/>
        </w:rPr>
        <w:t>травматические повреждения головного мозга.</w:t>
      </w:r>
    </w:p>
    <w:p w:rsidR="002D54F5" w:rsidRPr="002D54F5" w:rsidRDefault="002D54F5" w:rsidP="002D54F5">
      <w:pPr>
        <w:pStyle w:val="ad"/>
        <w:shd w:val="clear" w:color="auto" w:fill="FFFFFF"/>
        <w:spacing w:before="0" w:beforeAutospacing="0" w:after="0" w:afterAutospacing="0"/>
        <w:ind w:firstLine="567"/>
        <w:jc w:val="both"/>
      </w:pPr>
      <w:r w:rsidRPr="002D54F5">
        <w:t>При выполнении подобных операций осуществляется интраоперационный нейрофизиологический мониторинг с целью профилактики повреждения нервных структур. Также, в отделении проводится хирургическое лечение фармакорезистентной формы эпилепсии. При участии специалистов в области заболеваний позвоночника, в отделении проводится хирургическое лечение детей с различными травмами позвоночника и опухолями спинного мозга, а также с врождёнными пороками развития позвоночника и спинного мозга (мальформации Киари, диастематомиелии, сирингомиелии). Специалисты отделения обладают огромным опытом в области эндоскопических вмешательств на головном мозге. При этом возможность интраоперационного применения современных навигационных систем повышает вероятность успешного исхода операции.</w:t>
      </w:r>
    </w:p>
    <w:p w:rsidR="002D54F5" w:rsidRPr="002D54F5" w:rsidRDefault="002D54F5" w:rsidP="002D54F5">
      <w:pPr>
        <w:pStyle w:val="ad"/>
        <w:shd w:val="clear" w:color="auto" w:fill="FFFFFF"/>
        <w:spacing w:before="0" w:beforeAutospacing="0" w:after="0" w:afterAutospacing="0"/>
        <w:ind w:firstLine="567"/>
        <w:jc w:val="both"/>
      </w:pPr>
      <w:r w:rsidRPr="002D54F5">
        <w:rPr>
          <w:b/>
          <w:bCs/>
        </w:rPr>
        <w:t>Оснащение отделения</w:t>
      </w:r>
    </w:p>
    <w:p w:rsidR="002D54F5" w:rsidRPr="002D54F5" w:rsidRDefault="002D54F5" w:rsidP="002D54F5">
      <w:pPr>
        <w:pStyle w:val="ad"/>
        <w:shd w:val="clear" w:color="auto" w:fill="FFFFFF"/>
        <w:spacing w:before="0" w:beforeAutospacing="0" w:after="0" w:afterAutospacing="0"/>
        <w:ind w:firstLine="567"/>
        <w:jc w:val="both"/>
      </w:pPr>
      <w:r w:rsidRPr="002D54F5">
        <w:t>В отделении имеется современное диагностическое и хирургическое оборудование:</w:t>
      </w:r>
    </w:p>
    <w:p w:rsidR="002D54F5" w:rsidRPr="002D54F5" w:rsidRDefault="002D54F5" w:rsidP="00251B78">
      <w:pPr>
        <w:widowControl/>
        <w:numPr>
          <w:ilvl w:val="0"/>
          <w:numId w:val="35"/>
        </w:numPr>
        <w:autoSpaceDE/>
        <w:autoSpaceDN/>
        <w:spacing w:line="275" w:lineRule="atLeast"/>
        <w:ind w:left="0" w:firstLine="567"/>
        <w:jc w:val="both"/>
        <w:rPr>
          <w:sz w:val="24"/>
          <w:szCs w:val="24"/>
        </w:rPr>
      </w:pPr>
      <w:r w:rsidRPr="002D54F5">
        <w:rPr>
          <w:sz w:val="24"/>
          <w:szCs w:val="24"/>
        </w:rPr>
        <w:t>эндоскопические видеосистемы;</w:t>
      </w:r>
    </w:p>
    <w:p w:rsidR="002D54F5" w:rsidRPr="002D54F5" w:rsidRDefault="002D54F5" w:rsidP="00251B78">
      <w:pPr>
        <w:widowControl/>
        <w:numPr>
          <w:ilvl w:val="0"/>
          <w:numId w:val="35"/>
        </w:numPr>
        <w:autoSpaceDE/>
        <w:autoSpaceDN/>
        <w:spacing w:line="275" w:lineRule="atLeast"/>
        <w:ind w:left="0" w:firstLine="567"/>
        <w:jc w:val="both"/>
        <w:rPr>
          <w:sz w:val="24"/>
          <w:szCs w:val="24"/>
        </w:rPr>
      </w:pPr>
      <w:r w:rsidRPr="002D54F5">
        <w:rPr>
          <w:sz w:val="24"/>
          <w:szCs w:val="24"/>
        </w:rPr>
        <w:t>система мониторинга биомеханических свойств мозга и внутричерепного давления;</w:t>
      </w:r>
    </w:p>
    <w:p w:rsidR="002D54F5" w:rsidRPr="002D54F5" w:rsidRDefault="002D54F5" w:rsidP="00251B78">
      <w:pPr>
        <w:widowControl/>
        <w:numPr>
          <w:ilvl w:val="0"/>
          <w:numId w:val="35"/>
        </w:numPr>
        <w:autoSpaceDE/>
        <w:autoSpaceDN/>
        <w:spacing w:line="275" w:lineRule="atLeast"/>
        <w:ind w:left="0" w:firstLine="567"/>
        <w:jc w:val="both"/>
        <w:rPr>
          <w:sz w:val="24"/>
          <w:szCs w:val="24"/>
        </w:rPr>
      </w:pPr>
      <w:r w:rsidRPr="002D54F5">
        <w:rPr>
          <w:sz w:val="24"/>
          <w:szCs w:val="24"/>
        </w:rPr>
        <w:t>ультразвуковой и лазерный дезинтегратор;</w:t>
      </w:r>
    </w:p>
    <w:p w:rsidR="002D54F5" w:rsidRPr="002D54F5" w:rsidRDefault="002D54F5" w:rsidP="00251B78">
      <w:pPr>
        <w:widowControl/>
        <w:numPr>
          <w:ilvl w:val="0"/>
          <w:numId w:val="35"/>
        </w:numPr>
        <w:autoSpaceDE/>
        <w:autoSpaceDN/>
        <w:spacing w:line="275" w:lineRule="atLeast"/>
        <w:ind w:left="0" w:firstLine="567"/>
        <w:jc w:val="both"/>
        <w:rPr>
          <w:sz w:val="24"/>
          <w:szCs w:val="24"/>
        </w:rPr>
      </w:pPr>
      <w:r w:rsidRPr="002D54F5">
        <w:rPr>
          <w:sz w:val="24"/>
          <w:szCs w:val="24"/>
        </w:rPr>
        <w:t>микрохирургическое оборудование и инструменты;</w:t>
      </w:r>
    </w:p>
    <w:p w:rsidR="002D54F5" w:rsidRPr="002D54F5" w:rsidRDefault="002D54F5" w:rsidP="00251B78">
      <w:pPr>
        <w:widowControl/>
        <w:numPr>
          <w:ilvl w:val="0"/>
          <w:numId w:val="35"/>
        </w:numPr>
        <w:autoSpaceDE/>
        <w:autoSpaceDN/>
        <w:spacing w:line="275" w:lineRule="atLeast"/>
        <w:ind w:left="0" w:firstLine="567"/>
        <w:jc w:val="both"/>
        <w:rPr>
          <w:sz w:val="24"/>
          <w:szCs w:val="24"/>
        </w:rPr>
      </w:pPr>
      <w:r w:rsidRPr="002D54F5">
        <w:rPr>
          <w:sz w:val="24"/>
          <w:szCs w:val="24"/>
        </w:rPr>
        <w:t>рамная стереотаксическая система;</w:t>
      </w:r>
    </w:p>
    <w:p w:rsidR="002D54F5" w:rsidRPr="002D54F5" w:rsidRDefault="002D54F5" w:rsidP="00251B78">
      <w:pPr>
        <w:widowControl/>
        <w:numPr>
          <w:ilvl w:val="0"/>
          <w:numId w:val="35"/>
        </w:numPr>
        <w:autoSpaceDE/>
        <w:autoSpaceDN/>
        <w:spacing w:line="275" w:lineRule="atLeast"/>
        <w:ind w:left="0" w:firstLine="567"/>
        <w:jc w:val="both"/>
        <w:rPr>
          <w:sz w:val="24"/>
          <w:szCs w:val="24"/>
        </w:rPr>
      </w:pPr>
      <w:r w:rsidRPr="002D54F5">
        <w:rPr>
          <w:sz w:val="24"/>
          <w:szCs w:val="24"/>
        </w:rPr>
        <w:t>катетеры и приспособления для эндоваскулярных операций;</w:t>
      </w:r>
    </w:p>
    <w:p w:rsidR="002D54F5" w:rsidRPr="002D54F5" w:rsidRDefault="002D54F5" w:rsidP="00251B78">
      <w:pPr>
        <w:widowControl/>
        <w:numPr>
          <w:ilvl w:val="0"/>
          <w:numId w:val="35"/>
        </w:numPr>
        <w:autoSpaceDE/>
        <w:autoSpaceDN/>
        <w:spacing w:line="275" w:lineRule="atLeast"/>
        <w:ind w:left="0" w:firstLine="567"/>
        <w:jc w:val="both"/>
        <w:rPr>
          <w:sz w:val="24"/>
          <w:szCs w:val="24"/>
        </w:rPr>
      </w:pPr>
      <w:r w:rsidRPr="002D54F5">
        <w:rPr>
          <w:sz w:val="24"/>
          <w:szCs w:val="24"/>
        </w:rPr>
        <w:t>ликвородренажные системы;</w:t>
      </w:r>
    </w:p>
    <w:p w:rsidR="002D54F5" w:rsidRPr="002D54F5" w:rsidRDefault="002D54F5" w:rsidP="00251B78">
      <w:pPr>
        <w:widowControl/>
        <w:numPr>
          <w:ilvl w:val="0"/>
          <w:numId w:val="35"/>
        </w:numPr>
        <w:autoSpaceDE/>
        <w:autoSpaceDN/>
        <w:spacing w:line="275" w:lineRule="atLeast"/>
        <w:ind w:left="0" w:firstLine="567"/>
        <w:jc w:val="both"/>
        <w:rPr>
          <w:sz w:val="24"/>
          <w:szCs w:val="24"/>
        </w:rPr>
      </w:pPr>
      <w:r w:rsidRPr="002D54F5">
        <w:rPr>
          <w:sz w:val="24"/>
          <w:szCs w:val="24"/>
        </w:rPr>
        <w:t>безрамная нейронавигационная станция;</w:t>
      </w:r>
    </w:p>
    <w:p w:rsidR="002D54F5" w:rsidRPr="002D54F5" w:rsidRDefault="002D54F5" w:rsidP="00251B78">
      <w:pPr>
        <w:widowControl/>
        <w:numPr>
          <w:ilvl w:val="0"/>
          <w:numId w:val="35"/>
        </w:numPr>
        <w:autoSpaceDE/>
        <w:autoSpaceDN/>
        <w:spacing w:line="275" w:lineRule="atLeast"/>
        <w:ind w:left="0" w:firstLine="567"/>
        <w:jc w:val="both"/>
        <w:rPr>
          <w:sz w:val="24"/>
          <w:szCs w:val="24"/>
        </w:rPr>
      </w:pPr>
      <w:r w:rsidRPr="002D54F5">
        <w:rPr>
          <w:sz w:val="24"/>
          <w:szCs w:val="24"/>
        </w:rPr>
        <w:t>система жесткой и полужесткой (детской) фиксации черепа;</w:t>
      </w:r>
    </w:p>
    <w:p w:rsidR="002D54F5" w:rsidRPr="002D54F5" w:rsidRDefault="002D54F5" w:rsidP="00251B78">
      <w:pPr>
        <w:widowControl/>
        <w:numPr>
          <w:ilvl w:val="0"/>
          <w:numId w:val="35"/>
        </w:numPr>
        <w:autoSpaceDE/>
        <w:autoSpaceDN/>
        <w:spacing w:line="275" w:lineRule="atLeast"/>
        <w:ind w:left="0" w:firstLine="567"/>
        <w:jc w:val="both"/>
        <w:rPr>
          <w:sz w:val="24"/>
          <w:szCs w:val="24"/>
        </w:rPr>
      </w:pPr>
      <w:r w:rsidRPr="002D54F5">
        <w:rPr>
          <w:sz w:val="24"/>
          <w:szCs w:val="24"/>
        </w:rPr>
        <w:t>интраоперационная нейрофизиологическая станция;</w:t>
      </w:r>
    </w:p>
    <w:p w:rsidR="002D54F5" w:rsidRPr="002D54F5" w:rsidRDefault="002D54F5" w:rsidP="00251B78">
      <w:pPr>
        <w:widowControl/>
        <w:numPr>
          <w:ilvl w:val="0"/>
          <w:numId w:val="35"/>
        </w:numPr>
        <w:autoSpaceDE/>
        <w:autoSpaceDN/>
        <w:spacing w:line="275" w:lineRule="atLeast"/>
        <w:ind w:left="0" w:firstLine="567"/>
        <w:jc w:val="both"/>
        <w:rPr>
          <w:sz w:val="24"/>
          <w:szCs w:val="24"/>
        </w:rPr>
      </w:pPr>
      <w:r w:rsidRPr="002D54F5">
        <w:rPr>
          <w:sz w:val="24"/>
          <w:szCs w:val="24"/>
        </w:rPr>
        <w:t>станции аутогемотрансфузии;</w:t>
      </w:r>
    </w:p>
    <w:p w:rsidR="002D54F5" w:rsidRPr="002D54F5" w:rsidRDefault="002D54F5" w:rsidP="00251B78">
      <w:pPr>
        <w:widowControl/>
        <w:numPr>
          <w:ilvl w:val="0"/>
          <w:numId w:val="35"/>
        </w:numPr>
        <w:autoSpaceDE/>
        <w:autoSpaceDN/>
        <w:spacing w:line="275" w:lineRule="atLeast"/>
        <w:ind w:left="0" w:firstLine="567"/>
        <w:jc w:val="both"/>
        <w:rPr>
          <w:sz w:val="24"/>
          <w:szCs w:val="24"/>
        </w:rPr>
      </w:pPr>
      <w:r w:rsidRPr="002D54F5">
        <w:rPr>
          <w:sz w:val="24"/>
          <w:szCs w:val="24"/>
        </w:rPr>
        <w:t>нейростимуляторы.</w:t>
      </w:r>
    </w:p>
    <w:p w:rsidR="002D54F5" w:rsidRPr="002D54F5" w:rsidRDefault="002D54F5" w:rsidP="002D54F5">
      <w:pPr>
        <w:pStyle w:val="ad"/>
        <w:shd w:val="clear" w:color="auto" w:fill="FFFFFF"/>
        <w:spacing w:before="0" w:beforeAutospacing="0" w:after="0" w:afterAutospacing="0"/>
        <w:ind w:firstLine="567"/>
        <w:jc w:val="both"/>
      </w:pPr>
      <w:r w:rsidRPr="002D54F5">
        <w:t>В каждой палате созданы все условия для комфортного пребывания в стационаре матери и ребёнка – это встроенная мебель, отдельный санузел, душевая комната, функциональные кровати. В отделении эффективно работает система вызова медицинского персонала. В структуре детского отделения имеются 4 специализированные палаты для выхаживания новорожденных детей.</w:t>
      </w:r>
    </w:p>
    <w:p w:rsidR="002D54F5" w:rsidRPr="002D54F5" w:rsidRDefault="002D54F5" w:rsidP="002D54F5">
      <w:pPr>
        <w:pStyle w:val="ad"/>
        <w:shd w:val="clear" w:color="auto" w:fill="FFFFFF"/>
        <w:spacing w:before="0" w:beforeAutospacing="0" w:after="0" w:afterAutospacing="0"/>
        <w:ind w:firstLine="567"/>
        <w:jc w:val="both"/>
      </w:pPr>
      <w:r w:rsidRPr="002D54F5">
        <w:rPr>
          <w:b/>
          <w:bCs/>
        </w:rPr>
        <w:t>Возможности отделения</w:t>
      </w:r>
    </w:p>
    <w:p w:rsidR="002D54F5" w:rsidRPr="002D54F5" w:rsidRDefault="002D54F5" w:rsidP="002D54F5">
      <w:pPr>
        <w:pStyle w:val="ad"/>
        <w:shd w:val="clear" w:color="auto" w:fill="FFFFFF"/>
        <w:spacing w:before="0" w:beforeAutospacing="0" w:after="0" w:afterAutospacing="0"/>
        <w:ind w:firstLine="567"/>
        <w:jc w:val="both"/>
      </w:pPr>
      <w:r w:rsidRPr="002D54F5">
        <w:lastRenderedPageBreak/>
        <w:t>Врачи отделения применяют все современные методы хирургического и вспомогательного лечения, в том числе:</w:t>
      </w:r>
    </w:p>
    <w:p w:rsidR="002D54F5" w:rsidRPr="002D54F5" w:rsidRDefault="002D54F5" w:rsidP="00251B78">
      <w:pPr>
        <w:widowControl/>
        <w:numPr>
          <w:ilvl w:val="0"/>
          <w:numId w:val="36"/>
        </w:numPr>
        <w:autoSpaceDE/>
        <w:autoSpaceDN/>
        <w:spacing w:line="275" w:lineRule="atLeast"/>
        <w:ind w:left="0" w:firstLine="567"/>
        <w:rPr>
          <w:sz w:val="24"/>
          <w:szCs w:val="24"/>
        </w:rPr>
      </w:pPr>
      <w:r w:rsidRPr="002D54F5">
        <w:rPr>
          <w:sz w:val="24"/>
          <w:szCs w:val="24"/>
        </w:rPr>
        <w:t>Микрохирургическое удаление опухолей головного мозга с использованием интраоперационной навигационной системы</w:t>
      </w:r>
    </w:p>
    <w:p w:rsidR="002D54F5" w:rsidRPr="002D54F5" w:rsidRDefault="002D54F5" w:rsidP="00251B78">
      <w:pPr>
        <w:widowControl/>
        <w:numPr>
          <w:ilvl w:val="0"/>
          <w:numId w:val="36"/>
        </w:numPr>
        <w:autoSpaceDE/>
        <w:autoSpaceDN/>
        <w:spacing w:line="275" w:lineRule="atLeast"/>
        <w:ind w:left="0" w:firstLine="567"/>
        <w:rPr>
          <w:sz w:val="24"/>
          <w:szCs w:val="24"/>
        </w:rPr>
      </w:pPr>
      <w:r w:rsidRPr="002D54F5">
        <w:rPr>
          <w:sz w:val="24"/>
          <w:szCs w:val="24"/>
        </w:rPr>
        <w:t>Микрохирургическое удаление опухолей головного мозга с использованием интраоперационного нейромониторинга.</w:t>
      </w:r>
    </w:p>
    <w:p w:rsidR="002D54F5" w:rsidRPr="002D54F5" w:rsidRDefault="002D54F5" w:rsidP="00251B78">
      <w:pPr>
        <w:widowControl/>
        <w:numPr>
          <w:ilvl w:val="0"/>
          <w:numId w:val="36"/>
        </w:numPr>
        <w:autoSpaceDE/>
        <w:autoSpaceDN/>
        <w:spacing w:line="275" w:lineRule="atLeast"/>
        <w:ind w:left="0" w:firstLine="567"/>
        <w:rPr>
          <w:sz w:val="24"/>
          <w:szCs w:val="24"/>
        </w:rPr>
      </w:pPr>
      <w:r w:rsidRPr="002D54F5">
        <w:rPr>
          <w:sz w:val="24"/>
          <w:szCs w:val="24"/>
        </w:rPr>
        <w:t>Эндоскопическое трансназальное транссфеноидальное удаление опухолей головного мозга с применением нейронавигационной интраоперационной системы</w:t>
      </w:r>
    </w:p>
    <w:p w:rsidR="002D54F5" w:rsidRPr="002D54F5" w:rsidRDefault="002D54F5" w:rsidP="00251B78">
      <w:pPr>
        <w:widowControl/>
        <w:numPr>
          <w:ilvl w:val="0"/>
          <w:numId w:val="36"/>
        </w:numPr>
        <w:autoSpaceDE/>
        <w:autoSpaceDN/>
        <w:spacing w:line="275" w:lineRule="atLeast"/>
        <w:ind w:left="0" w:firstLine="567"/>
        <w:rPr>
          <w:sz w:val="24"/>
          <w:szCs w:val="24"/>
        </w:rPr>
      </w:pPr>
      <w:r w:rsidRPr="002D54F5">
        <w:rPr>
          <w:sz w:val="24"/>
          <w:szCs w:val="24"/>
        </w:rPr>
        <w:t>Биопсия опухолей головного мозга с применением стереотаксической системы</w:t>
      </w:r>
    </w:p>
    <w:p w:rsidR="002D54F5" w:rsidRPr="002D54F5" w:rsidRDefault="002D54F5" w:rsidP="00251B78">
      <w:pPr>
        <w:widowControl/>
        <w:numPr>
          <w:ilvl w:val="0"/>
          <w:numId w:val="36"/>
        </w:numPr>
        <w:autoSpaceDE/>
        <w:autoSpaceDN/>
        <w:spacing w:line="275" w:lineRule="atLeast"/>
        <w:ind w:left="0" w:firstLine="567"/>
        <w:rPr>
          <w:sz w:val="24"/>
          <w:szCs w:val="24"/>
        </w:rPr>
      </w:pPr>
      <w:r w:rsidRPr="002D54F5">
        <w:rPr>
          <w:sz w:val="24"/>
          <w:szCs w:val="24"/>
        </w:rPr>
        <w:t>Имплантация шунтирующей системы при гидроцефалии различной этиологии</w:t>
      </w:r>
    </w:p>
    <w:p w:rsidR="002D54F5" w:rsidRPr="002D54F5" w:rsidRDefault="002D54F5" w:rsidP="00251B78">
      <w:pPr>
        <w:widowControl/>
        <w:numPr>
          <w:ilvl w:val="0"/>
          <w:numId w:val="36"/>
        </w:numPr>
        <w:autoSpaceDE/>
        <w:autoSpaceDN/>
        <w:spacing w:line="275" w:lineRule="atLeast"/>
        <w:ind w:left="0" w:firstLine="567"/>
        <w:rPr>
          <w:sz w:val="24"/>
          <w:szCs w:val="24"/>
        </w:rPr>
      </w:pPr>
      <w:r w:rsidRPr="002D54F5">
        <w:rPr>
          <w:sz w:val="24"/>
          <w:szCs w:val="24"/>
        </w:rPr>
        <w:t>Эндоскопическая вентрикулоцистерностомия при гидроцефалии различной этиологии</w:t>
      </w:r>
    </w:p>
    <w:p w:rsidR="002D54F5" w:rsidRPr="002D54F5" w:rsidRDefault="002D54F5" w:rsidP="00251B78">
      <w:pPr>
        <w:widowControl/>
        <w:numPr>
          <w:ilvl w:val="0"/>
          <w:numId w:val="36"/>
        </w:numPr>
        <w:autoSpaceDE/>
        <w:autoSpaceDN/>
        <w:spacing w:line="275" w:lineRule="atLeast"/>
        <w:ind w:left="0" w:firstLine="567"/>
        <w:rPr>
          <w:sz w:val="24"/>
          <w:szCs w:val="24"/>
        </w:rPr>
      </w:pPr>
      <w:r w:rsidRPr="002D54F5">
        <w:rPr>
          <w:sz w:val="24"/>
          <w:szCs w:val="24"/>
        </w:rPr>
        <w:t>Хирургическое лечение фармакорезистетных форм эпилепсии</w:t>
      </w:r>
    </w:p>
    <w:p w:rsidR="002D54F5" w:rsidRPr="002D54F5" w:rsidRDefault="002D54F5" w:rsidP="00251B78">
      <w:pPr>
        <w:widowControl/>
        <w:numPr>
          <w:ilvl w:val="0"/>
          <w:numId w:val="36"/>
        </w:numPr>
        <w:autoSpaceDE/>
        <w:autoSpaceDN/>
        <w:spacing w:line="275" w:lineRule="atLeast"/>
        <w:ind w:left="0" w:firstLine="567"/>
        <w:rPr>
          <w:sz w:val="24"/>
          <w:szCs w:val="24"/>
        </w:rPr>
      </w:pPr>
      <w:r w:rsidRPr="002D54F5">
        <w:rPr>
          <w:sz w:val="24"/>
          <w:szCs w:val="24"/>
        </w:rPr>
        <w:t>Клипирование аневризмы сосудов головного мозга</w:t>
      </w:r>
    </w:p>
    <w:p w:rsidR="002D54F5" w:rsidRPr="002D54F5" w:rsidRDefault="002D54F5" w:rsidP="00251B78">
      <w:pPr>
        <w:widowControl/>
        <w:numPr>
          <w:ilvl w:val="0"/>
          <w:numId w:val="36"/>
        </w:numPr>
        <w:autoSpaceDE/>
        <w:autoSpaceDN/>
        <w:spacing w:line="275" w:lineRule="atLeast"/>
        <w:ind w:left="0" w:firstLine="567"/>
        <w:rPr>
          <w:sz w:val="24"/>
          <w:szCs w:val="24"/>
        </w:rPr>
      </w:pPr>
      <w:r w:rsidRPr="002D54F5">
        <w:rPr>
          <w:sz w:val="24"/>
          <w:szCs w:val="24"/>
        </w:rPr>
        <w:t>Эндоваскулярное лечение при аневризмах сосудов головного мозга (микроспиралями, ремоделирование с применением баллона или стента)</w:t>
      </w:r>
    </w:p>
    <w:p w:rsidR="002D54F5" w:rsidRPr="002D54F5" w:rsidRDefault="002D54F5" w:rsidP="00251B78">
      <w:pPr>
        <w:widowControl/>
        <w:numPr>
          <w:ilvl w:val="0"/>
          <w:numId w:val="36"/>
        </w:numPr>
        <w:autoSpaceDE/>
        <w:autoSpaceDN/>
        <w:spacing w:line="275" w:lineRule="atLeast"/>
        <w:ind w:left="0" w:firstLine="567"/>
        <w:rPr>
          <w:sz w:val="24"/>
          <w:szCs w:val="24"/>
        </w:rPr>
      </w:pPr>
      <w:r w:rsidRPr="002D54F5">
        <w:rPr>
          <w:sz w:val="24"/>
          <w:szCs w:val="24"/>
        </w:rPr>
        <w:t>Микрохирургическое иссечение сосудистых аномалий</w:t>
      </w:r>
    </w:p>
    <w:p w:rsidR="002D54F5" w:rsidRPr="002D54F5" w:rsidRDefault="002D54F5" w:rsidP="00251B78">
      <w:pPr>
        <w:widowControl/>
        <w:numPr>
          <w:ilvl w:val="0"/>
          <w:numId w:val="36"/>
        </w:numPr>
        <w:autoSpaceDE/>
        <w:autoSpaceDN/>
        <w:spacing w:line="275" w:lineRule="atLeast"/>
        <w:ind w:left="0" w:firstLine="567"/>
        <w:rPr>
          <w:sz w:val="24"/>
          <w:szCs w:val="24"/>
        </w:rPr>
      </w:pPr>
      <w:r w:rsidRPr="002D54F5">
        <w:rPr>
          <w:sz w:val="24"/>
          <w:szCs w:val="24"/>
        </w:rPr>
        <w:t>Эндоваскулярная эмболизация сосудистых патологий (артериовенозных мальформаций, артеривенозных фистул) клеевыми компонентами</w:t>
      </w:r>
    </w:p>
    <w:p w:rsidR="002D54F5" w:rsidRPr="002D54F5" w:rsidRDefault="002D54F5" w:rsidP="00251B78">
      <w:pPr>
        <w:widowControl/>
        <w:numPr>
          <w:ilvl w:val="0"/>
          <w:numId w:val="36"/>
        </w:numPr>
        <w:autoSpaceDE/>
        <w:autoSpaceDN/>
        <w:spacing w:line="275" w:lineRule="atLeast"/>
        <w:ind w:left="0" w:firstLine="567"/>
        <w:rPr>
          <w:sz w:val="24"/>
          <w:szCs w:val="24"/>
        </w:rPr>
      </w:pPr>
      <w:r w:rsidRPr="002D54F5">
        <w:rPr>
          <w:sz w:val="24"/>
          <w:szCs w:val="24"/>
        </w:rPr>
        <w:t>Эндоваскулярное лечение каротидно-кавернозного соустья</w:t>
      </w:r>
    </w:p>
    <w:p w:rsidR="002D54F5" w:rsidRPr="002D54F5" w:rsidRDefault="002D54F5" w:rsidP="00251B78">
      <w:pPr>
        <w:widowControl/>
        <w:numPr>
          <w:ilvl w:val="0"/>
          <w:numId w:val="36"/>
        </w:numPr>
        <w:autoSpaceDE/>
        <w:autoSpaceDN/>
        <w:spacing w:line="275" w:lineRule="atLeast"/>
        <w:ind w:left="0" w:firstLine="567"/>
        <w:rPr>
          <w:sz w:val="24"/>
          <w:szCs w:val="24"/>
        </w:rPr>
      </w:pPr>
      <w:r w:rsidRPr="002D54F5">
        <w:rPr>
          <w:sz w:val="24"/>
          <w:szCs w:val="24"/>
        </w:rPr>
        <w:t>Эндоваскулярное стентирование сосудов головы и шеи</w:t>
      </w:r>
    </w:p>
    <w:p w:rsidR="002D54F5" w:rsidRPr="002D54F5" w:rsidRDefault="002D54F5" w:rsidP="00251B78">
      <w:pPr>
        <w:widowControl/>
        <w:numPr>
          <w:ilvl w:val="0"/>
          <w:numId w:val="36"/>
        </w:numPr>
        <w:autoSpaceDE/>
        <w:autoSpaceDN/>
        <w:spacing w:line="275" w:lineRule="atLeast"/>
        <w:ind w:left="0" w:firstLine="567"/>
        <w:rPr>
          <w:sz w:val="24"/>
          <w:szCs w:val="24"/>
        </w:rPr>
      </w:pPr>
      <w:r w:rsidRPr="002D54F5">
        <w:rPr>
          <w:sz w:val="24"/>
          <w:szCs w:val="24"/>
        </w:rPr>
        <w:t>Одномоментная резекция пораженного позвонка со стабилизацией пораженного сегмента</w:t>
      </w:r>
    </w:p>
    <w:p w:rsidR="002D54F5" w:rsidRPr="002D54F5" w:rsidRDefault="002D54F5" w:rsidP="00251B78">
      <w:pPr>
        <w:widowControl/>
        <w:numPr>
          <w:ilvl w:val="0"/>
          <w:numId w:val="36"/>
        </w:numPr>
        <w:autoSpaceDE/>
        <w:autoSpaceDN/>
        <w:spacing w:line="275" w:lineRule="atLeast"/>
        <w:ind w:left="0" w:firstLine="567"/>
        <w:rPr>
          <w:sz w:val="24"/>
          <w:szCs w:val="24"/>
        </w:rPr>
      </w:pPr>
      <w:r w:rsidRPr="002D54F5">
        <w:rPr>
          <w:sz w:val="24"/>
          <w:szCs w:val="24"/>
        </w:rPr>
        <w:t>Микрохирургическое удаление объемного образования спинного мозга и позвоночника</w:t>
      </w:r>
    </w:p>
    <w:p w:rsidR="002D54F5" w:rsidRPr="002D54F5" w:rsidRDefault="002D54F5" w:rsidP="00251B78">
      <w:pPr>
        <w:widowControl/>
        <w:numPr>
          <w:ilvl w:val="0"/>
          <w:numId w:val="36"/>
        </w:numPr>
        <w:autoSpaceDE/>
        <w:autoSpaceDN/>
        <w:spacing w:line="275" w:lineRule="atLeast"/>
        <w:ind w:left="0" w:firstLine="567"/>
        <w:rPr>
          <w:sz w:val="24"/>
          <w:szCs w:val="24"/>
        </w:rPr>
      </w:pPr>
      <w:r w:rsidRPr="002D54F5">
        <w:rPr>
          <w:sz w:val="24"/>
          <w:szCs w:val="24"/>
        </w:rPr>
        <w:t>Декомпрессия краниовертебрального перехода</w:t>
      </w:r>
    </w:p>
    <w:p w:rsidR="002D54F5" w:rsidRPr="002D54F5" w:rsidRDefault="002D54F5" w:rsidP="002D54F5">
      <w:pPr>
        <w:pStyle w:val="ad"/>
        <w:shd w:val="clear" w:color="auto" w:fill="FFFFFF"/>
        <w:spacing w:before="0" w:beforeAutospacing="0" w:after="0" w:afterAutospacing="0"/>
        <w:ind w:firstLine="567"/>
        <w:jc w:val="both"/>
      </w:pPr>
      <w:r w:rsidRPr="002D54F5">
        <w:t>В отделении внедрены ряд новых концепций, относящихся к важным аспектам диагностики и лечения заболеваний нервной системы у детей. В частности, внедрены и усовершенствованы эндоскопические методы операций в лечении осложненных форм гидроцефалии, опухолей задней черепной ямки, мальформации Киари, краниосиностозах. Выполняются совместные наблюдения и исследования с медицинскими учреждениями Турции, Израиля, России.</w:t>
      </w:r>
    </w:p>
    <w:p w:rsidR="002D54F5" w:rsidRDefault="002D54F5" w:rsidP="002D54F5">
      <w:pPr>
        <w:pStyle w:val="ad"/>
        <w:shd w:val="clear" w:color="auto" w:fill="FFFFFF"/>
        <w:spacing w:before="0" w:beforeAutospacing="0" w:after="0" w:afterAutospacing="0"/>
        <w:ind w:firstLine="567"/>
        <w:jc w:val="both"/>
        <w:rPr>
          <w:rFonts w:ascii="Arial" w:hAnsi="Arial" w:cs="Arial"/>
          <w:color w:val="565857"/>
          <w:sz w:val="23"/>
          <w:szCs w:val="23"/>
        </w:rPr>
      </w:pPr>
      <w:r w:rsidRPr="00D6795F">
        <w:rPr>
          <w:i/>
        </w:rPr>
        <w:t>Заведующий отделением</w:t>
      </w:r>
      <w:r w:rsidRPr="002D54F5">
        <w:t> </w:t>
      </w:r>
      <w:hyperlink r:id="rId17" w:history="1">
        <w:r w:rsidRPr="002D54F5">
          <w:rPr>
            <w:rStyle w:val="ae"/>
            <w:b/>
            <w:bCs/>
            <w:color w:val="auto"/>
            <w:bdr w:val="none" w:sz="0" w:space="0" w:color="auto" w:frame="1"/>
          </w:rPr>
          <w:t>Оленбай Габит Ильясович</w:t>
        </w:r>
      </w:hyperlink>
      <w:r w:rsidRPr="002D54F5">
        <w:t> - врач-нейрохирург высшей квалификационной категории</w:t>
      </w:r>
      <w:r>
        <w:rPr>
          <w:rFonts w:ascii="Arial" w:hAnsi="Arial" w:cs="Arial"/>
          <w:color w:val="565857"/>
          <w:sz w:val="23"/>
          <w:szCs w:val="23"/>
        </w:rPr>
        <w:t>.</w:t>
      </w:r>
    </w:p>
    <w:p w:rsidR="00F167C9" w:rsidRPr="00103999" w:rsidRDefault="00F167C9" w:rsidP="00A55CEB">
      <w:pPr>
        <w:tabs>
          <w:tab w:val="left" w:pos="993"/>
        </w:tabs>
        <w:ind w:right="285" w:firstLine="709"/>
        <w:jc w:val="both"/>
        <w:rPr>
          <w:sz w:val="24"/>
          <w:szCs w:val="24"/>
        </w:rPr>
      </w:pPr>
    </w:p>
    <w:p w:rsidR="0035187F" w:rsidRPr="009C53D4" w:rsidRDefault="00F167C9" w:rsidP="00A55CEB">
      <w:pPr>
        <w:tabs>
          <w:tab w:val="left" w:pos="993"/>
        </w:tabs>
        <w:ind w:right="285" w:firstLine="709"/>
        <w:jc w:val="both"/>
        <w:rPr>
          <w:b/>
          <w:sz w:val="24"/>
          <w:szCs w:val="24"/>
        </w:rPr>
      </w:pPr>
      <w:r w:rsidRPr="009C53D4">
        <w:rPr>
          <w:b/>
          <w:sz w:val="24"/>
          <w:szCs w:val="24"/>
        </w:rPr>
        <w:t xml:space="preserve">Отделение </w:t>
      </w:r>
      <w:r w:rsidR="00F96DBB" w:rsidRPr="009C53D4">
        <w:rPr>
          <w:b/>
          <w:sz w:val="24"/>
          <w:szCs w:val="24"/>
        </w:rPr>
        <w:t xml:space="preserve">малоинвазивной </w:t>
      </w:r>
      <w:r w:rsidRPr="009C53D4">
        <w:rPr>
          <w:b/>
          <w:sz w:val="24"/>
          <w:szCs w:val="24"/>
        </w:rPr>
        <w:t>нейрохирургии</w:t>
      </w:r>
    </w:p>
    <w:p w:rsidR="00C95FCC" w:rsidRPr="00C95FCC" w:rsidRDefault="00C95FCC" w:rsidP="00C95FCC">
      <w:pPr>
        <w:pStyle w:val="ad"/>
        <w:shd w:val="clear" w:color="auto" w:fill="FFFFFF"/>
        <w:spacing w:before="0" w:beforeAutospacing="0" w:after="0" w:afterAutospacing="0"/>
        <w:ind w:firstLine="567"/>
        <w:jc w:val="both"/>
      </w:pPr>
      <w:r w:rsidRPr="009C53D4">
        <w:t xml:space="preserve">В настоящее время вся современная хирургия и нейрохирургия в том числе, склоняется в сторону малоинвазивных доступов к различной патологии </w:t>
      </w:r>
      <w:r w:rsidRPr="00C95FCC">
        <w:t>человека. Операции, производимые через минимальные разрезы и минимальное костное «окно», а также операции без разреза кожных покровов, более безопасны при той же, а чаще и более высокой эффективности по сравнению с классическими доступами.</w:t>
      </w:r>
    </w:p>
    <w:p w:rsidR="00C95FCC" w:rsidRPr="00C95FCC" w:rsidRDefault="00C95FCC" w:rsidP="00C95FCC">
      <w:pPr>
        <w:pStyle w:val="ad"/>
        <w:shd w:val="clear" w:color="auto" w:fill="FFFFFF"/>
        <w:spacing w:before="0" w:beforeAutospacing="0" w:after="0" w:afterAutospacing="0"/>
        <w:ind w:firstLine="567"/>
        <w:jc w:val="both"/>
      </w:pPr>
      <w:r w:rsidRPr="00C95FCC">
        <w:t>Поэтому было принято решение создать новое нейрохирургическое отделение, которое занималось бы именно внедрением и осуществлением малотравматичных операций при различной патологии головного и спинного мозга, периферической нервной системы. 1 сентября 2022 года в Национальном Центре нейрохирургии открыто Отделение малоинвазивной нейрохирургии.</w:t>
      </w:r>
    </w:p>
    <w:p w:rsidR="00C95FCC" w:rsidRPr="00C95FCC" w:rsidRDefault="00C95FCC" w:rsidP="00C95FCC">
      <w:pPr>
        <w:pStyle w:val="ad"/>
        <w:shd w:val="clear" w:color="auto" w:fill="FFFFFF"/>
        <w:spacing w:before="0" w:beforeAutospacing="0" w:after="0" w:afterAutospacing="0"/>
        <w:ind w:firstLine="567"/>
        <w:jc w:val="both"/>
      </w:pPr>
      <w:r w:rsidRPr="00C95FCC">
        <w:t>Применение малоинвазивных нейрохирургических операций дает возможность укорочения длительности пребывания пациента в клинике, наблюдается снижение количества послеоперационных осложнений, инвалидизации и социальной дезадаптации пациентов. Кроме вышеперечисленного имеет место и косметический эффект: нет длинных рубцов, нет следов обширной трепанации черепа, костных дефектов.</w:t>
      </w:r>
    </w:p>
    <w:p w:rsidR="00C95FCC" w:rsidRPr="00C95FCC" w:rsidRDefault="00C95FCC" w:rsidP="00C95FCC">
      <w:pPr>
        <w:pStyle w:val="ad"/>
        <w:shd w:val="clear" w:color="auto" w:fill="FFFFFF"/>
        <w:spacing w:before="0" w:beforeAutospacing="0" w:after="0" w:afterAutospacing="0"/>
        <w:ind w:firstLine="567"/>
        <w:jc w:val="both"/>
      </w:pPr>
      <w:r w:rsidRPr="00C95FCC">
        <w:t xml:space="preserve">В отделении малоинвазивной нейрохирургии проводятся высокотехнологичные операции пациентам с опухолями центральной и периферической нервной системы (доброкачественные и злокачественные опухоли головного и спинного мозга, опухоли хиазмально-селлярной области, опухоли ствола головного мозга и основания черепа, метастатическое поражение ЦНС, врожденные и приобретенные кисты головного мозга, опухоли черепно-мозговых и периферических нервов), пациентам с гидроцефалией, дегенеративными процессами позвоночника (грыжи и протрузии межпозвоночных дисков), с дефектами костей свода черепа, а также с различными болевыми синдромами в следствии поражения корешков, нервных стволов </w:t>
      </w:r>
      <w:r w:rsidRPr="00C95FCC">
        <w:lastRenderedPageBreak/>
        <w:t xml:space="preserve">и черепно-мозговых нервов (например невралгия тройничного нерва. Отделение развернуто на </w:t>
      </w:r>
      <w:r>
        <w:t>2</w:t>
      </w:r>
      <w:r w:rsidRPr="00C95FCC">
        <w:t>4 коек.</w:t>
      </w:r>
    </w:p>
    <w:p w:rsidR="00C95FCC" w:rsidRPr="00C95FCC" w:rsidRDefault="00C95FCC" w:rsidP="00C95FCC">
      <w:pPr>
        <w:pStyle w:val="ad"/>
        <w:shd w:val="clear" w:color="auto" w:fill="FFFFFF"/>
        <w:spacing w:before="0" w:beforeAutospacing="0" w:after="0" w:afterAutospacing="0"/>
        <w:ind w:firstLine="567"/>
        <w:jc w:val="both"/>
      </w:pPr>
      <w:r w:rsidRPr="00C95FCC">
        <w:rPr>
          <w:b/>
          <w:bCs/>
        </w:rPr>
        <w:t>Мы лечим:</w:t>
      </w:r>
    </w:p>
    <w:p w:rsidR="00C95FCC" w:rsidRPr="00C95FCC" w:rsidRDefault="00C95FCC" w:rsidP="00251B78">
      <w:pPr>
        <w:widowControl/>
        <w:numPr>
          <w:ilvl w:val="0"/>
          <w:numId w:val="37"/>
        </w:numPr>
        <w:autoSpaceDE/>
        <w:autoSpaceDN/>
        <w:spacing w:line="275" w:lineRule="atLeast"/>
        <w:ind w:left="0" w:firstLine="567"/>
        <w:jc w:val="both"/>
        <w:rPr>
          <w:sz w:val="24"/>
          <w:szCs w:val="24"/>
        </w:rPr>
      </w:pPr>
      <w:r w:rsidRPr="00C95FCC">
        <w:rPr>
          <w:sz w:val="24"/>
          <w:szCs w:val="24"/>
        </w:rPr>
        <w:t>опухоли головного мозга;</w:t>
      </w:r>
    </w:p>
    <w:p w:rsidR="00C95FCC" w:rsidRPr="00C95FCC" w:rsidRDefault="00C95FCC" w:rsidP="00251B78">
      <w:pPr>
        <w:widowControl/>
        <w:numPr>
          <w:ilvl w:val="0"/>
          <w:numId w:val="37"/>
        </w:numPr>
        <w:autoSpaceDE/>
        <w:autoSpaceDN/>
        <w:spacing w:line="275" w:lineRule="atLeast"/>
        <w:ind w:left="0" w:firstLine="567"/>
        <w:jc w:val="both"/>
        <w:rPr>
          <w:sz w:val="24"/>
          <w:szCs w:val="24"/>
        </w:rPr>
      </w:pPr>
      <w:r w:rsidRPr="00C95FCC">
        <w:rPr>
          <w:sz w:val="24"/>
          <w:szCs w:val="24"/>
        </w:rPr>
        <w:t>грыжи межпозвоночных дисков;</w:t>
      </w:r>
    </w:p>
    <w:p w:rsidR="00C95FCC" w:rsidRPr="00C95FCC" w:rsidRDefault="00C95FCC" w:rsidP="00251B78">
      <w:pPr>
        <w:widowControl/>
        <w:numPr>
          <w:ilvl w:val="0"/>
          <w:numId w:val="37"/>
        </w:numPr>
        <w:autoSpaceDE/>
        <w:autoSpaceDN/>
        <w:spacing w:line="275" w:lineRule="atLeast"/>
        <w:ind w:left="0" w:firstLine="567"/>
        <w:jc w:val="both"/>
        <w:rPr>
          <w:sz w:val="24"/>
          <w:szCs w:val="24"/>
        </w:rPr>
      </w:pPr>
      <w:r w:rsidRPr="00C95FCC">
        <w:rPr>
          <w:sz w:val="24"/>
          <w:szCs w:val="24"/>
        </w:rPr>
        <w:t>спондилолистез;</w:t>
      </w:r>
    </w:p>
    <w:p w:rsidR="00C95FCC" w:rsidRPr="00C95FCC" w:rsidRDefault="00C95FCC" w:rsidP="00251B78">
      <w:pPr>
        <w:widowControl/>
        <w:numPr>
          <w:ilvl w:val="0"/>
          <w:numId w:val="37"/>
        </w:numPr>
        <w:autoSpaceDE/>
        <w:autoSpaceDN/>
        <w:spacing w:line="275" w:lineRule="atLeast"/>
        <w:ind w:left="0" w:firstLine="567"/>
        <w:jc w:val="both"/>
        <w:rPr>
          <w:sz w:val="24"/>
          <w:szCs w:val="24"/>
        </w:rPr>
      </w:pPr>
      <w:r w:rsidRPr="00C95FCC">
        <w:rPr>
          <w:sz w:val="24"/>
          <w:szCs w:val="24"/>
        </w:rPr>
        <w:t>функциональную нестабильность позвоночника;</w:t>
      </w:r>
    </w:p>
    <w:p w:rsidR="00C95FCC" w:rsidRPr="00C95FCC" w:rsidRDefault="00C95FCC" w:rsidP="00251B78">
      <w:pPr>
        <w:widowControl/>
        <w:numPr>
          <w:ilvl w:val="0"/>
          <w:numId w:val="37"/>
        </w:numPr>
        <w:autoSpaceDE/>
        <w:autoSpaceDN/>
        <w:spacing w:line="275" w:lineRule="atLeast"/>
        <w:ind w:left="0" w:firstLine="567"/>
        <w:jc w:val="both"/>
        <w:rPr>
          <w:sz w:val="24"/>
          <w:szCs w:val="24"/>
        </w:rPr>
      </w:pPr>
      <w:r w:rsidRPr="00C95FCC">
        <w:rPr>
          <w:sz w:val="24"/>
          <w:szCs w:val="24"/>
        </w:rPr>
        <w:t>стеноз позвоночного канала на разных уровнях;</w:t>
      </w:r>
    </w:p>
    <w:p w:rsidR="00C95FCC" w:rsidRPr="00C95FCC" w:rsidRDefault="00C95FCC" w:rsidP="00251B78">
      <w:pPr>
        <w:widowControl/>
        <w:numPr>
          <w:ilvl w:val="0"/>
          <w:numId w:val="37"/>
        </w:numPr>
        <w:autoSpaceDE/>
        <w:autoSpaceDN/>
        <w:spacing w:line="275" w:lineRule="atLeast"/>
        <w:ind w:left="0" w:firstLine="567"/>
        <w:jc w:val="both"/>
        <w:rPr>
          <w:sz w:val="24"/>
          <w:szCs w:val="24"/>
        </w:rPr>
      </w:pPr>
      <w:r w:rsidRPr="00C95FCC">
        <w:rPr>
          <w:sz w:val="24"/>
          <w:szCs w:val="24"/>
        </w:rPr>
        <w:t>гидроцефалию, кисты головного мозга</w:t>
      </w:r>
      <w:r w:rsidRPr="00C95FCC">
        <w:rPr>
          <w:b/>
          <w:bCs/>
          <w:sz w:val="24"/>
          <w:szCs w:val="24"/>
        </w:rPr>
        <w:t>;</w:t>
      </w:r>
    </w:p>
    <w:p w:rsidR="00C95FCC" w:rsidRPr="00C95FCC" w:rsidRDefault="00C95FCC" w:rsidP="00251B78">
      <w:pPr>
        <w:widowControl/>
        <w:numPr>
          <w:ilvl w:val="0"/>
          <w:numId w:val="37"/>
        </w:numPr>
        <w:autoSpaceDE/>
        <w:autoSpaceDN/>
        <w:spacing w:line="275" w:lineRule="atLeast"/>
        <w:ind w:left="0" w:firstLine="567"/>
        <w:jc w:val="both"/>
        <w:rPr>
          <w:sz w:val="24"/>
          <w:szCs w:val="24"/>
        </w:rPr>
      </w:pPr>
      <w:r w:rsidRPr="00C95FCC">
        <w:rPr>
          <w:sz w:val="24"/>
          <w:szCs w:val="24"/>
        </w:rPr>
        <w:t>аневризмы сосудов головного мозга</w:t>
      </w:r>
      <w:r w:rsidRPr="00C95FCC">
        <w:rPr>
          <w:b/>
          <w:bCs/>
          <w:sz w:val="24"/>
          <w:szCs w:val="24"/>
        </w:rPr>
        <w:t>;</w:t>
      </w:r>
    </w:p>
    <w:p w:rsidR="00C95FCC" w:rsidRPr="00C95FCC" w:rsidRDefault="00C95FCC" w:rsidP="00251B78">
      <w:pPr>
        <w:widowControl/>
        <w:numPr>
          <w:ilvl w:val="0"/>
          <w:numId w:val="37"/>
        </w:numPr>
        <w:autoSpaceDE/>
        <w:autoSpaceDN/>
        <w:spacing w:line="275" w:lineRule="atLeast"/>
        <w:ind w:left="0" w:firstLine="567"/>
        <w:jc w:val="both"/>
        <w:rPr>
          <w:sz w:val="24"/>
          <w:szCs w:val="24"/>
        </w:rPr>
      </w:pPr>
      <w:r w:rsidRPr="00C95FCC">
        <w:rPr>
          <w:sz w:val="24"/>
          <w:szCs w:val="24"/>
        </w:rPr>
        <w:t>окклюзии магистральных артерий головного мозга (в экстра- и интракраниальных отделах);</w:t>
      </w:r>
    </w:p>
    <w:p w:rsidR="00C95FCC" w:rsidRPr="00C95FCC" w:rsidRDefault="00C95FCC" w:rsidP="00251B78">
      <w:pPr>
        <w:widowControl/>
        <w:numPr>
          <w:ilvl w:val="0"/>
          <w:numId w:val="37"/>
        </w:numPr>
        <w:autoSpaceDE/>
        <w:autoSpaceDN/>
        <w:spacing w:line="275" w:lineRule="atLeast"/>
        <w:ind w:left="0" w:firstLine="567"/>
        <w:jc w:val="both"/>
        <w:rPr>
          <w:sz w:val="24"/>
          <w:szCs w:val="24"/>
        </w:rPr>
      </w:pPr>
      <w:r w:rsidRPr="00C95FCC">
        <w:rPr>
          <w:sz w:val="24"/>
          <w:szCs w:val="24"/>
        </w:rPr>
        <w:t>стенозы сосудов головы и шеи;</w:t>
      </w:r>
    </w:p>
    <w:p w:rsidR="00C95FCC" w:rsidRPr="00C95FCC" w:rsidRDefault="00C95FCC" w:rsidP="00251B78">
      <w:pPr>
        <w:widowControl/>
        <w:numPr>
          <w:ilvl w:val="0"/>
          <w:numId w:val="37"/>
        </w:numPr>
        <w:autoSpaceDE/>
        <w:autoSpaceDN/>
        <w:spacing w:line="275" w:lineRule="atLeast"/>
        <w:ind w:left="0" w:firstLine="567"/>
        <w:jc w:val="both"/>
        <w:rPr>
          <w:sz w:val="24"/>
          <w:szCs w:val="24"/>
        </w:rPr>
      </w:pPr>
      <w:r w:rsidRPr="00C95FCC">
        <w:rPr>
          <w:sz w:val="24"/>
          <w:szCs w:val="24"/>
        </w:rPr>
        <w:t>артериовенозные мальформации сосудов головного и спинного мозга;</w:t>
      </w:r>
    </w:p>
    <w:p w:rsidR="00C95FCC" w:rsidRPr="00C95FCC" w:rsidRDefault="00C95FCC" w:rsidP="00251B78">
      <w:pPr>
        <w:widowControl/>
        <w:numPr>
          <w:ilvl w:val="0"/>
          <w:numId w:val="37"/>
        </w:numPr>
        <w:autoSpaceDE/>
        <w:autoSpaceDN/>
        <w:spacing w:line="275" w:lineRule="atLeast"/>
        <w:ind w:left="0" w:firstLine="567"/>
        <w:jc w:val="both"/>
        <w:rPr>
          <w:sz w:val="24"/>
          <w:szCs w:val="24"/>
        </w:rPr>
      </w:pPr>
      <w:r w:rsidRPr="00C95FCC">
        <w:rPr>
          <w:sz w:val="24"/>
          <w:szCs w:val="24"/>
        </w:rPr>
        <w:t>экстра и интрамедуллярные опухоли спинного мозга;</w:t>
      </w:r>
    </w:p>
    <w:p w:rsidR="00C95FCC" w:rsidRPr="00C95FCC" w:rsidRDefault="00C95FCC" w:rsidP="00251B78">
      <w:pPr>
        <w:widowControl/>
        <w:numPr>
          <w:ilvl w:val="0"/>
          <w:numId w:val="37"/>
        </w:numPr>
        <w:autoSpaceDE/>
        <w:autoSpaceDN/>
        <w:spacing w:line="275" w:lineRule="atLeast"/>
        <w:ind w:left="0" w:firstLine="567"/>
        <w:jc w:val="both"/>
        <w:rPr>
          <w:sz w:val="24"/>
          <w:szCs w:val="24"/>
        </w:rPr>
      </w:pPr>
      <w:r w:rsidRPr="00C95FCC">
        <w:rPr>
          <w:sz w:val="24"/>
          <w:szCs w:val="24"/>
        </w:rPr>
        <w:t>невралгию черепно – мозговых нервов, фасеточных нервов позвоночника;</w:t>
      </w:r>
    </w:p>
    <w:p w:rsidR="00C95FCC" w:rsidRPr="00C95FCC" w:rsidRDefault="00C95FCC" w:rsidP="00251B78">
      <w:pPr>
        <w:widowControl/>
        <w:numPr>
          <w:ilvl w:val="0"/>
          <w:numId w:val="37"/>
        </w:numPr>
        <w:autoSpaceDE/>
        <w:autoSpaceDN/>
        <w:spacing w:line="275" w:lineRule="atLeast"/>
        <w:ind w:left="0" w:firstLine="567"/>
        <w:jc w:val="both"/>
        <w:rPr>
          <w:sz w:val="24"/>
          <w:szCs w:val="24"/>
        </w:rPr>
      </w:pPr>
      <w:r w:rsidRPr="00C95FCC">
        <w:rPr>
          <w:sz w:val="24"/>
          <w:szCs w:val="24"/>
        </w:rPr>
        <w:t>последствия перенесенных острых нарушений мозгового кровообращения, травм головного, спинного мозга;</w:t>
      </w:r>
    </w:p>
    <w:p w:rsidR="00C95FCC" w:rsidRPr="00C95FCC" w:rsidRDefault="00C95FCC" w:rsidP="00251B78">
      <w:pPr>
        <w:widowControl/>
        <w:numPr>
          <w:ilvl w:val="0"/>
          <w:numId w:val="37"/>
        </w:numPr>
        <w:autoSpaceDE/>
        <w:autoSpaceDN/>
        <w:spacing w:line="275" w:lineRule="atLeast"/>
        <w:ind w:left="0" w:firstLine="567"/>
        <w:jc w:val="both"/>
        <w:rPr>
          <w:sz w:val="24"/>
          <w:szCs w:val="24"/>
        </w:rPr>
      </w:pPr>
      <w:r w:rsidRPr="00C95FCC">
        <w:rPr>
          <w:sz w:val="24"/>
          <w:szCs w:val="24"/>
        </w:rPr>
        <w:t>заболевания периферической нервной системы;</w:t>
      </w:r>
    </w:p>
    <w:p w:rsidR="00C95FCC" w:rsidRPr="00C95FCC" w:rsidRDefault="00C95FCC" w:rsidP="00C95FCC">
      <w:pPr>
        <w:pStyle w:val="ad"/>
        <w:shd w:val="clear" w:color="auto" w:fill="FFFFFF"/>
        <w:spacing w:before="0" w:beforeAutospacing="0" w:after="0" w:afterAutospacing="0"/>
        <w:ind w:firstLine="567"/>
        <w:jc w:val="both"/>
      </w:pPr>
      <w:r w:rsidRPr="00C95FCC">
        <w:rPr>
          <w:b/>
          <w:bCs/>
        </w:rPr>
        <w:t>Возможности отделения</w:t>
      </w:r>
    </w:p>
    <w:p w:rsidR="00C95FCC" w:rsidRPr="00C95FCC" w:rsidRDefault="00C95FCC" w:rsidP="00C95FCC">
      <w:pPr>
        <w:pStyle w:val="ad"/>
        <w:shd w:val="clear" w:color="auto" w:fill="FFFFFF"/>
        <w:spacing w:before="0" w:beforeAutospacing="0" w:after="0" w:afterAutospacing="0"/>
        <w:ind w:firstLine="567"/>
        <w:jc w:val="both"/>
      </w:pPr>
      <w:r w:rsidRPr="00C95FCC">
        <w:t>С открытия Центра нейрохирургии, начиная с 2008 года, врачами, теперь уже работающими в отделении малоинвазивной нейрохирургии были внедрены новые методы операций и технологий:          </w:t>
      </w:r>
    </w:p>
    <w:p w:rsidR="00C95FCC" w:rsidRPr="00C95FCC" w:rsidRDefault="00C95FCC" w:rsidP="00251B78">
      <w:pPr>
        <w:pStyle w:val="ad"/>
        <w:numPr>
          <w:ilvl w:val="0"/>
          <w:numId w:val="38"/>
        </w:numPr>
        <w:spacing w:before="0" w:beforeAutospacing="0" w:after="0" w:afterAutospacing="0"/>
        <w:ind w:left="0" w:firstLine="567"/>
      </w:pPr>
      <w:r w:rsidRPr="00C95FCC">
        <w:t>Эндоскопическое трансназальное транссфеноидальное удаление опухолей хиазмально-селлярной области;</w:t>
      </w:r>
    </w:p>
    <w:p w:rsidR="00C95FCC" w:rsidRPr="00C95FCC" w:rsidRDefault="00C95FCC" w:rsidP="00251B78">
      <w:pPr>
        <w:pStyle w:val="ad"/>
        <w:numPr>
          <w:ilvl w:val="0"/>
          <w:numId w:val="38"/>
        </w:numPr>
        <w:tabs>
          <w:tab w:val="clear" w:pos="720"/>
          <w:tab w:val="num" w:pos="0"/>
        </w:tabs>
        <w:spacing w:before="0" w:beforeAutospacing="0" w:after="0" w:afterAutospacing="0"/>
        <w:ind w:left="0" w:firstLine="567"/>
      </w:pPr>
      <w:r w:rsidRPr="00C95FCC">
        <w:t>Применение нейронавигационной интраоперационной системы;</w:t>
      </w:r>
    </w:p>
    <w:p w:rsidR="00C95FCC" w:rsidRPr="00C95FCC" w:rsidRDefault="00C95FCC" w:rsidP="00251B78">
      <w:pPr>
        <w:pStyle w:val="ad"/>
        <w:numPr>
          <w:ilvl w:val="0"/>
          <w:numId w:val="38"/>
        </w:numPr>
        <w:spacing w:before="0" w:beforeAutospacing="0" w:after="0" w:afterAutospacing="0"/>
        <w:ind w:left="0" w:firstLine="567"/>
      </w:pPr>
      <w:r w:rsidRPr="00C95FCC">
        <w:t>Микрохирургическое удаление опухолей основания черепа с применением эндоскопической ассистенции;</w:t>
      </w:r>
    </w:p>
    <w:p w:rsidR="00C95FCC" w:rsidRPr="00C95FCC" w:rsidRDefault="00C95FCC" w:rsidP="00251B78">
      <w:pPr>
        <w:pStyle w:val="ad"/>
        <w:numPr>
          <w:ilvl w:val="0"/>
          <w:numId w:val="38"/>
        </w:numPr>
        <w:spacing w:before="0" w:beforeAutospacing="0" w:after="0" w:afterAutospacing="0"/>
        <w:ind w:left="0" w:firstLine="567"/>
      </w:pPr>
      <w:r w:rsidRPr="00C95FCC">
        <w:t>Микрохирургическое удаление глиом головного мозга с применением интраоперационной флуоресценции;</w:t>
      </w:r>
    </w:p>
    <w:p w:rsidR="00C95FCC" w:rsidRPr="00C95FCC" w:rsidRDefault="00C95FCC" w:rsidP="00251B78">
      <w:pPr>
        <w:pStyle w:val="ad"/>
        <w:numPr>
          <w:ilvl w:val="0"/>
          <w:numId w:val="38"/>
        </w:numPr>
        <w:spacing w:before="0" w:beforeAutospacing="0" w:after="0" w:afterAutospacing="0"/>
        <w:ind w:left="0" w:firstLine="567"/>
      </w:pPr>
      <w:r w:rsidRPr="00C95FCC">
        <w:t>Микрохирургическое лечение патологии краниовертебральной области (хордомы и другие опухоли) трансоральным доступом с применением микроскопической и/или эндоскопической техники;</w:t>
      </w:r>
    </w:p>
    <w:p w:rsidR="00C95FCC" w:rsidRPr="00C95FCC" w:rsidRDefault="00C95FCC" w:rsidP="00251B78">
      <w:pPr>
        <w:pStyle w:val="ad"/>
        <w:numPr>
          <w:ilvl w:val="0"/>
          <w:numId w:val="38"/>
        </w:numPr>
        <w:spacing w:before="0" w:beforeAutospacing="0" w:after="0" w:afterAutospacing="0"/>
        <w:ind w:left="0" w:firstLine="567"/>
      </w:pPr>
      <w:r w:rsidRPr="00C95FCC">
        <w:t>Анастомоз подъязычно-лицевого нерва с перемещением интратемпорального сегмента лицевого нерва (Реиннервация лицевого нерва);</w:t>
      </w:r>
    </w:p>
    <w:p w:rsidR="00C95FCC" w:rsidRPr="00C95FCC" w:rsidRDefault="00C95FCC" w:rsidP="00251B78">
      <w:pPr>
        <w:pStyle w:val="ad"/>
        <w:numPr>
          <w:ilvl w:val="0"/>
          <w:numId w:val="38"/>
        </w:numPr>
        <w:spacing w:before="0" w:beforeAutospacing="0" w:after="0" w:afterAutospacing="0"/>
        <w:ind w:left="0" w:firstLine="567"/>
      </w:pPr>
      <w:r w:rsidRPr="00C95FCC">
        <w:t>Микрохирургическое удаление опухолей головного мозга при сохраненном сознании;</w:t>
      </w:r>
    </w:p>
    <w:p w:rsidR="00C95FCC" w:rsidRPr="00C95FCC" w:rsidRDefault="00C95FCC" w:rsidP="00251B78">
      <w:pPr>
        <w:pStyle w:val="ad"/>
        <w:numPr>
          <w:ilvl w:val="0"/>
          <w:numId w:val="38"/>
        </w:numPr>
        <w:spacing w:before="0" w:beforeAutospacing="0" w:after="0" w:afterAutospacing="0"/>
        <w:ind w:left="0" w:firstLine="567"/>
      </w:pPr>
      <w:r w:rsidRPr="00C95FCC">
        <w:t>Стереотаксическая аспирация гематомы;</w:t>
      </w:r>
    </w:p>
    <w:p w:rsidR="00C95FCC" w:rsidRPr="00C95FCC" w:rsidRDefault="00C95FCC" w:rsidP="00251B78">
      <w:pPr>
        <w:pStyle w:val="ad"/>
        <w:numPr>
          <w:ilvl w:val="0"/>
          <w:numId w:val="38"/>
        </w:numPr>
        <w:spacing w:before="0" w:beforeAutospacing="0" w:after="0" w:afterAutospacing="0"/>
        <w:ind w:left="0" w:firstLine="567"/>
      </w:pPr>
      <w:r w:rsidRPr="00C95FCC">
        <w:t>Эндоскопическая тривентрикулостомия с биопсией опухоли пинеальной области;</w:t>
      </w:r>
    </w:p>
    <w:p w:rsidR="00C95FCC" w:rsidRPr="00C95FCC" w:rsidRDefault="00C95FCC" w:rsidP="00251B78">
      <w:pPr>
        <w:pStyle w:val="ad"/>
        <w:numPr>
          <w:ilvl w:val="0"/>
          <w:numId w:val="38"/>
        </w:numPr>
        <w:spacing w:before="0" w:beforeAutospacing="0" w:after="0" w:afterAutospacing="0"/>
        <w:ind w:left="0" w:firstLine="567"/>
      </w:pPr>
      <w:r w:rsidRPr="00C95FCC">
        <w:t>Эндоскопическое удаление опухоли III желудочка;</w:t>
      </w:r>
    </w:p>
    <w:p w:rsidR="00C95FCC" w:rsidRPr="00C95FCC" w:rsidRDefault="00C95FCC" w:rsidP="00251B78">
      <w:pPr>
        <w:pStyle w:val="ad"/>
        <w:numPr>
          <w:ilvl w:val="0"/>
          <w:numId w:val="38"/>
        </w:numPr>
        <w:spacing w:before="0" w:beforeAutospacing="0" w:after="0" w:afterAutospacing="0"/>
        <w:ind w:left="0" w:firstLine="567"/>
      </w:pPr>
      <w:r w:rsidRPr="00C95FCC">
        <w:t>Радиохирургия на аппарате Гамма-нож.</w:t>
      </w:r>
    </w:p>
    <w:p w:rsidR="003037DF" w:rsidRPr="003830CC" w:rsidRDefault="003037DF" w:rsidP="003037DF">
      <w:pPr>
        <w:pStyle w:val="ad"/>
        <w:shd w:val="clear" w:color="auto" w:fill="FFFFFF"/>
        <w:spacing w:before="0" w:beforeAutospacing="0" w:after="0" w:afterAutospacing="0"/>
        <w:ind w:firstLine="567"/>
        <w:jc w:val="both"/>
      </w:pPr>
      <w:r w:rsidRPr="003830CC">
        <w:t>C 2021 года в нашем Центре начал функционировать современный комплекс </w:t>
      </w:r>
      <w:r w:rsidRPr="003830CC">
        <w:rPr>
          <w:b/>
          <w:bCs/>
        </w:rPr>
        <w:t>«Гамма-нож»</w:t>
      </w:r>
      <w:r w:rsidRPr="003830CC">
        <w:t>, произведенный шведской компанией Elekta. Казахстан стал третьей страной на территории СНГ и первой в Центральной Азии, где есть подобное высокотехнологичное оборудование.</w:t>
      </w:r>
      <w:r>
        <w:br/>
      </w:r>
      <w:r w:rsidRPr="003830CC">
        <w:rPr>
          <w:b/>
          <w:bCs/>
          <w:u w:val="single"/>
        </w:rPr>
        <w:t>Гамма-нож</w:t>
      </w:r>
      <w:r w:rsidRPr="003830CC">
        <w:br/>
        <w:t>  Гамма-нож – это радиохирургическая установка для лечения опухолей, сосудистых и функциональных заболеваний головного мозга.</w:t>
      </w:r>
    </w:p>
    <w:p w:rsidR="003037DF" w:rsidRPr="003830CC" w:rsidRDefault="003037DF" w:rsidP="00251B78">
      <w:pPr>
        <w:widowControl/>
        <w:numPr>
          <w:ilvl w:val="0"/>
          <w:numId w:val="43"/>
        </w:numPr>
        <w:autoSpaceDE/>
        <w:autoSpaceDN/>
        <w:spacing w:line="275" w:lineRule="atLeast"/>
        <w:ind w:left="0" w:firstLine="567"/>
        <w:jc w:val="both"/>
        <w:rPr>
          <w:sz w:val="24"/>
          <w:szCs w:val="24"/>
        </w:rPr>
      </w:pPr>
      <w:r w:rsidRPr="003830CC">
        <w:rPr>
          <w:sz w:val="24"/>
          <w:szCs w:val="24"/>
        </w:rPr>
        <w:t>Принцип работы заключается в том, что используется радиоактивное излучение от 192 источников кобальта-60, пучки которого собираются вместе и сходятся в районе патологического очага. Они разрушают ДНК опухолевых клеток.</w:t>
      </w:r>
    </w:p>
    <w:p w:rsidR="003037DF" w:rsidRPr="003830CC" w:rsidRDefault="003037DF" w:rsidP="00251B78">
      <w:pPr>
        <w:widowControl/>
        <w:numPr>
          <w:ilvl w:val="0"/>
          <w:numId w:val="43"/>
        </w:numPr>
        <w:autoSpaceDE/>
        <w:autoSpaceDN/>
        <w:spacing w:line="275" w:lineRule="atLeast"/>
        <w:ind w:left="0" w:firstLine="567"/>
        <w:jc w:val="both"/>
        <w:rPr>
          <w:sz w:val="24"/>
          <w:szCs w:val="24"/>
        </w:rPr>
      </w:pPr>
      <w:r w:rsidRPr="003830CC">
        <w:rPr>
          <w:sz w:val="24"/>
          <w:szCs w:val="24"/>
        </w:rPr>
        <w:t>Здоровые ткани мозга и все тело пациента не облучаются.</w:t>
      </w:r>
    </w:p>
    <w:p w:rsidR="003037DF" w:rsidRPr="003830CC" w:rsidRDefault="003037DF" w:rsidP="00251B78">
      <w:pPr>
        <w:widowControl/>
        <w:numPr>
          <w:ilvl w:val="0"/>
          <w:numId w:val="43"/>
        </w:numPr>
        <w:autoSpaceDE/>
        <w:autoSpaceDN/>
        <w:spacing w:line="275" w:lineRule="atLeast"/>
        <w:ind w:left="0" w:firstLine="567"/>
        <w:jc w:val="both"/>
        <w:rPr>
          <w:sz w:val="24"/>
          <w:szCs w:val="24"/>
        </w:rPr>
      </w:pPr>
      <w:r w:rsidRPr="003830CC">
        <w:rPr>
          <w:sz w:val="24"/>
          <w:szCs w:val="24"/>
        </w:rPr>
        <w:t>Сама операция проходит безболезненно, не требует трепанации черепа.</w:t>
      </w:r>
    </w:p>
    <w:p w:rsidR="003037DF" w:rsidRPr="003830CC" w:rsidRDefault="003037DF" w:rsidP="00251B78">
      <w:pPr>
        <w:widowControl/>
        <w:numPr>
          <w:ilvl w:val="0"/>
          <w:numId w:val="43"/>
        </w:numPr>
        <w:autoSpaceDE/>
        <w:autoSpaceDN/>
        <w:spacing w:line="275" w:lineRule="atLeast"/>
        <w:ind w:left="0" w:firstLine="567"/>
        <w:jc w:val="both"/>
        <w:rPr>
          <w:sz w:val="24"/>
          <w:szCs w:val="24"/>
        </w:rPr>
      </w:pPr>
      <w:r w:rsidRPr="003830CC">
        <w:rPr>
          <w:sz w:val="24"/>
          <w:szCs w:val="24"/>
        </w:rPr>
        <w:t>Операция однократная, то есть нет необходимости проводить в несколько этапов как при лучевой терапии.</w:t>
      </w:r>
    </w:p>
    <w:p w:rsidR="003037DF" w:rsidRDefault="003037DF" w:rsidP="003037DF">
      <w:pPr>
        <w:pStyle w:val="ad"/>
        <w:shd w:val="clear" w:color="auto" w:fill="FFFFFF"/>
        <w:spacing w:before="0" w:beforeAutospacing="0" w:after="0" w:afterAutospacing="0"/>
        <w:ind w:firstLine="567"/>
        <w:jc w:val="both"/>
      </w:pPr>
      <w:r w:rsidRPr="003830CC">
        <w:t>   Гамма-нож является «золотым стандартом» радиохирургического лечения. </w:t>
      </w:r>
    </w:p>
    <w:p w:rsidR="003037DF" w:rsidRPr="003830CC" w:rsidRDefault="003037DF" w:rsidP="003037DF">
      <w:pPr>
        <w:pStyle w:val="ad"/>
        <w:shd w:val="clear" w:color="auto" w:fill="FFFFFF"/>
        <w:spacing w:before="0" w:beforeAutospacing="0" w:after="0" w:afterAutospacing="0"/>
        <w:ind w:firstLine="567"/>
        <w:jc w:val="both"/>
      </w:pPr>
      <w:r w:rsidRPr="003830CC">
        <w:rPr>
          <w:b/>
          <w:bCs/>
        </w:rPr>
        <w:t>Лечение Гамма-ножом:</w:t>
      </w:r>
    </w:p>
    <w:p w:rsidR="003037DF" w:rsidRDefault="003037DF" w:rsidP="003037DF">
      <w:pPr>
        <w:pStyle w:val="ad"/>
        <w:shd w:val="clear" w:color="auto" w:fill="FFFFFF"/>
        <w:spacing w:before="0" w:beforeAutospacing="0" w:after="0" w:afterAutospacing="0"/>
        <w:ind w:firstLine="567"/>
        <w:jc w:val="both"/>
      </w:pPr>
      <w:r w:rsidRPr="003830CC">
        <w:lastRenderedPageBreak/>
        <w:t>Гамма-нож используется при опухолевых поражениях, сосудистых заболеваниях головного мозга. При отборе пациентов для лечения с использованием Гамма-ножа учитывается определенный размер опухоли и сосудистых поражений головного мозга. И также в определенной степени есть возможность использовать Гамма-нож при множественных метастазах головного мозга, расположенных в жизненно важных структурах головного мозга, без дополнительных хирургических рисков.</w:t>
      </w:r>
    </w:p>
    <w:p w:rsidR="00C95FCC" w:rsidRPr="00C95FCC" w:rsidRDefault="00C95FCC" w:rsidP="00C95FCC">
      <w:pPr>
        <w:pStyle w:val="ad"/>
        <w:shd w:val="clear" w:color="auto" w:fill="FFFFFF"/>
        <w:spacing w:before="0" w:beforeAutospacing="0" w:after="0" w:afterAutospacing="0"/>
        <w:ind w:firstLine="567"/>
        <w:jc w:val="both"/>
      </w:pPr>
      <w:r w:rsidRPr="00C95FCC">
        <w:rPr>
          <w:b/>
          <w:bCs/>
        </w:rPr>
        <w:t>Оснащение отделения</w:t>
      </w:r>
    </w:p>
    <w:p w:rsidR="00C95FCC" w:rsidRPr="00C95FCC" w:rsidRDefault="00C95FCC" w:rsidP="00C95FCC">
      <w:pPr>
        <w:pStyle w:val="ad"/>
        <w:shd w:val="clear" w:color="auto" w:fill="FFFFFF"/>
        <w:spacing w:before="0" w:beforeAutospacing="0" w:after="0" w:afterAutospacing="0"/>
        <w:ind w:firstLine="567"/>
        <w:jc w:val="both"/>
      </w:pPr>
      <w:r w:rsidRPr="00C95FCC">
        <w:t>Отделение имеет свою операционную, при проведении хирургического лечения мы применяем все современные методы, при этом используется вся лечебная и диагностическая аппаратура:</w:t>
      </w:r>
    </w:p>
    <w:p w:rsidR="00C95FCC" w:rsidRPr="00C95FCC" w:rsidRDefault="00C95FCC" w:rsidP="00251B78">
      <w:pPr>
        <w:widowControl/>
        <w:numPr>
          <w:ilvl w:val="0"/>
          <w:numId w:val="39"/>
        </w:numPr>
        <w:autoSpaceDE/>
        <w:autoSpaceDN/>
        <w:spacing w:line="275" w:lineRule="atLeast"/>
        <w:ind w:left="0" w:firstLine="567"/>
        <w:jc w:val="both"/>
        <w:rPr>
          <w:sz w:val="24"/>
          <w:szCs w:val="24"/>
        </w:rPr>
      </w:pPr>
      <w:r w:rsidRPr="00C95FCC">
        <w:rPr>
          <w:sz w:val="24"/>
          <w:szCs w:val="24"/>
        </w:rPr>
        <w:t>эндоскопические видеосистемы Karl Stortz;</w:t>
      </w:r>
    </w:p>
    <w:p w:rsidR="00C95FCC" w:rsidRPr="00C95FCC" w:rsidRDefault="00C95FCC" w:rsidP="00251B78">
      <w:pPr>
        <w:widowControl/>
        <w:numPr>
          <w:ilvl w:val="0"/>
          <w:numId w:val="39"/>
        </w:numPr>
        <w:autoSpaceDE/>
        <w:autoSpaceDN/>
        <w:spacing w:line="275" w:lineRule="atLeast"/>
        <w:ind w:left="0" w:firstLine="567"/>
        <w:jc w:val="both"/>
        <w:rPr>
          <w:sz w:val="24"/>
          <w:szCs w:val="24"/>
        </w:rPr>
      </w:pPr>
      <w:r w:rsidRPr="00C95FCC">
        <w:rPr>
          <w:sz w:val="24"/>
          <w:szCs w:val="24"/>
        </w:rPr>
        <w:t>операционный микроскоп «Саrl Zeiss» Vario S88;</w:t>
      </w:r>
    </w:p>
    <w:p w:rsidR="00C95FCC" w:rsidRPr="00C95FCC" w:rsidRDefault="00C95FCC" w:rsidP="00251B78">
      <w:pPr>
        <w:widowControl/>
        <w:numPr>
          <w:ilvl w:val="0"/>
          <w:numId w:val="39"/>
        </w:numPr>
        <w:autoSpaceDE/>
        <w:autoSpaceDN/>
        <w:spacing w:line="275" w:lineRule="atLeast"/>
        <w:ind w:left="0" w:firstLine="567"/>
        <w:jc w:val="both"/>
        <w:rPr>
          <w:sz w:val="24"/>
          <w:szCs w:val="24"/>
        </w:rPr>
      </w:pPr>
      <w:r w:rsidRPr="00C95FCC">
        <w:rPr>
          <w:sz w:val="24"/>
          <w:szCs w:val="24"/>
        </w:rPr>
        <w:t>система мониторинга биомеханических свойств мозга и внутричерепного давления;</w:t>
      </w:r>
    </w:p>
    <w:p w:rsidR="00C95FCC" w:rsidRPr="00C95FCC" w:rsidRDefault="00C95FCC" w:rsidP="00251B78">
      <w:pPr>
        <w:widowControl/>
        <w:numPr>
          <w:ilvl w:val="0"/>
          <w:numId w:val="39"/>
        </w:numPr>
        <w:autoSpaceDE/>
        <w:autoSpaceDN/>
        <w:spacing w:line="275" w:lineRule="atLeast"/>
        <w:ind w:left="0" w:firstLine="567"/>
        <w:jc w:val="both"/>
        <w:rPr>
          <w:sz w:val="24"/>
          <w:szCs w:val="24"/>
        </w:rPr>
      </w:pPr>
      <w:r w:rsidRPr="00C95FCC">
        <w:rPr>
          <w:sz w:val="24"/>
          <w:szCs w:val="24"/>
        </w:rPr>
        <w:t>ультразвуковой и лазерный дезинтегратор;</w:t>
      </w:r>
    </w:p>
    <w:p w:rsidR="00C95FCC" w:rsidRPr="00C95FCC" w:rsidRDefault="00C95FCC" w:rsidP="00251B78">
      <w:pPr>
        <w:widowControl/>
        <w:numPr>
          <w:ilvl w:val="0"/>
          <w:numId w:val="39"/>
        </w:numPr>
        <w:autoSpaceDE/>
        <w:autoSpaceDN/>
        <w:spacing w:line="275" w:lineRule="atLeast"/>
        <w:ind w:left="0" w:firstLine="567"/>
        <w:jc w:val="both"/>
        <w:rPr>
          <w:sz w:val="24"/>
          <w:szCs w:val="24"/>
        </w:rPr>
      </w:pPr>
      <w:r w:rsidRPr="00C95FCC">
        <w:rPr>
          <w:sz w:val="24"/>
          <w:szCs w:val="24"/>
        </w:rPr>
        <w:t>микрохирургическое оборудование и инструменты;</w:t>
      </w:r>
    </w:p>
    <w:p w:rsidR="00C95FCC" w:rsidRPr="00C95FCC" w:rsidRDefault="00C95FCC" w:rsidP="00251B78">
      <w:pPr>
        <w:widowControl/>
        <w:numPr>
          <w:ilvl w:val="0"/>
          <w:numId w:val="39"/>
        </w:numPr>
        <w:autoSpaceDE/>
        <w:autoSpaceDN/>
        <w:spacing w:line="275" w:lineRule="atLeast"/>
        <w:ind w:left="0" w:firstLine="567"/>
        <w:jc w:val="both"/>
        <w:rPr>
          <w:sz w:val="24"/>
          <w:szCs w:val="24"/>
        </w:rPr>
      </w:pPr>
      <w:r w:rsidRPr="00C95FCC">
        <w:rPr>
          <w:sz w:val="24"/>
          <w:szCs w:val="24"/>
        </w:rPr>
        <w:t>рамная стереотаксическая система;</w:t>
      </w:r>
    </w:p>
    <w:p w:rsidR="00C95FCC" w:rsidRPr="00C95FCC" w:rsidRDefault="00C95FCC" w:rsidP="00251B78">
      <w:pPr>
        <w:widowControl/>
        <w:numPr>
          <w:ilvl w:val="0"/>
          <w:numId w:val="39"/>
        </w:numPr>
        <w:autoSpaceDE/>
        <w:autoSpaceDN/>
        <w:spacing w:line="275" w:lineRule="atLeast"/>
        <w:ind w:left="0" w:firstLine="567"/>
        <w:jc w:val="both"/>
        <w:rPr>
          <w:sz w:val="24"/>
          <w:szCs w:val="24"/>
        </w:rPr>
      </w:pPr>
      <w:r w:rsidRPr="00C95FCC">
        <w:rPr>
          <w:sz w:val="24"/>
          <w:szCs w:val="24"/>
        </w:rPr>
        <w:t>катетеры и приспособления для эндоваскулярных операций;</w:t>
      </w:r>
    </w:p>
    <w:p w:rsidR="00C95FCC" w:rsidRPr="00C95FCC" w:rsidRDefault="00C95FCC" w:rsidP="00251B78">
      <w:pPr>
        <w:widowControl/>
        <w:numPr>
          <w:ilvl w:val="0"/>
          <w:numId w:val="39"/>
        </w:numPr>
        <w:autoSpaceDE/>
        <w:autoSpaceDN/>
        <w:spacing w:line="275" w:lineRule="atLeast"/>
        <w:ind w:left="0" w:firstLine="567"/>
        <w:jc w:val="both"/>
        <w:rPr>
          <w:sz w:val="24"/>
          <w:szCs w:val="24"/>
        </w:rPr>
      </w:pPr>
      <w:r w:rsidRPr="00C95FCC">
        <w:rPr>
          <w:sz w:val="24"/>
          <w:szCs w:val="24"/>
        </w:rPr>
        <w:t>ликвородренажные системы;</w:t>
      </w:r>
    </w:p>
    <w:p w:rsidR="00C95FCC" w:rsidRPr="00C95FCC" w:rsidRDefault="00C95FCC" w:rsidP="00251B78">
      <w:pPr>
        <w:widowControl/>
        <w:numPr>
          <w:ilvl w:val="0"/>
          <w:numId w:val="39"/>
        </w:numPr>
        <w:autoSpaceDE/>
        <w:autoSpaceDN/>
        <w:spacing w:line="275" w:lineRule="atLeast"/>
        <w:ind w:left="0" w:firstLine="567"/>
        <w:jc w:val="both"/>
        <w:rPr>
          <w:sz w:val="24"/>
          <w:szCs w:val="24"/>
        </w:rPr>
      </w:pPr>
      <w:r w:rsidRPr="00C95FCC">
        <w:rPr>
          <w:sz w:val="24"/>
          <w:szCs w:val="24"/>
        </w:rPr>
        <w:t>безрамная нейронавигационная станция Medtronic Stealth;</w:t>
      </w:r>
    </w:p>
    <w:p w:rsidR="00C95FCC" w:rsidRPr="00C95FCC" w:rsidRDefault="00C95FCC" w:rsidP="00251B78">
      <w:pPr>
        <w:widowControl/>
        <w:numPr>
          <w:ilvl w:val="0"/>
          <w:numId w:val="39"/>
        </w:numPr>
        <w:autoSpaceDE/>
        <w:autoSpaceDN/>
        <w:spacing w:line="275" w:lineRule="atLeast"/>
        <w:ind w:left="0" w:firstLine="567"/>
        <w:jc w:val="both"/>
        <w:rPr>
          <w:sz w:val="24"/>
          <w:szCs w:val="24"/>
        </w:rPr>
      </w:pPr>
      <w:r w:rsidRPr="00C95FCC">
        <w:rPr>
          <w:sz w:val="24"/>
          <w:szCs w:val="24"/>
        </w:rPr>
        <w:t>система жесткой и полужесткой (детской) фиксации черепа;</w:t>
      </w:r>
    </w:p>
    <w:p w:rsidR="00C95FCC" w:rsidRPr="00C95FCC" w:rsidRDefault="00C95FCC" w:rsidP="00251B78">
      <w:pPr>
        <w:widowControl/>
        <w:numPr>
          <w:ilvl w:val="0"/>
          <w:numId w:val="39"/>
        </w:numPr>
        <w:autoSpaceDE/>
        <w:autoSpaceDN/>
        <w:spacing w:line="275" w:lineRule="atLeast"/>
        <w:ind w:left="0" w:firstLine="567"/>
        <w:jc w:val="both"/>
        <w:rPr>
          <w:sz w:val="24"/>
          <w:szCs w:val="24"/>
        </w:rPr>
      </w:pPr>
      <w:r w:rsidRPr="00C95FCC">
        <w:rPr>
          <w:sz w:val="24"/>
          <w:szCs w:val="24"/>
        </w:rPr>
        <w:t>интраоперационная нейрофизиологическая станция;</w:t>
      </w:r>
    </w:p>
    <w:p w:rsidR="00C95FCC" w:rsidRPr="00C95FCC" w:rsidRDefault="00C95FCC" w:rsidP="00251B78">
      <w:pPr>
        <w:widowControl/>
        <w:numPr>
          <w:ilvl w:val="0"/>
          <w:numId w:val="39"/>
        </w:numPr>
        <w:autoSpaceDE/>
        <w:autoSpaceDN/>
        <w:spacing w:line="275" w:lineRule="atLeast"/>
        <w:ind w:left="0" w:firstLine="567"/>
        <w:jc w:val="both"/>
        <w:rPr>
          <w:sz w:val="24"/>
          <w:szCs w:val="24"/>
        </w:rPr>
      </w:pPr>
      <w:r w:rsidRPr="00C95FCC">
        <w:rPr>
          <w:sz w:val="24"/>
          <w:szCs w:val="24"/>
        </w:rPr>
        <w:t>станции аутогемотрансфузии;</w:t>
      </w:r>
    </w:p>
    <w:p w:rsidR="00C95FCC" w:rsidRPr="00C95FCC" w:rsidRDefault="00C95FCC" w:rsidP="00251B78">
      <w:pPr>
        <w:widowControl/>
        <w:numPr>
          <w:ilvl w:val="0"/>
          <w:numId w:val="39"/>
        </w:numPr>
        <w:autoSpaceDE/>
        <w:autoSpaceDN/>
        <w:spacing w:line="275" w:lineRule="atLeast"/>
        <w:ind w:left="0" w:firstLine="567"/>
        <w:jc w:val="both"/>
        <w:rPr>
          <w:sz w:val="24"/>
          <w:szCs w:val="24"/>
        </w:rPr>
      </w:pPr>
      <w:r w:rsidRPr="00C95FCC">
        <w:rPr>
          <w:sz w:val="24"/>
          <w:szCs w:val="24"/>
        </w:rPr>
        <w:t>современная ангиографическая установка, позволяющая производить исследования сосудов головного и спинного мозга и внутрисосудистые операции;</w:t>
      </w:r>
    </w:p>
    <w:p w:rsidR="00C95FCC" w:rsidRPr="00C95FCC" w:rsidRDefault="00C95FCC" w:rsidP="00251B78">
      <w:pPr>
        <w:widowControl/>
        <w:numPr>
          <w:ilvl w:val="0"/>
          <w:numId w:val="39"/>
        </w:numPr>
        <w:autoSpaceDE/>
        <w:autoSpaceDN/>
        <w:spacing w:line="275" w:lineRule="atLeast"/>
        <w:ind w:left="0" w:firstLine="567"/>
        <w:jc w:val="both"/>
        <w:rPr>
          <w:sz w:val="24"/>
          <w:szCs w:val="24"/>
        </w:rPr>
      </w:pPr>
      <w:r w:rsidRPr="00C95FCC">
        <w:rPr>
          <w:sz w:val="24"/>
          <w:szCs w:val="24"/>
        </w:rPr>
        <w:t>нейростимуляторы.</w:t>
      </w:r>
    </w:p>
    <w:p w:rsidR="00C95FCC" w:rsidRPr="00C95FCC" w:rsidRDefault="00C95FCC" w:rsidP="00C95FCC">
      <w:pPr>
        <w:pStyle w:val="ad"/>
        <w:shd w:val="clear" w:color="auto" w:fill="FFFFFF"/>
        <w:spacing w:before="0" w:beforeAutospacing="0" w:after="0" w:afterAutospacing="0"/>
        <w:ind w:firstLine="567"/>
        <w:jc w:val="both"/>
      </w:pPr>
      <w:r w:rsidRPr="00D6795F">
        <w:rPr>
          <w:i/>
        </w:rPr>
        <w:t>Заведующим отделения</w:t>
      </w:r>
      <w:r w:rsidRPr="00C95FCC">
        <w:t xml:space="preserve"> является врач-нейрохирург высшей категории </w:t>
      </w:r>
      <w:r w:rsidRPr="00C95FCC">
        <w:rPr>
          <w:b/>
          <w:u w:val="single"/>
        </w:rPr>
        <w:t>Алейников Виктор Григорьевич</w:t>
      </w:r>
      <w:r w:rsidRPr="00C95FCC">
        <w:t>. </w:t>
      </w:r>
    </w:p>
    <w:p w:rsidR="00C95FCC" w:rsidRDefault="00C95FCC" w:rsidP="00A55CEB">
      <w:pPr>
        <w:tabs>
          <w:tab w:val="left" w:pos="993"/>
        </w:tabs>
        <w:ind w:right="285" w:firstLine="709"/>
        <w:jc w:val="both"/>
        <w:rPr>
          <w:b/>
          <w:color w:val="FF0000"/>
          <w:sz w:val="24"/>
          <w:szCs w:val="24"/>
        </w:rPr>
      </w:pPr>
    </w:p>
    <w:p w:rsidR="00123471" w:rsidRPr="00123471" w:rsidRDefault="00123471" w:rsidP="00A55CEB">
      <w:pPr>
        <w:widowControl/>
        <w:shd w:val="clear" w:color="auto" w:fill="FFFFFF"/>
        <w:tabs>
          <w:tab w:val="left" w:pos="993"/>
        </w:tabs>
        <w:autoSpaceDE/>
        <w:autoSpaceDN/>
        <w:ind w:right="285" w:firstLine="709"/>
        <w:jc w:val="both"/>
        <w:rPr>
          <w:b/>
          <w:sz w:val="24"/>
          <w:szCs w:val="24"/>
          <w:bdr w:val="none" w:sz="0" w:space="0" w:color="auto" w:frame="1"/>
          <w:lang w:val="kk-KZ" w:bidi="ar-SA"/>
        </w:rPr>
      </w:pPr>
      <w:r w:rsidRPr="00123471">
        <w:rPr>
          <w:b/>
          <w:sz w:val="24"/>
          <w:szCs w:val="24"/>
          <w:bdr w:val="none" w:sz="0" w:space="0" w:color="auto" w:frame="1"/>
          <w:lang w:val="kk-KZ" w:bidi="ar-SA"/>
        </w:rPr>
        <w:t>Отделение нейрореабилитации</w:t>
      </w:r>
    </w:p>
    <w:p w:rsidR="00BE3395" w:rsidRPr="00BE3395" w:rsidRDefault="00BE3395" w:rsidP="00BE3395">
      <w:pPr>
        <w:shd w:val="clear" w:color="auto" w:fill="FFFFFF"/>
        <w:ind w:firstLine="567"/>
        <w:jc w:val="both"/>
        <w:rPr>
          <w:sz w:val="24"/>
          <w:szCs w:val="24"/>
          <w:lang w:bidi="ar-SA"/>
        </w:rPr>
      </w:pPr>
      <w:r w:rsidRPr="00BE3395">
        <w:rPr>
          <w:sz w:val="24"/>
          <w:szCs w:val="24"/>
          <w:bdr w:val="none" w:sz="0" w:space="0" w:color="auto" w:frame="1"/>
          <w:lang w:val="kk-KZ"/>
        </w:rPr>
        <w:t>Отделение нейрореабилитации оказывает специализированное, восстановительное лечение больным</w:t>
      </w:r>
      <w:r w:rsidRPr="00BE3395">
        <w:rPr>
          <w:sz w:val="24"/>
          <w:szCs w:val="24"/>
        </w:rPr>
        <w:t> с </w:t>
      </w:r>
      <w:r w:rsidRPr="00BE3395">
        <w:rPr>
          <w:sz w:val="24"/>
          <w:szCs w:val="24"/>
          <w:bdr w:val="none" w:sz="0" w:space="0" w:color="auto" w:frame="1"/>
          <w:lang w:val="kk-KZ"/>
        </w:rPr>
        <w:t>нейрохирургической патологией: последствиями тяжелой черепно-мозговой травмы, последствиями позвоночно-спиномозговой травмы и травмы периферической нервной системы, а также после проведенных нейрохирургических оперативных вмешательств. </w:t>
      </w:r>
      <w:r w:rsidRPr="00BE3395">
        <w:rPr>
          <w:sz w:val="24"/>
          <w:szCs w:val="24"/>
        </w:rPr>
        <w:t>Приоритет госпитализации в отделение нейрореабилитации относится пациентам после оперативного вмешательства в условиях АО «НЦН». Восстановительное лечение предназначено для взрослого населения Казахстана. </w:t>
      </w:r>
    </w:p>
    <w:p w:rsidR="00BE3395" w:rsidRPr="00BE3395" w:rsidRDefault="00BE3395" w:rsidP="00BE3395">
      <w:pPr>
        <w:shd w:val="clear" w:color="auto" w:fill="FFFFFF"/>
        <w:ind w:firstLine="567"/>
        <w:jc w:val="both"/>
        <w:rPr>
          <w:sz w:val="24"/>
          <w:szCs w:val="24"/>
        </w:rPr>
      </w:pPr>
      <w:r w:rsidRPr="00BE3395">
        <w:rPr>
          <w:sz w:val="24"/>
          <w:szCs w:val="24"/>
          <w:bdr w:val="none" w:sz="0" w:space="0" w:color="auto" w:frame="1"/>
          <w:lang w:val="kk-KZ"/>
        </w:rPr>
        <w:t>Отделение открылось в июне 2008 года, развернуто на 3</w:t>
      </w:r>
      <w:r>
        <w:rPr>
          <w:sz w:val="24"/>
          <w:szCs w:val="24"/>
          <w:bdr w:val="none" w:sz="0" w:space="0" w:color="auto" w:frame="1"/>
          <w:lang w:val="kk-KZ"/>
        </w:rPr>
        <w:t>0</w:t>
      </w:r>
      <w:r w:rsidRPr="00BE3395">
        <w:rPr>
          <w:sz w:val="24"/>
          <w:szCs w:val="24"/>
          <w:bdr w:val="none" w:sz="0" w:space="0" w:color="auto" w:frame="1"/>
          <w:lang w:val="kk-KZ"/>
        </w:rPr>
        <w:t xml:space="preserve"> коек. В штат отделения входят опытные врачи: невропатологи–реабилитологи, логопеды, психолог, врач лечебной физкультуры, иглорефлексотерапевт, специально обученный средний и младший медицинский персонал. Пациентам созданы комфортные условия в двухместных палатах.</w:t>
      </w:r>
    </w:p>
    <w:p w:rsidR="00BE3395" w:rsidRPr="00BE3395" w:rsidRDefault="00BE3395" w:rsidP="00BE3395">
      <w:pPr>
        <w:shd w:val="clear" w:color="auto" w:fill="FFFFFF"/>
        <w:ind w:firstLine="567"/>
        <w:jc w:val="both"/>
        <w:rPr>
          <w:sz w:val="24"/>
          <w:szCs w:val="24"/>
        </w:rPr>
      </w:pPr>
      <w:r w:rsidRPr="00BE3395">
        <w:rPr>
          <w:sz w:val="24"/>
          <w:szCs w:val="24"/>
          <w:bdr w:val="none" w:sz="0" w:space="0" w:color="auto" w:frame="1"/>
          <w:lang w:val="kk-KZ"/>
        </w:rPr>
        <w:t>В комплекс восстановительного лечения входят:</w:t>
      </w:r>
    </w:p>
    <w:p w:rsidR="00BE3395" w:rsidRPr="00BE3395" w:rsidRDefault="00BE3395" w:rsidP="00251B78">
      <w:pPr>
        <w:widowControl/>
        <w:numPr>
          <w:ilvl w:val="0"/>
          <w:numId w:val="40"/>
        </w:numPr>
        <w:autoSpaceDE/>
        <w:autoSpaceDN/>
        <w:spacing w:line="275" w:lineRule="atLeast"/>
        <w:ind w:left="0" w:firstLine="567"/>
        <w:jc w:val="both"/>
        <w:rPr>
          <w:sz w:val="24"/>
          <w:szCs w:val="24"/>
        </w:rPr>
      </w:pPr>
      <w:r w:rsidRPr="00BE3395">
        <w:rPr>
          <w:sz w:val="24"/>
          <w:szCs w:val="24"/>
        </w:rPr>
        <w:t>групповые и индивидуальные занятия с инструкторами лечебной физкультуры</w:t>
      </w:r>
    </w:p>
    <w:p w:rsidR="00BE3395" w:rsidRPr="00BE3395" w:rsidRDefault="00BE3395" w:rsidP="00251B78">
      <w:pPr>
        <w:widowControl/>
        <w:numPr>
          <w:ilvl w:val="0"/>
          <w:numId w:val="40"/>
        </w:numPr>
        <w:autoSpaceDE/>
        <w:autoSpaceDN/>
        <w:spacing w:line="275" w:lineRule="atLeast"/>
        <w:ind w:left="0" w:firstLine="567"/>
        <w:jc w:val="both"/>
        <w:rPr>
          <w:sz w:val="24"/>
          <w:szCs w:val="24"/>
        </w:rPr>
      </w:pPr>
      <w:r w:rsidRPr="00BE3395">
        <w:rPr>
          <w:sz w:val="24"/>
          <w:szCs w:val="24"/>
        </w:rPr>
        <w:t>механотерапия;</w:t>
      </w:r>
    </w:p>
    <w:p w:rsidR="00BE3395" w:rsidRPr="00BE3395" w:rsidRDefault="00BE3395" w:rsidP="00251B78">
      <w:pPr>
        <w:widowControl/>
        <w:numPr>
          <w:ilvl w:val="0"/>
          <w:numId w:val="40"/>
        </w:numPr>
        <w:autoSpaceDE/>
        <w:autoSpaceDN/>
        <w:spacing w:line="275" w:lineRule="atLeast"/>
        <w:ind w:left="0" w:firstLine="567"/>
        <w:jc w:val="both"/>
        <w:rPr>
          <w:sz w:val="24"/>
          <w:szCs w:val="24"/>
        </w:rPr>
      </w:pPr>
      <w:r w:rsidRPr="00BE3395">
        <w:rPr>
          <w:sz w:val="24"/>
          <w:szCs w:val="24"/>
        </w:rPr>
        <w:t>занятия с психологом;</w:t>
      </w:r>
    </w:p>
    <w:p w:rsidR="00BE3395" w:rsidRPr="00BE3395" w:rsidRDefault="00BE3395" w:rsidP="00251B78">
      <w:pPr>
        <w:widowControl/>
        <w:numPr>
          <w:ilvl w:val="0"/>
          <w:numId w:val="40"/>
        </w:numPr>
        <w:autoSpaceDE/>
        <w:autoSpaceDN/>
        <w:spacing w:line="275" w:lineRule="atLeast"/>
        <w:ind w:left="0" w:firstLine="567"/>
        <w:jc w:val="both"/>
        <w:rPr>
          <w:sz w:val="24"/>
          <w:szCs w:val="24"/>
        </w:rPr>
      </w:pPr>
      <w:r w:rsidRPr="00BE3395">
        <w:rPr>
          <w:sz w:val="24"/>
          <w:szCs w:val="24"/>
        </w:rPr>
        <w:t>занятия в сенсорной комнате;</w:t>
      </w:r>
    </w:p>
    <w:p w:rsidR="00BE3395" w:rsidRPr="00BE3395" w:rsidRDefault="00BE3395" w:rsidP="00251B78">
      <w:pPr>
        <w:widowControl/>
        <w:numPr>
          <w:ilvl w:val="0"/>
          <w:numId w:val="40"/>
        </w:numPr>
        <w:autoSpaceDE/>
        <w:autoSpaceDN/>
        <w:spacing w:line="275" w:lineRule="atLeast"/>
        <w:ind w:left="0" w:firstLine="567"/>
        <w:jc w:val="both"/>
        <w:rPr>
          <w:sz w:val="24"/>
          <w:szCs w:val="24"/>
        </w:rPr>
      </w:pPr>
      <w:r w:rsidRPr="00BE3395">
        <w:rPr>
          <w:sz w:val="24"/>
          <w:szCs w:val="24"/>
        </w:rPr>
        <w:t>АРТ – терапия;</w:t>
      </w:r>
    </w:p>
    <w:p w:rsidR="00BE3395" w:rsidRPr="00BE3395" w:rsidRDefault="00BE3395" w:rsidP="00251B78">
      <w:pPr>
        <w:widowControl/>
        <w:numPr>
          <w:ilvl w:val="0"/>
          <w:numId w:val="40"/>
        </w:numPr>
        <w:autoSpaceDE/>
        <w:autoSpaceDN/>
        <w:spacing w:line="275" w:lineRule="atLeast"/>
        <w:ind w:left="0" w:firstLine="567"/>
        <w:jc w:val="both"/>
        <w:rPr>
          <w:sz w:val="24"/>
          <w:szCs w:val="24"/>
        </w:rPr>
      </w:pPr>
      <w:r w:rsidRPr="00BE3395">
        <w:rPr>
          <w:sz w:val="24"/>
          <w:szCs w:val="24"/>
        </w:rPr>
        <w:t>занятия с логопедом при нарушении речи;</w:t>
      </w:r>
    </w:p>
    <w:p w:rsidR="00BE3395" w:rsidRPr="00BE3395" w:rsidRDefault="00BE3395" w:rsidP="00251B78">
      <w:pPr>
        <w:widowControl/>
        <w:numPr>
          <w:ilvl w:val="0"/>
          <w:numId w:val="40"/>
        </w:numPr>
        <w:autoSpaceDE/>
        <w:autoSpaceDN/>
        <w:spacing w:line="275" w:lineRule="atLeast"/>
        <w:ind w:left="0" w:firstLine="567"/>
        <w:jc w:val="both"/>
        <w:rPr>
          <w:sz w:val="24"/>
          <w:szCs w:val="24"/>
        </w:rPr>
      </w:pPr>
      <w:r w:rsidRPr="00BE3395">
        <w:rPr>
          <w:sz w:val="24"/>
          <w:szCs w:val="24"/>
        </w:rPr>
        <w:t>иглорефлексотерапия;</w:t>
      </w:r>
    </w:p>
    <w:p w:rsidR="00BE3395" w:rsidRPr="00BE3395" w:rsidRDefault="00BE3395" w:rsidP="00251B78">
      <w:pPr>
        <w:widowControl/>
        <w:numPr>
          <w:ilvl w:val="0"/>
          <w:numId w:val="40"/>
        </w:numPr>
        <w:autoSpaceDE/>
        <w:autoSpaceDN/>
        <w:spacing w:line="275" w:lineRule="atLeast"/>
        <w:ind w:left="0" w:firstLine="567"/>
        <w:jc w:val="both"/>
        <w:rPr>
          <w:sz w:val="24"/>
          <w:szCs w:val="24"/>
        </w:rPr>
      </w:pPr>
      <w:r w:rsidRPr="00BE3395">
        <w:rPr>
          <w:sz w:val="24"/>
          <w:szCs w:val="24"/>
        </w:rPr>
        <w:t>физиолечение (магнит-терапия, лазеротерапия, электростимуляция, гидромассаж, жемчужные ванны, 4-х камерная гальванована, 4-х камерная струйноконтрастная ванна, душ Шарко, циркулярный душ и т.д.);</w:t>
      </w:r>
    </w:p>
    <w:p w:rsidR="00BE3395" w:rsidRPr="00BE3395" w:rsidRDefault="00BE3395" w:rsidP="00251B78">
      <w:pPr>
        <w:widowControl/>
        <w:numPr>
          <w:ilvl w:val="0"/>
          <w:numId w:val="40"/>
        </w:numPr>
        <w:autoSpaceDE/>
        <w:autoSpaceDN/>
        <w:spacing w:line="275" w:lineRule="atLeast"/>
        <w:ind w:left="0" w:firstLine="567"/>
        <w:jc w:val="both"/>
        <w:rPr>
          <w:sz w:val="24"/>
          <w:szCs w:val="24"/>
        </w:rPr>
      </w:pPr>
      <w:r w:rsidRPr="00BE3395">
        <w:rPr>
          <w:sz w:val="24"/>
          <w:szCs w:val="24"/>
        </w:rPr>
        <w:t>массаж;</w:t>
      </w:r>
    </w:p>
    <w:p w:rsidR="00BE3395" w:rsidRPr="00BE3395" w:rsidRDefault="00BE3395" w:rsidP="00251B78">
      <w:pPr>
        <w:widowControl/>
        <w:numPr>
          <w:ilvl w:val="0"/>
          <w:numId w:val="40"/>
        </w:numPr>
        <w:autoSpaceDE/>
        <w:autoSpaceDN/>
        <w:spacing w:line="275" w:lineRule="atLeast"/>
        <w:ind w:left="0" w:firstLine="567"/>
        <w:jc w:val="both"/>
        <w:rPr>
          <w:sz w:val="24"/>
          <w:szCs w:val="24"/>
        </w:rPr>
      </w:pPr>
      <w:r w:rsidRPr="00BE3395">
        <w:rPr>
          <w:sz w:val="24"/>
          <w:szCs w:val="24"/>
        </w:rPr>
        <w:t>гидрокинезотерапия;</w:t>
      </w:r>
    </w:p>
    <w:p w:rsidR="00BE3395" w:rsidRPr="00BE3395" w:rsidRDefault="00BE3395" w:rsidP="00251B78">
      <w:pPr>
        <w:widowControl/>
        <w:numPr>
          <w:ilvl w:val="0"/>
          <w:numId w:val="40"/>
        </w:numPr>
        <w:autoSpaceDE/>
        <w:autoSpaceDN/>
        <w:spacing w:line="275" w:lineRule="atLeast"/>
        <w:ind w:left="0" w:firstLine="567"/>
        <w:jc w:val="both"/>
        <w:rPr>
          <w:sz w:val="24"/>
          <w:szCs w:val="24"/>
        </w:rPr>
      </w:pPr>
      <w:r w:rsidRPr="00BE3395">
        <w:rPr>
          <w:sz w:val="24"/>
          <w:szCs w:val="24"/>
        </w:rPr>
        <w:t>медикаментозное лечение.</w:t>
      </w:r>
    </w:p>
    <w:p w:rsidR="00BE3395" w:rsidRPr="00BE3395" w:rsidRDefault="00BE3395" w:rsidP="00BE3395">
      <w:pPr>
        <w:shd w:val="clear" w:color="auto" w:fill="FFFFFF"/>
        <w:ind w:firstLine="567"/>
        <w:jc w:val="both"/>
        <w:rPr>
          <w:sz w:val="24"/>
          <w:szCs w:val="24"/>
        </w:rPr>
      </w:pPr>
      <w:r w:rsidRPr="00BE3395">
        <w:rPr>
          <w:sz w:val="24"/>
          <w:szCs w:val="24"/>
          <w:bdr w:val="none" w:sz="0" w:space="0" w:color="auto" w:frame="1"/>
          <w:lang w:val="kk-KZ"/>
        </w:rPr>
        <w:t xml:space="preserve">Этот комплекс медицинских мероприятий направлен на полное или частичное восстановление нарушенных функций, обучению самообслуживания, восстановление  трудовой </w:t>
      </w:r>
      <w:r w:rsidRPr="00BE3395">
        <w:rPr>
          <w:sz w:val="24"/>
          <w:szCs w:val="24"/>
          <w:bdr w:val="none" w:sz="0" w:space="0" w:color="auto" w:frame="1"/>
          <w:lang w:val="kk-KZ"/>
        </w:rPr>
        <w:lastRenderedPageBreak/>
        <w:t>деятельности. </w:t>
      </w:r>
      <w:r w:rsidRPr="00BE3395">
        <w:rPr>
          <w:sz w:val="24"/>
          <w:szCs w:val="24"/>
        </w:rPr>
        <w:t>Особенностью работы отделения нейрореабилитации, является индивидуальный подход к составлению и выполнению реабилитационной программы лечения каждого пациента, высокая квалификация и доброжелательное отношение персонала.</w:t>
      </w:r>
    </w:p>
    <w:p w:rsidR="00BE3395" w:rsidRPr="00BE3395" w:rsidRDefault="00BE3395" w:rsidP="00BE3395">
      <w:pPr>
        <w:pStyle w:val="ad"/>
        <w:shd w:val="clear" w:color="auto" w:fill="FFFFFF"/>
        <w:spacing w:before="0" w:beforeAutospacing="0" w:after="0" w:afterAutospacing="0"/>
        <w:ind w:firstLine="567"/>
        <w:jc w:val="both"/>
      </w:pPr>
      <w:r w:rsidRPr="00D6795F">
        <w:rPr>
          <w:i/>
        </w:rPr>
        <w:t>Заведующий отделением</w:t>
      </w:r>
      <w:r w:rsidRPr="00BE3395">
        <w:t xml:space="preserve"> - </w:t>
      </w:r>
      <w:hyperlink r:id="rId18" w:history="1">
        <w:r w:rsidRPr="00BE3395">
          <w:rPr>
            <w:rStyle w:val="ae"/>
            <w:b/>
            <w:bCs/>
            <w:color w:val="auto"/>
            <w:bdr w:val="none" w:sz="0" w:space="0" w:color="auto" w:frame="1"/>
          </w:rPr>
          <w:t>Мустафаева Алина Сабитовна</w:t>
        </w:r>
      </w:hyperlink>
      <w:r w:rsidRPr="00BE3395">
        <w:t>, Ph.D,кандидат медицинских наук, врач-невролог, реабилитолог. </w:t>
      </w:r>
    </w:p>
    <w:p w:rsidR="00123471" w:rsidRDefault="00123471" w:rsidP="00A55CEB">
      <w:pPr>
        <w:pStyle w:val="ad"/>
        <w:shd w:val="clear" w:color="auto" w:fill="FFFFFF"/>
        <w:tabs>
          <w:tab w:val="left" w:pos="993"/>
        </w:tabs>
        <w:spacing w:before="0" w:beforeAutospacing="0" w:after="0" w:afterAutospacing="0"/>
        <w:ind w:right="285" w:firstLine="709"/>
        <w:jc w:val="both"/>
      </w:pPr>
    </w:p>
    <w:p w:rsidR="006763D2" w:rsidRPr="003830CC" w:rsidRDefault="006763D2" w:rsidP="00A55CEB">
      <w:pPr>
        <w:pStyle w:val="ad"/>
        <w:shd w:val="clear" w:color="auto" w:fill="FFFFFF"/>
        <w:tabs>
          <w:tab w:val="left" w:pos="993"/>
        </w:tabs>
        <w:spacing w:before="0" w:beforeAutospacing="0" w:after="0" w:afterAutospacing="0"/>
        <w:ind w:right="285" w:firstLine="709"/>
        <w:jc w:val="both"/>
        <w:rPr>
          <w:b/>
        </w:rPr>
      </w:pPr>
      <w:r w:rsidRPr="003830CC">
        <w:rPr>
          <w:b/>
        </w:rPr>
        <w:t>Параклинические отделения</w:t>
      </w:r>
    </w:p>
    <w:p w:rsidR="006763D2" w:rsidRPr="00103999" w:rsidRDefault="006763D2" w:rsidP="00A55CEB">
      <w:pPr>
        <w:pStyle w:val="11"/>
        <w:tabs>
          <w:tab w:val="left" w:pos="993"/>
        </w:tabs>
        <w:ind w:left="0" w:right="285" w:firstLine="709"/>
        <w:rPr>
          <w:kern w:val="36"/>
          <w:lang w:bidi="ar-SA"/>
        </w:rPr>
      </w:pPr>
      <w:r w:rsidRPr="00103999">
        <w:rPr>
          <w:kern w:val="36"/>
          <w:lang w:bidi="ar-SA"/>
        </w:rPr>
        <w:t>Отделение радиологии и функциональной диагностики</w:t>
      </w:r>
    </w:p>
    <w:p w:rsidR="003830CC" w:rsidRPr="003830CC" w:rsidRDefault="003830CC" w:rsidP="003830CC">
      <w:pPr>
        <w:pStyle w:val="ad"/>
        <w:shd w:val="clear" w:color="auto" w:fill="FFFFFF"/>
        <w:spacing w:before="0" w:beforeAutospacing="0" w:after="0" w:afterAutospacing="0"/>
        <w:ind w:firstLine="567"/>
        <w:jc w:val="both"/>
      </w:pPr>
      <w:r w:rsidRPr="003830CC">
        <w:t>Прекрасное техническое оснащение отделения радиологии и радиохирургии и профессионализм врачей позволяют выполнять высококачественные диагностические исследования и лечение. </w:t>
      </w:r>
    </w:p>
    <w:p w:rsidR="003830CC" w:rsidRPr="003830CC" w:rsidRDefault="003830CC" w:rsidP="003830CC">
      <w:pPr>
        <w:pStyle w:val="ad"/>
        <w:shd w:val="clear" w:color="auto" w:fill="FFFFFF"/>
        <w:spacing w:before="0" w:beforeAutospacing="0" w:after="0" w:afterAutospacing="0"/>
        <w:ind w:firstLine="567"/>
        <w:jc w:val="both"/>
      </w:pPr>
      <w:r w:rsidRPr="003830CC">
        <w:rPr>
          <w:b/>
          <w:bCs/>
        </w:rPr>
        <w:t>Оснащение Отделения:</w:t>
      </w:r>
    </w:p>
    <w:p w:rsidR="003830CC" w:rsidRPr="003830CC" w:rsidRDefault="003830CC" w:rsidP="00251B78">
      <w:pPr>
        <w:pStyle w:val="ad"/>
        <w:numPr>
          <w:ilvl w:val="0"/>
          <w:numId w:val="41"/>
        </w:numPr>
        <w:spacing w:before="0" w:beforeAutospacing="0" w:after="0" w:afterAutospacing="0"/>
        <w:ind w:left="0" w:firstLine="567"/>
        <w:jc w:val="both"/>
      </w:pPr>
      <w:r w:rsidRPr="003830CC">
        <w:t>МРТ (3 Тесла, 1,5 Тесла)</w:t>
      </w:r>
    </w:p>
    <w:p w:rsidR="003830CC" w:rsidRPr="003830CC" w:rsidRDefault="003830CC" w:rsidP="00251B78">
      <w:pPr>
        <w:pStyle w:val="ad"/>
        <w:numPr>
          <w:ilvl w:val="0"/>
          <w:numId w:val="41"/>
        </w:numPr>
        <w:spacing w:before="0" w:beforeAutospacing="0" w:after="0" w:afterAutospacing="0"/>
        <w:ind w:left="0" w:firstLine="567"/>
        <w:jc w:val="both"/>
      </w:pPr>
      <w:r w:rsidRPr="003830CC">
        <w:t>КТ</w:t>
      </w:r>
    </w:p>
    <w:p w:rsidR="003830CC" w:rsidRPr="003830CC" w:rsidRDefault="003830CC" w:rsidP="00251B78">
      <w:pPr>
        <w:pStyle w:val="ad"/>
        <w:numPr>
          <w:ilvl w:val="0"/>
          <w:numId w:val="41"/>
        </w:numPr>
        <w:spacing w:before="0" w:beforeAutospacing="0" w:after="0" w:afterAutospacing="0"/>
        <w:ind w:left="0" w:firstLine="567"/>
        <w:jc w:val="both"/>
      </w:pPr>
      <w:r w:rsidRPr="003830CC">
        <w:t>Рентген</w:t>
      </w:r>
    </w:p>
    <w:p w:rsidR="003830CC" w:rsidRPr="003830CC" w:rsidRDefault="003830CC" w:rsidP="00251B78">
      <w:pPr>
        <w:pStyle w:val="ad"/>
        <w:numPr>
          <w:ilvl w:val="0"/>
          <w:numId w:val="41"/>
        </w:numPr>
        <w:spacing w:before="0" w:beforeAutospacing="0" w:after="0" w:afterAutospacing="0"/>
        <w:ind w:left="0" w:firstLine="567"/>
        <w:jc w:val="both"/>
      </w:pPr>
      <w:r w:rsidRPr="003830CC">
        <w:t>Гамма-нож</w:t>
      </w:r>
    </w:p>
    <w:p w:rsidR="003830CC" w:rsidRPr="003830CC" w:rsidRDefault="003830CC" w:rsidP="003830CC">
      <w:pPr>
        <w:ind w:firstLine="567"/>
        <w:jc w:val="both"/>
        <w:rPr>
          <w:sz w:val="24"/>
          <w:szCs w:val="24"/>
        </w:rPr>
      </w:pPr>
      <w:r w:rsidRPr="003830CC">
        <w:rPr>
          <w:sz w:val="24"/>
          <w:szCs w:val="24"/>
          <w:shd w:val="clear" w:color="auto" w:fill="FFFFFF"/>
        </w:rPr>
        <w:t>Блок радиологии состоит из кабинетов МРТ, компьютерной томографии, операционной ангиографии и рентген кабинета. В своей работе врачи - радиологи опираются на идею о том, что правильный диагноз может быть установлен путем тщательного подбора и проведения наиболее щадящих, быстрых и наиболее подходящих методов обследования для каждого пациента. У нас в центре внимания всегда находится пациент. Сотрудники отделения неоднократно стажировались за рубежом, выступали с научными докладами на международных конференциях, являются членами российских и международных ассоциаций специалистов по лучевой диагностике, авторами научных публикаций.</w:t>
      </w:r>
    </w:p>
    <w:p w:rsidR="003830CC" w:rsidRPr="003830CC" w:rsidRDefault="003830CC" w:rsidP="003830CC">
      <w:pPr>
        <w:pStyle w:val="ad"/>
        <w:shd w:val="clear" w:color="auto" w:fill="FFFFFF"/>
        <w:spacing w:before="0" w:beforeAutospacing="0" w:after="0" w:afterAutospacing="0"/>
        <w:ind w:firstLine="567"/>
        <w:jc w:val="both"/>
      </w:pPr>
      <w:r w:rsidRPr="003830CC">
        <w:rPr>
          <w:b/>
          <w:bCs/>
        </w:rPr>
        <w:t>Мы предлагаем следующие исследования:</w:t>
      </w:r>
    </w:p>
    <w:p w:rsidR="003830CC" w:rsidRPr="003830CC" w:rsidRDefault="003830CC" w:rsidP="00251B78">
      <w:pPr>
        <w:widowControl/>
        <w:numPr>
          <w:ilvl w:val="0"/>
          <w:numId w:val="42"/>
        </w:numPr>
        <w:autoSpaceDE/>
        <w:autoSpaceDN/>
        <w:spacing w:line="275" w:lineRule="atLeast"/>
        <w:ind w:left="0" w:firstLine="567"/>
        <w:jc w:val="both"/>
        <w:rPr>
          <w:sz w:val="24"/>
          <w:szCs w:val="24"/>
        </w:rPr>
      </w:pPr>
      <w:r w:rsidRPr="003830CC">
        <w:rPr>
          <w:sz w:val="24"/>
          <w:szCs w:val="24"/>
        </w:rPr>
        <w:t>Рентгенологические исследования;</w:t>
      </w:r>
    </w:p>
    <w:p w:rsidR="003830CC" w:rsidRPr="003830CC" w:rsidRDefault="003830CC" w:rsidP="00251B78">
      <w:pPr>
        <w:widowControl/>
        <w:numPr>
          <w:ilvl w:val="0"/>
          <w:numId w:val="42"/>
        </w:numPr>
        <w:autoSpaceDE/>
        <w:autoSpaceDN/>
        <w:spacing w:line="275" w:lineRule="atLeast"/>
        <w:ind w:left="0" w:firstLine="567"/>
        <w:jc w:val="both"/>
        <w:rPr>
          <w:sz w:val="24"/>
          <w:szCs w:val="24"/>
        </w:rPr>
      </w:pPr>
      <w:r w:rsidRPr="003830CC">
        <w:rPr>
          <w:sz w:val="24"/>
          <w:szCs w:val="24"/>
        </w:rPr>
        <w:t>Магнитно-резонансная томография головы и позвоночника;</w:t>
      </w:r>
    </w:p>
    <w:p w:rsidR="003830CC" w:rsidRPr="003830CC" w:rsidRDefault="003830CC" w:rsidP="00251B78">
      <w:pPr>
        <w:widowControl/>
        <w:numPr>
          <w:ilvl w:val="0"/>
          <w:numId w:val="42"/>
        </w:numPr>
        <w:autoSpaceDE/>
        <w:autoSpaceDN/>
        <w:spacing w:line="275" w:lineRule="atLeast"/>
        <w:ind w:left="0" w:firstLine="567"/>
        <w:jc w:val="both"/>
        <w:rPr>
          <w:sz w:val="24"/>
          <w:szCs w:val="24"/>
        </w:rPr>
      </w:pPr>
      <w:r w:rsidRPr="003830CC">
        <w:rPr>
          <w:sz w:val="24"/>
          <w:szCs w:val="24"/>
        </w:rPr>
        <w:t>Магнитно-резонансная ангиография;</w:t>
      </w:r>
    </w:p>
    <w:p w:rsidR="003830CC" w:rsidRPr="003830CC" w:rsidRDefault="003830CC" w:rsidP="00251B78">
      <w:pPr>
        <w:widowControl/>
        <w:numPr>
          <w:ilvl w:val="0"/>
          <w:numId w:val="42"/>
        </w:numPr>
        <w:autoSpaceDE/>
        <w:autoSpaceDN/>
        <w:spacing w:line="275" w:lineRule="atLeast"/>
        <w:ind w:left="0" w:firstLine="567"/>
        <w:jc w:val="both"/>
        <w:rPr>
          <w:sz w:val="24"/>
          <w:szCs w:val="24"/>
        </w:rPr>
      </w:pPr>
      <w:r w:rsidRPr="003830CC">
        <w:rPr>
          <w:sz w:val="24"/>
          <w:szCs w:val="24"/>
        </w:rPr>
        <w:t>Компьютерная томография и компьютерно–томографическая ангиография интракраниальных артерий. </w:t>
      </w:r>
    </w:p>
    <w:p w:rsidR="003830CC" w:rsidRPr="003830CC" w:rsidRDefault="003830CC" w:rsidP="003830CC">
      <w:pPr>
        <w:pStyle w:val="ad"/>
        <w:shd w:val="clear" w:color="auto" w:fill="FFFFFF"/>
        <w:spacing w:before="0" w:beforeAutospacing="0" w:after="0" w:afterAutospacing="0"/>
        <w:ind w:firstLine="567"/>
        <w:jc w:val="both"/>
      </w:pPr>
      <w:r w:rsidRPr="00D6795F">
        <w:rPr>
          <w:i/>
        </w:rPr>
        <w:t>Заведующий отделением</w:t>
      </w:r>
      <w:r w:rsidRPr="003830CC">
        <w:t xml:space="preserve"> - </w:t>
      </w:r>
      <w:hyperlink r:id="rId19" w:history="1">
        <w:r w:rsidRPr="003830CC">
          <w:rPr>
            <w:rStyle w:val="ae"/>
            <w:b/>
            <w:bCs/>
            <w:color w:val="auto"/>
            <w:bdr w:val="none" w:sz="0" w:space="0" w:color="auto" w:frame="1"/>
          </w:rPr>
          <w:t>Байтурлин Жанибек Ганиевич</w:t>
        </w:r>
      </w:hyperlink>
      <w:r w:rsidRPr="003830CC">
        <w:rPr>
          <w:b/>
          <w:bCs/>
        </w:rPr>
        <w:t>, </w:t>
      </w:r>
      <w:r w:rsidRPr="003830CC">
        <w:t>кандидат медицинских наук.</w:t>
      </w:r>
    </w:p>
    <w:p w:rsidR="007C694C" w:rsidRDefault="007C694C" w:rsidP="00A55CEB">
      <w:pPr>
        <w:pStyle w:val="11"/>
        <w:tabs>
          <w:tab w:val="left" w:pos="993"/>
        </w:tabs>
        <w:ind w:left="0" w:right="285" w:firstLine="709"/>
        <w:rPr>
          <w:kern w:val="36"/>
          <w:lang w:bidi="ar-SA"/>
        </w:rPr>
      </w:pPr>
    </w:p>
    <w:p w:rsidR="006763D2" w:rsidRPr="00103999" w:rsidRDefault="006763D2" w:rsidP="00A55CEB">
      <w:pPr>
        <w:pStyle w:val="11"/>
        <w:tabs>
          <w:tab w:val="left" w:pos="993"/>
        </w:tabs>
        <w:ind w:left="0" w:right="285" w:firstLine="709"/>
        <w:rPr>
          <w:kern w:val="36"/>
          <w:lang w:bidi="ar-SA"/>
        </w:rPr>
      </w:pPr>
      <w:r w:rsidRPr="00103999">
        <w:rPr>
          <w:kern w:val="36"/>
          <w:lang w:bidi="ar-SA"/>
        </w:rPr>
        <w:t>Отделение физиотерапии и водогрязелечения</w:t>
      </w:r>
    </w:p>
    <w:p w:rsidR="003830CC" w:rsidRPr="003830CC" w:rsidRDefault="003830CC" w:rsidP="003830CC">
      <w:pPr>
        <w:widowControl/>
        <w:shd w:val="clear" w:color="auto" w:fill="FFFFFF"/>
        <w:autoSpaceDE/>
        <w:autoSpaceDN/>
        <w:ind w:firstLine="709"/>
        <w:jc w:val="both"/>
        <w:rPr>
          <w:sz w:val="24"/>
          <w:szCs w:val="24"/>
          <w:lang w:bidi="ar-SA"/>
        </w:rPr>
      </w:pPr>
      <w:r w:rsidRPr="003830CC">
        <w:rPr>
          <w:sz w:val="24"/>
          <w:szCs w:val="24"/>
          <w:lang w:bidi="ar-SA"/>
        </w:rPr>
        <w:t>Физиотерапевтическое отделение Центра как самостоятельная структура существует с апреля 2009 года. Отделение оснащено всем необходимым оборудованием для восстановительного лечения и оздоровления пациентов. </w:t>
      </w:r>
    </w:p>
    <w:p w:rsidR="003830CC" w:rsidRDefault="003830CC" w:rsidP="003830CC">
      <w:pPr>
        <w:widowControl/>
        <w:autoSpaceDE/>
        <w:autoSpaceDN/>
        <w:ind w:firstLine="709"/>
        <w:jc w:val="both"/>
        <w:rPr>
          <w:sz w:val="24"/>
          <w:szCs w:val="24"/>
          <w:lang w:bidi="ar-SA"/>
        </w:rPr>
      </w:pPr>
      <w:r w:rsidRPr="003830CC">
        <w:rPr>
          <w:sz w:val="24"/>
          <w:szCs w:val="24"/>
          <w:shd w:val="clear" w:color="auto" w:fill="FFFFFF"/>
          <w:lang w:bidi="ar-SA"/>
        </w:rPr>
        <w:t>Для получения амбулаторного лечения в отделении физиотерапии и водогрязелечения необходимо предварительно пройти консультацию физиотерапевта или врача ЛФК. На каждого амбулаторного пациента заводится амбулаторная карта, на основе которой назначается лечение и проводятся процедуры. Эта карта оформляется исключительно врачом физиотерапевтом или врачом ЛФК.</w:t>
      </w:r>
    </w:p>
    <w:p w:rsidR="003830CC" w:rsidRPr="003830CC" w:rsidRDefault="003830CC" w:rsidP="003830CC">
      <w:pPr>
        <w:widowControl/>
        <w:autoSpaceDE/>
        <w:autoSpaceDN/>
        <w:ind w:firstLine="709"/>
        <w:jc w:val="both"/>
        <w:rPr>
          <w:sz w:val="24"/>
          <w:szCs w:val="24"/>
          <w:lang w:bidi="ar-SA"/>
        </w:rPr>
      </w:pPr>
      <w:r w:rsidRPr="003830CC">
        <w:rPr>
          <w:sz w:val="24"/>
          <w:szCs w:val="24"/>
          <w:lang w:bidi="ar-SA"/>
        </w:rPr>
        <w:t>Более 80% пациентов, находящихся в стационаре, проходят полноценную реабилитацию в данном отделении. Квалифицированные врачи-физиотерапевты в содружестве со специалистами—реабилитологами подбирают необходимый комплекс физиотерапевтических процедур с учетом индивидуальных особенностей пациента. Отделение располагает кабинетами электро - светолечения, водолечения с бассейном, массажными кабинетами, тренажерным залом и залом лечебной физкультуры. Кабинеты электролечения оснащены современной аппаратурой: микроволновая терапия «Радармед», магнитотерапия «Магнитомед», токи низкой частоты «Терапик», ультразвуковая терапия «Ультрасоник» и аппарат лазеротерапии «Лазеромед», которые оказывают противовоспалительный, анальгезирующий, рассасывающий, ранозаживляющий эффекты. Аппарат лазеротерапии эффективен при лечении пролежней и послеоперационных ран, оказывает на организм биостимулирующее действие, улучшает микроциркуляцию, трофику и регенерацию тканей.</w:t>
      </w:r>
    </w:p>
    <w:p w:rsidR="003830CC" w:rsidRPr="003830CC" w:rsidRDefault="003830CC" w:rsidP="003830CC">
      <w:pPr>
        <w:widowControl/>
        <w:shd w:val="clear" w:color="auto" w:fill="FFFFFF"/>
        <w:autoSpaceDE/>
        <w:autoSpaceDN/>
        <w:jc w:val="both"/>
        <w:rPr>
          <w:sz w:val="24"/>
          <w:szCs w:val="24"/>
          <w:lang w:bidi="ar-SA"/>
        </w:rPr>
      </w:pPr>
      <w:r w:rsidRPr="003830CC">
        <w:rPr>
          <w:b/>
          <w:bCs/>
          <w:sz w:val="24"/>
          <w:szCs w:val="24"/>
          <w:lang w:bidi="ar-SA"/>
        </w:rPr>
        <w:t>В отделении физиотерапии предоставляются услуги:</w:t>
      </w:r>
    </w:p>
    <w:p w:rsidR="003830CC" w:rsidRPr="003830CC" w:rsidRDefault="003830CC" w:rsidP="003830CC">
      <w:pPr>
        <w:widowControl/>
        <w:shd w:val="clear" w:color="auto" w:fill="FFFFFF"/>
        <w:autoSpaceDE/>
        <w:autoSpaceDN/>
        <w:jc w:val="both"/>
        <w:rPr>
          <w:sz w:val="24"/>
          <w:szCs w:val="24"/>
          <w:lang w:bidi="ar-SA"/>
        </w:rPr>
      </w:pPr>
      <w:r w:rsidRPr="003830CC">
        <w:rPr>
          <w:b/>
          <w:bCs/>
          <w:sz w:val="24"/>
          <w:szCs w:val="24"/>
          <w:lang w:bidi="ar-SA"/>
        </w:rPr>
        <w:t>Электро- светолечение</w:t>
      </w:r>
    </w:p>
    <w:p w:rsidR="003830CC" w:rsidRPr="003830CC" w:rsidRDefault="003830CC" w:rsidP="00251B78">
      <w:pPr>
        <w:widowControl/>
        <w:numPr>
          <w:ilvl w:val="0"/>
          <w:numId w:val="44"/>
        </w:numPr>
        <w:autoSpaceDE/>
        <w:autoSpaceDN/>
        <w:spacing w:line="275" w:lineRule="atLeast"/>
        <w:ind w:left="0"/>
        <w:jc w:val="both"/>
        <w:rPr>
          <w:sz w:val="24"/>
          <w:szCs w:val="24"/>
          <w:lang w:bidi="ar-SA"/>
        </w:rPr>
      </w:pPr>
      <w:r w:rsidRPr="003830CC">
        <w:rPr>
          <w:sz w:val="24"/>
          <w:szCs w:val="24"/>
          <w:lang w:bidi="ar-SA"/>
        </w:rPr>
        <w:t>Магнитотерапия</w:t>
      </w:r>
    </w:p>
    <w:p w:rsidR="003830CC" w:rsidRPr="003830CC" w:rsidRDefault="003830CC" w:rsidP="00251B78">
      <w:pPr>
        <w:widowControl/>
        <w:numPr>
          <w:ilvl w:val="0"/>
          <w:numId w:val="44"/>
        </w:numPr>
        <w:autoSpaceDE/>
        <w:autoSpaceDN/>
        <w:spacing w:line="275" w:lineRule="atLeast"/>
        <w:ind w:left="0"/>
        <w:jc w:val="both"/>
        <w:rPr>
          <w:sz w:val="24"/>
          <w:szCs w:val="24"/>
          <w:lang w:bidi="ar-SA"/>
        </w:rPr>
      </w:pPr>
      <w:r w:rsidRPr="003830CC">
        <w:rPr>
          <w:sz w:val="24"/>
          <w:szCs w:val="24"/>
          <w:lang w:bidi="ar-SA"/>
        </w:rPr>
        <w:lastRenderedPageBreak/>
        <w:t>Лазеротерапия</w:t>
      </w:r>
    </w:p>
    <w:p w:rsidR="003830CC" w:rsidRPr="003830CC" w:rsidRDefault="003830CC" w:rsidP="00251B78">
      <w:pPr>
        <w:widowControl/>
        <w:numPr>
          <w:ilvl w:val="0"/>
          <w:numId w:val="44"/>
        </w:numPr>
        <w:autoSpaceDE/>
        <w:autoSpaceDN/>
        <w:spacing w:line="275" w:lineRule="atLeast"/>
        <w:ind w:left="0"/>
        <w:jc w:val="both"/>
        <w:rPr>
          <w:sz w:val="24"/>
          <w:szCs w:val="24"/>
          <w:lang w:bidi="ar-SA"/>
        </w:rPr>
      </w:pPr>
      <w:r w:rsidRPr="003830CC">
        <w:rPr>
          <w:sz w:val="24"/>
          <w:szCs w:val="24"/>
          <w:lang w:bidi="ar-SA"/>
        </w:rPr>
        <w:t>Ультразвуковая терапия</w:t>
      </w:r>
    </w:p>
    <w:p w:rsidR="003830CC" w:rsidRPr="003830CC" w:rsidRDefault="003830CC" w:rsidP="00251B78">
      <w:pPr>
        <w:widowControl/>
        <w:numPr>
          <w:ilvl w:val="0"/>
          <w:numId w:val="44"/>
        </w:numPr>
        <w:autoSpaceDE/>
        <w:autoSpaceDN/>
        <w:spacing w:line="275" w:lineRule="atLeast"/>
        <w:ind w:left="0"/>
        <w:jc w:val="both"/>
        <w:rPr>
          <w:sz w:val="24"/>
          <w:szCs w:val="24"/>
          <w:lang w:bidi="ar-SA"/>
        </w:rPr>
      </w:pPr>
      <w:r w:rsidRPr="003830CC">
        <w:rPr>
          <w:sz w:val="24"/>
          <w:szCs w:val="24"/>
          <w:lang w:bidi="ar-SA"/>
        </w:rPr>
        <w:t>Микроволновая терапия</w:t>
      </w:r>
    </w:p>
    <w:p w:rsidR="003830CC" w:rsidRPr="003830CC" w:rsidRDefault="003830CC" w:rsidP="00251B78">
      <w:pPr>
        <w:widowControl/>
        <w:numPr>
          <w:ilvl w:val="0"/>
          <w:numId w:val="44"/>
        </w:numPr>
        <w:autoSpaceDE/>
        <w:autoSpaceDN/>
        <w:spacing w:line="275" w:lineRule="atLeast"/>
        <w:ind w:left="0"/>
        <w:jc w:val="both"/>
        <w:rPr>
          <w:sz w:val="24"/>
          <w:szCs w:val="24"/>
          <w:lang w:bidi="ar-SA"/>
        </w:rPr>
      </w:pPr>
      <w:r w:rsidRPr="003830CC">
        <w:rPr>
          <w:sz w:val="24"/>
          <w:szCs w:val="24"/>
          <w:lang w:bidi="ar-SA"/>
        </w:rPr>
        <w:t>Квантовая терапия</w:t>
      </w:r>
    </w:p>
    <w:p w:rsidR="003830CC" w:rsidRPr="003830CC" w:rsidRDefault="003830CC" w:rsidP="00251B78">
      <w:pPr>
        <w:widowControl/>
        <w:numPr>
          <w:ilvl w:val="0"/>
          <w:numId w:val="44"/>
        </w:numPr>
        <w:autoSpaceDE/>
        <w:autoSpaceDN/>
        <w:spacing w:line="275" w:lineRule="atLeast"/>
        <w:ind w:left="0"/>
        <w:jc w:val="both"/>
        <w:rPr>
          <w:sz w:val="24"/>
          <w:szCs w:val="24"/>
          <w:lang w:bidi="ar-SA"/>
        </w:rPr>
      </w:pPr>
      <w:r w:rsidRPr="003830CC">
        <w:rPr>
          <w:sz w:val="24"/>
          <w:szCs w:val="24"/>
          <w:lang w:bidi="ar-SA"/>
        </w:rPr>
        <w:t>УВЧ-терапия</w:t>
      </w:r>
    </w:p>
    <w:p w:rsidR="003830CC" w:rsidRPr="003830CC" w:rsidRDefault="003830CC" w:rsidP="003830CC">
      <w:pPr>
        <w:widowControl/>
        <w:shd w:val="clear" w:color="auto" w:fill="FFFFFF"/>
        <w:autoSpaceDE/>
        <w:autoSpaceDN/>
        <w:jc w:val="both"/>
        <w:rPr>
          <w:sz w:val="24"/>
          <w:szCs w:val="24"/>
          <w:lang w:bidi="ar-SA"/>
        </w:rPr>
      </w:pPr>
      <w:r w:rsidRPr="003830CC">
        <w:rPr>
          <w:b/>
          <w:bCs/>
          <w:sz w:val="24"/>
          <w:szCs w:val="24"/>
          <w:lang w:bidi="ar-SA"/>
        </w:rPr>
        <w:t>Водолечение</w:t>
      </w:r>
    </w:p>
    <w:p w:rsidR="003830CC" w:rsidRPr="003830CC" w:rsidRDefault="003830CC" w:rsidP="00251B78">
      <w:pPr>
        <w:widowControl/>
        <w:numPr>
          <w:ilvl w:val="0"/>
          <w:numId w:val="45"/>
        </w:numPr>
        <w:autoSpaceDE/>
        <w:autoSpaceDN/>
        <w:spacing w:line="275" w:lineRule="atLeast"/>
        <w:ind w:left="0"/>
        <w:jc w:val="both"/>
        <w:rPr>
          <w:sz w:val="24"/>
          <w:szCs w:val="24"/>
          <w:lang w:bidi="ar-SA"/>
        </w:rPr>
      </w:pPr>
      <w:r w:rsidRPr="003830CC">
        <w:rPr>
          <w:sz w:val="24"/>
          <w:szCs w:val="24"/>
          <w:lang w:bidi="ar-SA"/>
        </w:rPr>
        <w:t>Жемчужная ванна</w:t>
      </w:r>
    </w:p>
    <w:p w:rsidR="003830CC" w:rsidRPr="003830CC" w:rsidRDefault="003830CC" w:rsidP="00251B78">
      <w:pPr>
        <w:widowControl/>
        <w:numPr>
          <w:ilvl w:val="0"/>
          <w:numId w:val="45"/>
        </w:numPr>
        <w:autoSpaceDE/>
        <w:autoSpaceDN/>
        <w:spacing w:line="275" w:lineRule="atLeast"/>
        <w:ind w:left="0"/>
        <w:jc w:val="both"/>
        <w:rPr>
          <w:sz w:val="24"/>
          <w:szCs w:val="24"/>
          <w:lang w:bidi="ar-SA"/>
        </w:rPr>
      </w:pPr>
      <w:r w:rsidRPr="003830CC">
        <w:rPr>
          <w:sz w:val="24"/>
          <w:szCs w:val="24"/>
          <w:lang w:bidi="ar-SA"/>
        </w:rPr>
        <w:t>Подводный гидромассаж</w:t>
      </w:r>
    </w:p>
    <w:p w:rsidR="003830CC" w:rsidRPr="003830CC" w:rsidRDefault="003830CC" w:rsidP="00251B78">
      <w:pPr>
        <w:widowControl/>
        <w:numPr>
          <w:ilvl w:val="0"/>
          <w:numId w:val="45"/>
        </w:numPr>
        <w:autoSpaceDE/>
        <w:autoSpaceDN/>
        <w:spacing w:line="275" w:lineRule="atLeast"/>
        <w:ind w:left="0"/>
        <w:jc w:val="both"/>
        <w:rPr>
          <w:sz w:val="24"/>
          <w:szCs w:val="24"/>
          <w:lang w:bidi="ar-SA"/>
        </w:rPr>
      </w:pPr>
      <w:r w:rsidRPr="003830CC">
        <w:rPr>
          <w:sz w:val="24"/>
          <w:szCs w:val="24"/>
          <w:lang w:bidi="ar-SA"/>
        </w:rPr>
        <w:t>Душ "Шарко"</w:t>
      </w:r>
    </w:p>
    <w:p w:rsidR="003830CC" w:rsidRPr="003830CC" w:rsidRDefault="003830CC" w:rsidP="00251B78">
      <w:pPr>
        <w:widowControl/>
        <w:numPr>
          <w:ilvl w:val="0"/>
          <w:numId w:val="45"/>
        </w:numPr>
        <w:autoSpaceDE/>
        <w:autoSpaceDN/>
        <w:spacing w:line="275" w:lineRule="atLeast"/>
        <w:ind w:left="0"/>
        <w:jc w:val="both"/>
        <w:rPr>
          <w:sz w:val="24"/>
          <w:szCs w:val="24"/>
          <w:lang w:bidi="ar-SA"/>
        </w:rPr>
      </w:pPr>
      <w:r w:rsidRPr="003830CC">
        <w:rPr>
          <w:sz w:val="24"/>
          <w:szCs w:val="24"/>
          <w:lang w:bidi="ar-SA"/>
        </w:rPr>
        <w:t>Циркулярный душ</w:t>
      </w:r>
    </w:p>
    <w:p w:rsidR="003830CC" w:rsidRPr="003830CC" w:rsidRDefault="003830CC" w:rsidP="00251B78">
      <w:pPr>
        <w:widowControl/>
        <w:numPr>
          <w:ilvl w:val="0"/>
          <w:numId w:val="45"/>
        </w:numPr>
        <w:autoSpaceDE/>
        <w:autoSpaceDN/>
        <w:spacing w:line="275" w:lineRule="atLeast"/>
        <w:ind w:left="0"/>
        <w:jc w:val="both"/>
        <w:rPr>
          <w:sz w:val="24"/>
          <w:szCs w:val="24"/>
          <w:lang w:bidi="ar-SA"/>
        </w:rPr>
      </w:pPr>
      <w:r w:rsidRPr="003830CC">
        <w:rPr>
          <w:sz w:val="24"/>
          <w:szCs w:val="24"/>
          <w:lang w:bidi="ar-SA"/>
        </w:rPr>
        <w:t>Восходящий душ</w:t>
      </w:r>
    </w:p>
    <w:p w:rsidR="003830CC" w:rsidRPr="003830CC" w:rsidRDefault="003830CC" w:rsidP="00251B78">
      <w:pPr>
        <w:widowControl/>
        <w:numPr>
          <w:ilvl w:val="0"/>
          <w:numId w:val="45"/>
        </w:numPr>
        <w:autoSpaceDE/>
        <w:autoSpaceDN/>
        <w:spacing w:line="275" w:lineRule="atLeast"/>
        <w:ind w:left="0"/>
        <w:jc w:val="both"/>
        <w:rPr>
          <w:sz w:val="24"/>
          <w:szCs w:val="24"/>
          <w:lang w:bidi="ar-SA"/>
        </w:rPr>
      </w:pPr>
      <w:r w:rsidRPr="003830CC">
        <w:rPr>
          <w:sz w:val="24"/>
          <w:szCs w:val="24"/>
          <w:lang w:bidi="ar-SA"/>
        </w:rPr>
        <w:t>Горизонтальное подводное вытяжение позвоночника</w:t>
      </w:r>
    </w:p>
    <w:p w:rsidR="003830CC" w:rsidRPr="003830CC" w:rsidRDefault="003830CC" w:rsidP="00251B78">
      <w:pPr>
        <w:widowControl/>
        <w:numPr>
          <w:ilvl w:val="0"/>
          <w:numId w:val="45"/>
        </w:numPr>
        <w:autoSpaceDE/>
        <w:autoSpaceDN/>
        <w:spacing w:line="275" w:lineRule="atLeast"/>
        <w:ind w:left="0"/>
        <w:jc w:val="both"/>
        <w:rPr>
          <w:sz w:val="24"/>
          <w:szCs w:val="24"/>
          <w:lang w:bidi="ar-SA"/>
        </w:rPr>
      </w:pPr>
      <w:r w:rsidRPr="003830CC">
        <w:rPr>
          <w:sz w:val="24"/>
          <w:szCs w:val="24"/>
          <w:lang w:bidi="ar-SA"/>
        </w:rPr>
        <w:t>4-х камерная электрогальваническая ванна</w:t>
      </w:r>
    </w:p>
    <w:p w:rsidR="003830CC" w:rsidRPr="003830CC" w:rsidRDefault="003830CC" w:rsidP="00251B78">
      <w:pPr>
        <w:widowControl/>
        <w:numPr>
          <w:ilvl w:val="0"/>
          <w:numId w:val="45"/>
        </w:numPr>
        <w:autoSpaceDE/>
        <w:autoSpaceDN/>
        <w:spacing w:line="275" w:lineRule="atLeast"/>
        <w:ind w:left="0"/>
        <w:jc w:val="both"/>
        <w:rPr>
          <w:sz w:val="24"/>
          <w:szCs w:val="24"/>
          <w:lang w:bidi="ar-SA"/>
        </w:rPr>
      </w:pPr>
      <w:r w:rsidRPr="003830CC">
        <w:rPr>
          <w:sz w:val="24"/>
          <w:szCs w:val="24"/>
          <w:lang w:bidi="ar-SA"/>
        </w:rPr>
        <w:t>Ванна с хвойным концентратом</w:t>
      </w:r>
    </w:p>
    <w:p w:rsidR="003830CC" w:rsidRPr="003830CC" w:rsidRDefault="003830CC" w:rsidP="00251B78">
      <w:pPr>
        <w:widowControl/>
        <w:numPr>
          <w:ilvl w:val="0"/>
          <w:numId w:val="45"/>
        </w:numPr>
        <w:autoSpaceDE/>
        <w:autoSpaceDN/>
        <w:spacing w:line="275" w:lineRule="atLeast"/>
        <w:ind w:left="0"/>
        <w:jc w:val="both"/>
        <w:rPr>
          <w:sz w:val="24"/>
          <w:szCs w:val="24"/>
          <w:lang w:bidi="ar-SA"/>
        </w:rPr>
      </w:pPr>
      <w:r w:rsidRPr="003830CC">
        <w:rPr>
          <w:sz w:val="24"/>
          <w:szCs w:val="24"/>
          <w:lang w:bidi="ar-SA"/>
        </w:rPr>
        <w:t>Ванна с шунгитом</w:t>
      </w:r>
    </w:p>
    <w:p w:rsidR="003830CC" w:rsidRPr="003830CC" w:rsidRDefault="003830CC" w:rsidP="00251B78">
      <w:pPr>
        <w:widowControl/>
        <w:numPr>
          <w:ilvl w:val="0"/>
          <w:numId w:val="45"/>
        </w:numPr>
        <w:autoSpaceDE/>
        <w:autoSpaceDN/>
        <w:spacing w:line="275" w:lineRule="atLeast"/>
        <w:ind w:left="0"/>
        <w:jc w:val="both"/>
        <w:rPr>
          <w:sz w:val="24"/>
          <w:szCs w:val="24"/>
          <w:lang w:bidi="ar-SA"/>
        </w:rPr>
      </w:pPr>
      <w:r w:rsidRPr="003830CC">
        <w:rPr>
          <w:sz w:val="24"/>
          <w:szCs w:val="24"/>
          <w:lang w:bidi="ar-SA"/>
        </w:rPr>
        <w:t>Струйно – контрастная ванна</w:t>
      </w:r>
    </w:p>
    <w:p w:rsidR="003830CC" w:rsidRPr="003830CC" w:rsidRDefault="003830CC" w:rsidP="00251B78">
      <w:pPr>
        <w:widowControl/>
        <w:numPr>
          <w:ilvl w:val="0"/>
          <w:numId w:val="46"/>
        </w:numPr>
        <w:autoSpaceDE/>
        <w:autoSpaceDN/>
        <w:ind w:left="0"/>
        <w:jc w:val="both"/>
        <w:rPr>
          <w:sz w:val="24"/>
          <w:szCs w:val="24"/>
          <w:lang w:bidi="ar-SA"/>
        </w:rPr>
      </w:pPr>
      <w:r w:rsidRPr="003830CC">
        <w:rPr>
          <w:b/>
          <w:bCs/>
          <w:sz w:val="24"/>
          <w:szCs w:val="24"/>
          <w:lang w:bidi="ar-SA"/>
        </w:rPr>
        <w:t>Теплолечение, озокерито-парафинолечение, грязелечение</w:t>
      </w:r>
    </w:p>
    <w:p w:rsidR="003830CC" w:rsidRPr="003830CC" w:rsidRDefault="003830CC" w:rsidP="00251B78">
      <w:pPr>
        <w:widowControl/>
        <w:numPr>
          <w:ilvl w:val="0"/>
          <w:numId w:val="46"/>
        </w:numPr>
        <w:autoSpaceDE/>
        <w:autoSpaceDN/>
        <w:ind w:left="0"/>
        <w:jc w:val="both"/>
        <w:rPr>
          <w:sz w:val="24"/>
          <w:szCs w:val="24"/>
          <w:lang w:bidi="ar-SA"/>
        </w:rPr>
      </w:pPr>
      <w:r w:rsidRPr="003830CC">
        <w:rPr>
          <w:b/>
          <w:bCs/>
          <w:sz w:val="24"/>
          <w:szCs w:val="24"/>
          <w:lang w:bidi="ar-SA"/>
        </w:rPr>
        <w:t>Тренажерный зал</w:t>
      </w:r>
    </w:p>
    <w:p w:rsidR="003830CC" w:rsidRPr="003830CC" w:rsidRDefault="003830CC" w:rsidP="00251B78">
      <w:pPr>
        <w:widowControl/>
        <w:numPr>
          <w:ilvl w:val="0"/>
          <w:numId w:val="46"/>
        </w:numPr>
        <w:autoSpaceDE/>
        <w:autoSpaceDN/>
        <w:ind w:left="0"/>
        <w:jc w:val="both"/>
        <w:rPr>
          <w:sz w:val="24"/>
          <w:szCs w:val="24"/>
          <w:lang w:bidi="ar-SA"/>
        </w:rPr>
      </w:pPr>
      <w:r w:rsidRPr="003830CC">
        <w:rPr>
          <w:b/>
          <w:bCs/>
          <w:sz w:val="24"/>
          <w:szCs w:val="24"/>
          <w:lang w:bidi="ar-SA"/>
        </w:rPr>
        <w:t>Медицинский массаж</w:t>
      </w:r>
    </w:p>
    <w:p w:rsidR="003830CC" w:rsidRPr="003830CC" w:rsidRDefault="003830CC" w:rsidP="00251B78">
      <w:pPr>
        <w:widowControl/>
        <w:numPr>
          <w:ilvl w:val="0"/>
          <w:numId w:val="46"/>
        </w:numPr>
        <w:autoSpaceDE/>
        <w:autoSpaceDN/>
        <w:ind w:left="0"/>
        <w:jc w:val="both"/>
        <w:rPr>
          <w:sz w:val="24"/>
          <w:szCs w:val="24"/>
          <w:lang w:bidi="ar-SA"/>
        </w:rPr>
      </w:pPr>
      <w:r w:rsidRPr="003830CC">
        <w:rPr>
          <w:b/>
          <w:bCs/>
          <w:sz w:val="24"/>
          <w:szCs w:val="24"/>
          <w:lang w:bidi="ar-SA"/>
        </w:rPr>
        <w:t>Гидрокинезотерапия</w:t>
      </w:r>
    </w:p>
    <w:p w:rsidR="003830CC" w:rsidRPr="003830CC" w:rsidRDefault="003830CC" w:rsidP="003830CC">
      <w:pPr>
        <w:widowControl/>
        <w:shd w:val="clear" w:color="auto" w:fill="FFFFFF"/>
        <w:autoSpaceDE/>
        <w:autoSpaceDN/>
        <w:jc w:val="both"/>
        <w:rPr>
          <w:sz w:val="24"/>
          <w:szCs w:val="24"/>
          <w:lang w:bidi="ar-SA"/>
        </w:rPr>
      </w:pPr>
      <w:r w:rsidRPr="003830CC">
        <w:rPr>
          <w:sz w:val="24"/>
          <w:szCs w:val="24"/>
          <w:lang w:bidi="ar-SA"/>
        </w:rPr>
        <w:t>   Функционируют массажные кабинеты, оборудованные современными массажными кушетками с электрической регулировкой высоты. Тренажерный зал оснащен аппаратами для реабилитации: универсальный велоэргометр, беговая дорожка с программируемой системой управления, тренажеры для нижних конечностей. В отделении физиотерапии и водогрязелечения используют комплексную терапию для лечения широкого спектра заболеваний, что помогает ускорить выздоровление пациента, оказывая профилактическое воздействие на весь организм.</w:t>
      </w:r>
    </w:p>
    <w:p w:rsidR="003830CC" w:rsidRPr="003830CC" w:rsidRDefault="003830CC" w:rsidP="003830CC">
      <w:pPr>
        <w:widowControl/>
        <w:shd w:val="clear" w:color="auto" w:fill="FFFFFF"/>
        <w:autoSpaceDE/>
        <w:autoSpaceDN/>
        <w:jc w:val="both"/>
        <w:rPr>
          <w:sz w:val="24"/>
          <w:szCs w:val="24"/>
          <w:lang w:bidi="ar-SA"/>
        </w:rPr>
      </w:pPr>
      <w:r w:rsidRPr="003830CC">
        <w:rPr>
          <w:b/>
          <w:bCs/>
          <w:sz w:val="24"/>
          <w:szCs w:val="24"/>
          <w:lang w:bidi="ar-SA"/>
        </w:rPr>
        <w:t>Современные технологии восстановительного лечения используются для:</w:t>
      </w:r>
    </w:p>
    <w:p w:rsidR="003830CC" w:rsidRPr="003830CC" w:rsidRDefault="003830CC" w:rsidP="00251B78">
      <w:pPr>
        <w:widowControl/>
        <w:numPr>
          <w:ilvl w:val="0"/>
          <w:numId w:val="47"/>
        </w:numPr>
        <w:autoSpaceDE/>
        <w:autoSpaceDN/>
        <w:spacing w:line="275" w:lineRule="atLeast"/>
        <w:ind w:left="0"/>
        <w:jc w:val="both"/>
        <w:rPr>
          <w:sz w:val="24"/>
          <w:szCs w:val="24"/>
          <w:lang w:bidi="ar-SA"/>
        </w:rPr>
      </w:pPr>
      <w:r w:rsidRPr="003830CC">
        <w:rPr>
          <w:sz w:val="24"/>
          <w:szCs w:val="24"/>
          <w:lang w:bidi="ar-SA"/>
        </w:rPr>
        <w:t>восстановления после операций на позвоночнике, в т.ч. при оперативном лечении межпозвоночных грыж</w:t>
      </w:r>
    </w:p>
    <w:p w:rsidR="003830CC" w:rsidRPr="003830CC" w:rsidRDefault="003830CC" w:rsidP="00251B78">
      <w:pPr>
        <w:widowControl/>
        <w:numPr>
          <w:ilvl w:val="0"/>
          <w:numId w:val="47"/>
        </w:numPr>
        <w:autoSpaceDE/>
        <w:autoSpaceDN/>
        <w:spacing w:line="275" w:lineRule="atLeast"/>
        <w:ind w:left="0"/>
        <w:jc w:val="both"/>
        <w:rPr>
          <w:sz w:val="24"/>
          <w:szCs w:val="24"/>
          <w:lang w:bidi="ar-SA"/>
        </w:rPr>
      </w:pPr>
      <w:r w:rsidRPr="003830CC">
        <w:rPr>
          <w:sz w:val="24"/>
          <w:szCs w:val="24"/>
          <w:lang w:bidi="ar-SA"/>
        </w:rPr>
        <w:t>консервативного лечения различных заболеваний позвоночника, в т.ч. межпозвоночных грыж </w:t>
      </w:r>
    </w:p>
    <w:p w:rsidR="003830CC" w:rsidRPr="003830CC" w:rsidRDefault="003830CC" w:rsidP="00251B78">
      <w:pPr>
        <w:widowControl/>
        <w:numPr>
          <w:ilvl w:val="0"/>
          <w:numId w:val="47"/>
        </w:numPr>
        <w:autoSpaceDE/>
        <w:autoSpaceDN/>
        <w:spacing w:line="275" w:lineRule="atLeast"/>
        <w:ind w:left="0"/>
        <w:jc w:val="both"/>
        <w:rPr>
          <w:sz w:val="24"/>
          <w:szCs w:val="24"/>
          <w:lang w:bidi="ar-SA"/>
        </w:rPr>
      </w:pPr>
      <w:r w:rsidRPr="003830CC">
        <w:rPr>
          <w:sz w:val="24"/>
          <w:szCs w:val="24"/>
          <w:lang w:bidi="ar-SA"/>
        </w:rPr>
        <w:t>лечения последствий травм головного и спинного мозга</w:t>
      </w:r>
    </w:p>
    <w:p w:rsidR="003830CC" w:rsidRPr="003830CC" w:rsidRDefault="003830CC" w:rsidP="00251B78">
      <w:pPr>
        <w:widowControl/>
        <w:numPr>
          <w:ilvl w:val="0"/>
          <w:numId w:val="47"/>
        </w:numPr>
        <w:autoSpaceDE/>
        <w:autoSpaceDN/>
        <w:spacing w:line="275" w:lineRule="atLeast"/>
        <w:ind w:left="0"/>
        <w:jc w:val="both"/>
        <w:rPr>
          <w:sz w:val="24"/>
          <w:szCs w:val="24"/>
          <w:lang w:bidi="ar-SA"/>
        </w:rPr>
      </w:pPr>
      <w:r w:rsidRPr="003830CC">
        <w:rPr>
          <w:sz w:val="24"/>
          <w:szCs w:val="24"/>
          <w:bdr w:val="none" w:sz="0" w:space="0" w:color="auto" w:frame="1"/>
          <w:lang w:bidi="ar-SA"/>
        </w:rPr>
        <w:t>лечения заболеваний нервной системы,</w:t>
      </w:r>
    </w:p>
    <w:p w:rsidR="003830CC" w:rsidRPr="003830CC" w:rsidRDefault="003830CC" w:rsidP="00251B78">
      <w:pPr>
        <w:widowControl/>
        <w:numPr>
          <w:ilvl w:val="0"/>
          <w:numId w:val="47"/>
        </w:numPr>
        <w:autoSpaceDE/>
        <w:autoSpaceDN/>
        <w:spacing w:line="275" w:lineRule="atLeast"/>
        <w:ind w:left="0"/>
        <w:jc w:val="both"/>
        <w:rPr>
          <w:sz w:val="24"/>
          <w:szCs w:val="24"/>
          <w:lang w:bidi="ar-SA"/>
        </w:rPr>
      </w:pPr>
      <w:r w:rsidRPr="003830CC">
        <w:rPr>
          <w:sz w:val="24"/>
          <w:szCs w:val="24"/>
          <w:bdr w:val="none" w:sz="0" w:space="0" w:color="auto" w:frame="1"/>
          <w:lang w:bidi="ar-SA"/>
        </w:rPr>
        <w:t>восстановления движений в конечностях после острого нарушения мозгового кровообращения</w:t>
      </w:r>
    </w:p>
    <w:p w:rsidR="003830CC" w:rsidRPr="003830CC" w:rsidRDefault="003830CC" w:rsidP="00251B78">
      <w:pPr>
        <w:widowControl/>
        <w:numPr>
          <w:ilvl w:val="0"/>
          <w:numId w:val="47"/>
        </w:numPr>
        <w:autoSpaceDE/>
        <w:autoSpaceDN/>
        <w:spacing w:line="275" w:lineRule="atLeast"/>
        <w:ind w:left="0"/>
        <w:jc w:val="both"/>
        <w:rPr>
          <w:sz w:val="24"/>
          <w:szCs w:val="24"/>
          <w:lang w:bidi="ar-SA"/>
        </w:rPr>
      </w:pPr>
      <w:r w:rsidRPr="003830CC">
        <w:rPr>
          <w:sz w:val="24"/>
          <w:szCs w:val="24"/>
          <w:bdr w:val="none" w:sz="0" w:space="0" w:color="auto" w:frame="1"/>
          <w:lang w:bidi="ar-SA"/>
        </w:rPr>
        <w:t>разработки суставов после операций и травм</w:t>
      </w:r>
    </w:p>
    <w:p w:rsidR="003830CC" w:rsidRPr="003830CC" w:rsidRDefault="003830CC" w:rsidP="00251B78">
      <w:pPr>
        <w:widowControl/>
        <w:numPr>
          <w:ilvl w:val="0"/>
          <w:numId w:val="47"/>
        </w:numPr>
        <w:autoSpaceDE/>
        <w:autoSpaceDN/>
        <w:spacing w:line="275" w:lineRule="atLeast"/>
        <w:ind w:left="0"/>
        <w:jc w:val="both"/>
        <w:rPr>
          <w:sz w:val="24"/>
          <w:szCs w:val="24"/>
          <w:lang w:bidi="ar-SA"/>
        </w:rPr>
      </w:pPr>
      <w:r w:rsidRPr="003830CC">
        <w:rPr>
          <w:sz w:val="24"/>
          <w:szCs w:val="24"/>
          <w:bdr w:val="none" w:sz="0" w:space="0" w:color="auto" w:frame="1"/>
          <w:lang w:bidi="ar-SA"/>
        </w:rPr>
        <w:t>реабилитации после оперативных вмешательств на головном мозге</w:t>
      </w:r>
    </w:p>
    <w:p w:rsidR="003830CC" w:rsidRPr="003830CC" w:rsidRDefault="003830CC" w:rsidP="00251B78">
      <w:pPr>
        <w:widowControl/>
        <w:numPr>
          <w:ilvl w:val="0"/>
          <w:numId w:val="47"/>
        </w:numPr>
        <w:autoSpaceDE/>
        <w:autoSpaceDN/>
        <w:spacing w:line="275" w:lineRule="atLeast"/>
        <w:ind w:left="0"/>
        <w:jc w:val="both"/>
        <w:rPr>
          <w:sz w:val="24"/>
          <w:szCs w:val="24"/>
          <w:lang w:bidi="ar-SA"/>
        </w:rPr>
      </w:pPr>
      <w:r w:rsidRPr="003830CC">
        <w:rPr>
          <w:sz w:val="24"/>
          <w:szCs w:val="24"/>
          <w:bdr w:val="none" w:sz="0" w:space="0" w:color="auto" w:frame="1"/>
          <w:lang w:bidi="ar-SA"/>
        </w:rPr>
        <w:t>лечения сосудистых патологий</w:t>
      </w:r>
    </w:p>
    <w:p w:rsidR="003830CC" w:rsidRPr="003830CC" w:rsidRDefault="003830CC" w:rsidP="00251B78">
      <w:pPr>
        <w:widowControl/>
        <w:numPr>
          <w:ilvl w:val="0"/>
          <w:numId w:val="47"/>
        </w:numPr>
        <w:autoSpaceDE/>
        <w:autoSpaceDN/>
        <w:spacing w:line="275" w:lineRule="atLeast"/>
        <w:ind w:left="0"/>
        <w:jc w:val="both"/>
        <w:rPr>
          <w:sz w:val="24"/>
          <w:szCs w:val="24"/>
          <w:lang w:bidi="ar-SA"/>
        </w:rPr>
      </w:pPr>
      <w:r w:rsidRPr="003830CC">
        <w:rPr>
          <w:sz w:val="24"/>
          <w:szCs w:val="24"/>
          <w:bdr w:val="none" w:sz="0" w:space="0" w:color="auto" w:frame="1"/>
          <w:lang w:bidi="ar-SA"/>
        </w:rPr>
        <w:t>лечения заболеваний периферической нервной системы</w:t>
      </w:r>
    </w:p>
    <w:p w:rsidR="003830CC" w:rsidRPr="003830CC" w:rsidRDefault="003830CC" w:rsidP="00251B78">
      <w:pPr>
        <w:widowControl/>
        <w:numPr>
          <w:ilvl w:val="0"/>
          <w:numId w:val="47"/>
        </w:numPr>
        <w:autoSpaceDE/>
        <w:autoSpaceDN/>
        <w:spacing w:line="275" w:lineRule="atLeast"/>
        <w:ind w:left="0"/>
        <w:jc w:val="both"/>
        <w:rPr>
          <w:sz w:val="24"/>
          <w:szCs w:val="24"/>
          <w:lang w:bidi="ar-SA"/>
        </w:rPr>
      </w:pPr>
      <w:r w:rsidRPr="003830CC">
        <w:rPr>
          <w:sz w:val="24"/>
          <w:szCs w:val="24"/>
          <w:bdr w:val="none" w:sz="0" w:space="0" w:color="auto" w:frame="1"/>
          <w:lang w:bidi="ar-SA"/>
        </w:rPr>
        <w:t>лечения заболеваний опорно-двигательного аппарата</w:t>
      </w:r>
    </w:p>
    <w:p w:rsidR="003830CC" w:rsidRPr="003830CC" w:rsidRDefault="003830CC" w:rsidP="003830CC">
      <w:pPr>
        <w:widowControl/>
        <w:shd w:val="clear" w:color="auto" w:fill="FFFFFF"/>
        <w:autoSpaceDE/>
        <w:autoSpaceDN/>
        <w:jc w:val="both"/>
        <w:rPr>
          <w:sz w:val="24"/>
          <w:szCs w:val="24"/>
          <w:lang w:bidi="ar-SA"/>
        </w:rPr>
      </w:pPr>
      <w:r w:rsidRPr="003830CC">
        <w:rPr>
          <w:sz w:val="24"/>
          <w:szCs w:val="24"/>
          <w:lang w:bidi="ar-SA"/>
        </w:rPr>
        <w:t>Современный и индивидуальный подход к каждому пациенту позволяет получить хорошие результаты и при амбулаторном проведении комплекса лечебно-профилактических процедур. Лечебно-профилактическое направление в работе отделения включает:</w:t>
      </w:r>
    </w:p>
    <w:p w:rsidR="003830CC" w:rsidRPr="003830CC" w:rsidRDefault="003830CC" w:rsidP="00251B78">
      <w:pPr>
        <w:widowControl/>
        <w:numPr>
          <w:ilvl w:val="0"/>
          <w:numId w:val="48"/>
        </w:numPr>
        <w:autoSpaceDE/>
        <w:autoSpaceDN/>
        <w:spacing w:line="275" w:lineRule="atLeast"/>
        <w:ind w:left="0"/>
        <w:jc w:val="both"/>
        <w:rPr>
          <w:sz w:val="24"/>
          <w:szCs w:val="24"/>
          <w:lang w:bidi="ar-SA"/>
        </w:rPr>
      </w:pPr>
      <w:r w:rsidRPr="003830CC">
        <w:rPr>
          <w:sz w:val="24"/>
          <w:szCs w:val="24"/>
          <w:lang w:bidi="ar-SA"/>
        </w:rPr>
        <w:t>подбор индивидуальной программы реабилитации с учетом стадии заболевания и вашего физического состояния</w:t>
      </w:r>
    </w:p>
    <w:p w:rsidR="003830CC" w:rsidRPr="003830CC" w:rsidRDefault="003830CC" w:rsidP="00251B78">
      <w:pPr>
        <w:widowControl/>
        <w:numPr>
          <w:ilvl w:val="0"/>
          <w:numId w:val="48"/>
        </w:numPr>
        <w:autoSpaceDE/>
        <w:autoSpaceDN/>
        <w:spacing w:line="275" w:lineRule="atLeast"/>
        <w:ind w:left="0"/>
        <w:jc w:val="both"/>
        <w:rPr>
          <w:sz w:val="24"/>
          <w:szCs w:val="24"/>
          <w:lang w:bidi="ar-SA"/>
        </w:rPr>
      </w:pPr>
      <w:r w:rsidRPr="003830CC">
        <w:rPr>
          <w:sz w:val="24"/>
          <w:szCs w:val="24"/>
          <w:lang w:bidi="ar-SA"/>
        </w:rPr>
        <w:t>быстрое восстановление трудоспособности методом сочетания физиотерапии и лечебной физкультуры.</w:t>
      </w:r>
    </w:p>
    <w:p w:rsidR="003830CC" w:rsidRDefault="003830CC" w:rsidP="00A55CEB">
      <w:pPr>
        <w:widowControl/>
        <w:tabs>
          <w:tab w:val="left" w:pos="993"/>
        </w:tabs>
        <w:autoSpaceDE/>
        <w:autoSpaceDN/>
        <w:ind w:right="285" w:firstLine="709"/>
        <w:jc w:val="both"/>
        <w:rPr>
          <w:sz w:val="24"/>
          <w:szCs w:val="24"/>
          <w:lang w:bidi="ar-SA"/>
        </w:rPr>
      </w:pPr>
    </w:p>
    <w:p w:rsidR="006763D2" w:rsidRPr="003830CC" w:rsidRDefault="006763D2" w:rsidP="003830CC">
      <w:pPr>
        <w:pStyle w:val="11"/>
        <w:tabs>
          <w:tab w:val="left" w:pos="993"/>
        </w:tabs>
        <w:ind w:left="0" w:right="285" w:firstLine="709"/>
        <w:rPr>
          <w:kern w:val="36"/>
          <w:lang w:bidi="ar-SA"/>
        </w:rPr>
      </w:pPr>
      <w:r w:rsidRPr="003830CC">
        <w:rPr>
          <w:kern w:val="36"/>
          <w:lang w:bidi="ar-SA"/>
        </w:rPr>
        <w:t>Отделение анестезиологии реанимации и интенсивной терапии</w:t>
      </w:r>
    </w:p>
    <w:p w:rsidR="003830CC" w:rsidRPr="003830CC" w:rsidRDefault="003830CC" w:rsidP="003830CC">
      <w:pPr>
        <w:widowControl/>
        <w:shd w:val="clear" w:color="auto" w:fill="FFFFFF"/>
        <w:autoSpaceDE/>
        <w:autoSpaceDN/>
        <w:ind w:firstLine="709"/>
        <w:jc w:val="both"/>
        <w:rPr>
          <w:sz w:val="24"/>
          <w:szCs w:val="24"/>
          <w:lang w:bidi="ar-SA"/>
        </w:rPr>
      </w:pPr>
      <w:r w:rsidRPr="003830CC">
        <w:rPr>
          <w:sz w:val="24"/>
          <w:szCs w:val="24"/>
          <w:lang w:bidi="ar-SA"/>
        </w:rPr>
        <w:t>ОАРИТ включает в себя отделение нейрореанимации на 18 коек, из которых 6 коек предназначены на случай чрезвычайных ситуаций, оснащено современной аппаратурой от ведущих мировых фирм производителей с системами нейромониторинга, оценки неврологического статуса и мониторно-компьютерного слежения всех жизненно-важных функций организма.</w:t>
      </w:r>
    </w:p>
    <w:p w:rsidR="003830CC" w:rsidRPr="003830CC" w:rsidRDefault="003830CC" w:rsidP="003830CC">
      <w:pPr>
        <w:widowControl/>
        <w:shd w:val="clear" w:color="auto" w:fill="FFFFFF"/>
        <w:autoSpaceDE/>
        <w:autoSpaceDN/>
        <w:ind w:firstLine="709"/>
        <w:jc w:val="both"/>
        <w:rPr>
          <w:sz w:val="24"/>
          <w:szCs w:val="24"/>
          <w:lang w:bidi="ar-SA"/>
        </w:rPr>
      </w:pPr>
      <w:r w:rsidRPr="003830CC">
        <w:rPr>
          <w:sz w:val="24"/>
          <w:szCs w:val="24"/>
          <w:lang w:bidi="ar-SA"/>
        </w:rPr>
        <w:t>Наше отделение оснащено самым современным оборудованием:</w:t>
      </w:r>
    </w:p>
    <w:p w:rsidR="003830CC" w:rsidRPr="003830CC" w:rsidRDefault="003830CC" w:rsidP="00251B78">
      <w:pPr>
        <w:widowControl/>
        <w:numPr>
          <w:ilvl w:val="0"/>
          <w:numId w:val="49"/>
        </w:numPr>
        <w:tabs>
          <w:tab w:val="clear" w:pos="720"/>
          <w:tab w:val="num" w:pos="0"/>
        </w:tabs>
        <w:autoSpaceDE/>
        <w:autoSpaceDN/>
        <w:spacing w:line="275" w:lineRule="atLeast"/>
        <w:ind w:left="0" w:firstLine="0"/>
        <w:rPr>
          <w:sz w:val="24"/>
          <w:szCs w:val="24"/>
          <w:lang w:bidi="ar-SA"/>
        </w:rPr>
      </w:pPr>
      <w:r w:rsidRPr="003830CC">
        <w:rPr>
          <w:sz w:val="24"/>
          <w:szCs w:val="24"/>
          <w:lang w:bidi="ar-SA"/>
        </w:rPr>
        <w:t>Мониторинг гемодинамики (измерение инвазивного АД, ЧСС, ЭКГ, сатурации крови (SpO2),</w:t>
      </w:r>
    </w:p>
    <w:p w:rsidR="003830CC" w:rsidRPr="003830CC" w:rsidRDefault="003830CC" w:rsidP="00251B78">
      <w:pPr>
        <w:widowControl/>
        <w:numPr>
          <w:ilvl w:val="0"/>
          <w:numId w:val="49"/>
        </w:numPr>
        <w:tabs>
          <w:tab w:val="clear" w:pos="720"/>
          <w:tab w:val="num" w:pos="0"/>
        </w:tabs>
        <w:autoSpaceDE/>
        <w:autoSpaceDN/>
        <w:spacing w:line="275" w:lineRule="atLeast"/>
        <w:ind w:left="0" w:firstLine="0"/>
        <w:rPr>
          <w:sz w:val="24"/>
          <w:szCs w:val="24"/>
          <w:lang w:bidi="ar-SA"/>
        </w:rPr>
      </w:pPr>
      <w:r w:rsidRPr="003830CC">
        <w:rPr>
          <w:sz w:val="24"/>
          <w:szCs w:val="24"/>
          <w:lang w:bidi="ar-SA"/>
        </w:rPr>
        <w:lastRenderedPageBreak/>
        <w:t>Центральная мониторная станция на 12 прикроватных мониторов CNS-9701K Nihon Kohden, Japan);</w:t>
      </w:r>
    </w:p>
    <w:p w:rsidR="003830CC" w:rsidRPr="003830CC" w:rsidRDefault="003830CC" w:rsidP="00251B78">
      <w:pPr>
        <w:widowControl/>
        <w:numPr>
          <w:ilvl w:val="0"/>
          <w:numId w:val="49"/>
        </w:numPr>
        <w:tabs>
          <w:tab w:val="clear" w:pos="720"/>
          <w:tab w:val="num" w:pos="0"/>
        </w:tabs>
        <w:autoSpaceDE/>
        <w:autoSpaceDN/>
        <w:spacing w:line="275" w:lineRule="atLeast"/>
        <w:ind w:left="0" w:firstLine="0"/>
        <w:rPr>
          <w:sz w:val="24"/>
          <w:szCs w:val="24"/>
          <w:lang w:bidi="ar-SA"/>
        </w:rPr>
      </w:pPr>
      <w:r w:rsidRPr="003830CC">
        <w:rPr>
          <w:sz w:val="24"/>
          <w:szCs w:val="24"/>
          <w:lang w:bidi="ar-SA"/>
        </w:rPr>
        <w:t>Фибробронхоскопия, набор для трудной интубации трахеи (Karl Storz, Germany);</w:t>
      </w:r>
    </w:p>
    <w:p w:rsidR="003830CC" w:rsidRPr="003830CC" w:rsidRDefault="003830CC" w:rsidP="00251B78">
      <w:pPr>
        <w:widowControl/>
        <w:numPr>
          <w:ilvl w:val="0"/>
          <w:numId w:val="49"/>
        </w:numPr>
        <w:tabs>
          <w:tab w:val="clear" w:pos="720"/>
          <w:tab w:val="num" w:pos="0"/>
        </w:tabs>
        <w:autoSpaceDE/>
        <w:autoSpaceDN/>
        <w:spacing w:line="275" w:lineRule="atLeast"/>
        <w:ind w:left="0" w:firstLine="0"/>
        <w:rPr>
          <w:sz w:val="24"/>
          <w:szCs w:val="24"/>
          <w:lang w:bidi="ar-SA"/>
        </w:rPr>
      </w:pPr>
      <w:r w:rsidRPr="003830CC">
        <w:rPr>
          <w:sz w:val="24"/>
          <w:szCs w:val="24"/>
          <w:lang w:bidi="ar-SA"/>
        </w:rPr>
        <w:t>Мониторинг внутричерепного давления, церебрального перфузионного давления и краниоспинального комплайнса (Spiegelberg);</w:t>
      </w:r>
    </w:p>
    <w:p w:rsidR="003830CC" w:rsidRPr="003830CC" w:rsidRDefault="003830CC" w:rsidP="00251B78">
      <w:pPr>
        <w:widowControl/>
        <w:numPr>
          <w:ilvl w:val="0"/>
          <w:numId w:val="49"/>
        </w:numPr>
        <w:tabs>
          <w:tab w:val="clear" w:pos="720"/>
          <w:tab w:val="num" w:pos="0"/>
        </w:tabs>
        <w:autoSpaceDE/>
        <w:autoSpaceDN/>
        <w:spacing w:line="275" w:lineRule="atLeast"/>
        <w:ind w:left="0" w:firstLine="0"/>
        <w:rPr>
          <w:sz w:val="24"/>
          <w:szCs w:val="24"/>
          <w:lang w:val="en-US" w:bidi="ar-SA"/>
        </w:rPr>
      </w:pPr>
      <w:r w:rsidRPr="003830CC">
        <w:rPr>
          <w:sz w:val="24"/>
          <w:szCs w:val="24"/>
          <w:lang w:bidi="ar-SA"/>
        </w:rPr>
        <w:t>Гипербаротерапия</w:t>
      </w:r>
      <w:r w:rsidRPr="003830CC">
        <w:rPr>
          <w:sz w:val="24"/>
          <w:szCs w:val="24"/>
          <w:lang w:val="en-US" w:bidi="ar-SA"/>
        </w:rPr>
        <w:t xml:space="preserve"> (Bara-Med, BioMedical Systems Group, USA);</w:t>
      </w:r>
    </w:p>
    <w:p w:rsidR="003830CC" w:rsidRPr="003830CC" w:rsidRDefault="003830CC" w:rsidP="00251B78">
      <w:pPr>
        <w:widowControl/>
        <w:numPr>
          <w:ilvl w:val="0"/>
          <w:numId w:val="49"/>
        </w:numPr>
        <w:tabs>
          <w:tab w:val="clear" w:pos="720"/>
          <w:tab w:val="num" w:pos="0"/>
        </w:tabs>
        <w:autoSpaceDE/>
        <w:autoSpaceDN/>
        <w:spacing w:line="275" w:lineRule="atLeast"/>
        <w:ind w:left="0" w:firstLine="0"/>
        <w:rPr>
          <w:sz w:val="24"/>
          <w:szCs w:val="24"/>
          <w:lang w:bidi="ar-SA"/>
        </w:rPr>
      </w:pPr>
      <w:r w:rsidRPr="003830CC">
        <w:rPr>
          <w:sz w:val="24"/>
          <w:szCs w:val="24"/>
          <w:lang w:bidi="ar-SA"/>
        </w:rPr>
        <w:t>ГБО;</w:t>
      </w:r>
    </w:p>
    <w:p w:rsidR="003830CC" w:rsidRPr="003830CC" w:rsidRDefault="003830CC" w:rsidP="00251B78">
      <w:pPr>
        <w:widowControl/>
        <w:numPr>
          <w:ilvl w:val="0"/>
          <w:numId w:val="49"/>
        </w:numPr>
        <w:tabs>
          <w:tab w:val="clear" w:pos="720"/>
          <w:tab w:val="num" w:pos="0"/>
        </w:tabs>
        <w:autoSpaceDE/>
        <w:autoSpaceDN/>
        <w:spacing w:line="275" w:lineRule="atLeast"/>
        <w:ind w:left="0" w:firstLine="0"/>
        <w:rPr>
          <w:sz w:val="24"/>
          <w:szCs w:val="24"/>
          <w:lang w:bidi="ar-SA"/>
        </w:rPr>
      </w:pPr>
      <w:r w:rsidRPr="003830CC">
        <w:rPr>
          <w:sz w:val="24"/>
          <w:szCs w:val="24"/>
          <w:lang w:bidi="ar-SA"/>
        </w:rPr>
        <w:t>Инфузионно-корригирующая терапия;</w:t>
      </w:r>
    </w:p>
    <w:p w:rsidR="003830CC" w:rsidRPr="003830CC" w:rsidRDefault="003830CC" w:rsidP="00251B78">
      <w:pPr>
        <w:widowControl/>
        <w:numPr>
          <w:ilvl w:val="0"/>
          <w:numId w:val="49"/>
        </w:numPr>
        <w:tabs>
          <w:tab w:val="clear" w:pos="720"/>
          <w:tab w:val="num" w:pos="0"/>
        </w:tabs>
        <w:autoSpaceDE/>
        <w:autoSpaceDN/>
        <w:spacing w:line="275" w:lineRule="atLeast"/>
        <w:ind w:left="0" w:firstLine="0"/>
        <w:rPr>
          <w:sz w:val="24"/>
          <w:szCs w:val="24"/>
          <w:lang w:bidi="ar-SA"/>
        </w:rPr>
      </w:pPr>
      <w:r w:rsidRPr="003830CC">
        <w:rPr>
          <w:sz w:val="24"/>
          <w:szCs w:val="24"/>
          <w:lang w:bidi="ar-SA"/>
        </w:rPr>
        <w:t>Нутритивная поддержка;</w:t>
      </w:r>
    </w:p>
    <w:p w:rsidR="003830CC" w:rsidRPr="003830CC" w:rsidRDefault="003830CC" w:rsidP="00251B78">
      <w:pPr>
        <w:widowControl/>
        <w:numPr>
          <w:ilvl w:val="0"/>
          <w:numId w:val="49"/>
        </w:numPr>
        <w:tabs>
          <w:tab w:val="clear" w:pos="720"/>
          <w:tab w:val="num" w:pos="0"/>
        </w:tabs>
        <w:autoSpaceDE/>
        <w:autoSpaceDN/>
        <w:spacing w:line="275" w:lineRule="atLeast"/>
        <w:ind w:left="0" w:firstLine="0"/>
        <w:rPr>
          <w:sz w:val="24"/>
          <w:szCs w:val="24"/>
          <w:lang w:bidi="ar-SA"/>
        </w:rPr>
      </w:pPr>
      <w:r w:rsidRPr="003830CC">
        <w:rPr>
          <w:sz w:val="24"/>
          <w:szCs w:val="24"/>
          <w:lang w:bidi="ar-SA"/>
        </w:rPr>
        <w:t>Церебральная оксиметрия (Somanetics, Invos 5100, USA);</w:t>
      </w:r>
    </w:p>
    <w:p w:rsidR="003830CC" w:rsidRPr="003830CC" w:rsidRDefault="003830CC" w:rsidP="00251B78">
      <w:pPr>
        <w:widowControl/>
        <w:numPr>
          <w:ilvl w:val="0"/>
          <w:numId w:val="49"/>
        </w:numPr>
        <w:tabs>
          <w:tab w:val="clear" w:pos="720"/>
          <w:tab w:val="num" w:pos="0"/>
        </w:tabs>
        <w:autoSpaceDE/>
        <w:autoSpaceDN/>
        <w:spacing w:line="275" w:lineRule="atLeast"/>
        <w:ind w:left="0" w:firstLine="0"/>
        <w:rPr>
          <w:sz w:val="24"/>
          <w:szCs w:val="24"/>
          <w:lang w:bidi="ar-SA"/>
        </w:rPr>
      </w:pPr>
      <w:r w:rsidRPr="003830CC">
        <w:rPr>
          <w:sz w:val="24"/>
          <w:szCs w:val="24"/>
          <w:lang w:bidi="ar-SA"/>
        </w:rPr>
        <w:t>Респираторная терапия при нарушении функции дыхания у больных в послеоперационном периоде;</w:t>
      </w:r>
    </w:p>
    <w:p w:rsidR="003830CC" w:rsidRPr="003830CC" w:rsidRDefault="003830CC" w:rsidP="00251B78">
      <w:pPr>
        <w:widowControl/>
        <w:numPr>
          <w:ilvl w:val="0"/>
          <w:numId w:val="49"/>
        </w:numPr>
        <w:tabs>
          <w:tab w:val="clear" w:pos="720"/>
          <w:tab w:val="num" w:pos="0"/>
        </w:tabs>
        <w:autoSpaceDE/>
        <w:autoSpaceDN/>
        <w:spacing w:line="275" w:lineRule="atLeast"/>
        <w:ind w:left="0" w:firstLine="0"/>
        <w:rPr>
          <w:sz w:val="24"/>
          <w:szCs w:val="24"/>
          <w:lang w:bidi="ar-SA"/>
        </w:rPr>
      </w:pPr>
      <w:r w:rsidRPr="003830CC">
        <w:rPr>
          <w:sz w:val="24"/>
          <w:szCs w:val="24"/>
          <w:lang w:bidi="ar-SA"/>
        </w:rPr>
        <w:t>Катетеризация верхней луковицы внутренней яремной вены и определение газов крови, электролитов, лактата и глюкозы в оттекающей от головного мозга венозной крови;</w:t>
      </w:r>
    </w:p>
    <w:p w:rsidR="003830CC" w:rsidRPr="003830CC" w:rsidRDefault="003830CC" w:rsidP="00251B78">
      <w:pPr>
        <w:widowControl/>
        <w:numPr>
          <w:ilvl w:val="0"/>
          <w:numId w:val="49"/>
        </w:numPr>
        <w:tabs>
          <w:tab w:val="clear" w:pos="720"/>
          <w:tab w:val="num" w:pos="0"/>
        </w:tabs>
        <w:autoSpaceDE/>
        <w:autoSpaceDN/>
        <w:spacing w:line="275" w:lineRule="atLeast"/>
        <w:ind w:left="0" w:firstLine="0"/>
        <w:rPr>
          <w:sz w:val="24"/>
          <w:szCs w:val="24"/>
          <w:lang w:bidi="ar-SA"/>
        </w:rPr>
      </w:pPr>
      <w:r w:rsidRPr="003830CC">
        <w:rPr>
          <w:sz w:val="24"/>
          <w:szCs w:val="24"/>
          <w:lang w:bidi="ar-SA"/>
        </w:rPr>
        <w:t>Транскраниальная доплерография;</w:t>
      </w:r>
    </w:p>
    <w:p w:rsidR="003830CC" w:rsidRPr="003830CC" w:rsidRDefault="003830CC" w:rsidP="00251B78">
      <w:pPr>
        <w:widowControl/>
        <w:numPr>
          <w:ilvl w:val="0"/>
          <w:numId w:val="49"/>
        </w:numPr>
        <w:tabs>
          <w:tab w:val="clear" w:pos="720"/>
          <w:tab w:val="num" w:pos="0"/>
        </w:tabs>
        <w:autoSpaceDE/>
        <w:autoSpaceDN/>
        <w:spacing w:line="275" w:lineRule="atLeast"/>
        <w:ind w:left="0" w:firstLine="0"/>
        <w:rPr>
          <w:sz w:val="24"/>
          <w:szCs w:val="24"/>
          <w:lang w:bidi="ar-SA"/>
        </w:rPr>
      </w:pPr>
      <w:r w:rsidRPr="003830CC">
        <w:rPr>
          <w:sz w:val="24"/>
          <w:szCs w:val="24"/>
          <w:lang w:bidi="ar-SA"/>
        </w:rPr>
        <w:t>Контролируемая пациентом аналгезия (Patient-controlled analgesia (PCA));</w:t>
      </w:r>
    </w:p>
    <w:p w:rsidR="003830CC" w:rsidRPr="003830CC" w:rsidRDefault="003830CC" w:rsidP="00251B78">
      <w:pPr>
        <w:widowControl/>
        <w:numPr>
          <w:ilvl w:val="0"/>
          <w:numId w:val="49"/>
        </w:numPr>
        <w:tabs>
          <w:tab w:val="clear" w:pos="720"/>
          <w:tab w:val="num" w:pos="0"/>
        </w:tabs>
        <w:autoSpaceDE/>
        <w:autoSpaceDN/>
        <w:spacing w:line="275" w:lineRule="atLeast"/>
        <w:ind w:left="0" w:firstLine="0"/>
        <w:rPr>
          <w:sz w:val="24"/>
          <w:szCs w:val="24"/>
          <w:lang w:bidi="ar-SA"/>
        </w:rPr>
      </w:pPr>
      <w:r w:rsidRPr="003830CC">
        <w:rPr>
          <w:sz w:val="24"/>
          <w:szCs w:val="24"/>
          <w:lang w:bidi="ar-SA"/>
        </w:rPr>
        <w:t>Фильтр-термовент бактериовирусный дыхательный одноразовый;</w:t>
      </w:r>
    </w:p>
    <w:p w:rsidR="003830CC" w:rsidRPr="003830CC" w:rsidRDefault="003830CC" w:rsidP="00251B78">
      <w:pPr>
        <w:widowControl/>
        <w:numPr>
          <w:ilvl w:val="0"/>
          <w:numId w:val="49"/>
        </w:numPr>
        <w:tabs>
          <w:tab w:val="clear" w:pos="720"/>
          <w:tab w:val="num" w:pos="0"/>
        </w:tabs>
        <w:autoSpaceDE/>
        <w:autoSpaceDN/>
        <w:spacing w:line="275" w:lineRule="atLeast"/>
        <w:ind w:left="0" w:firstLine="0"/>
        <w:rPr>
          <w:sz w:val="24"/>
          <w:szCs w:val="24"/>
          <w:lang w:bidi="ar-SA"/>
        </w:rPr>
      </w:pPr>
      <w:r w:rsidRPr="003830CC">
        <w:rPr>
          <w:sz w:val="24"/>
          <w:szCs w:val="24"/>
          <w:lang w:bidi="ar-SA"/>
        </w:rPr>
        <w:t>Ларингеальная маска.</w:t>
      </w:r>
    </w:p>
    <w:p w:rsidR="003830CC" w:rsidRPr="003830CC" w:rsidRDefault="003830CC" w:rsidP="003830CC">
      <w:pPr>
        <w:widowControl/>
        <w:shd w:val="clear" w:color="auto" w:fill="FFFFFF"/>
        <w:autoSpaceDE/>
        <w:autoSpaceDN/>
        <w:ind w:firstLine="709"/>
        <w:jc w:val="both"/>
        <w:rPr>
          <w:sz w:val="24"/>
          <w:szCs w:val="24"/>
          <w:lang w:bidi="ar-SA"/>
        </w:rPr>
      </w:pPr>
      <w:r w:rsidRPr="003830CC">
        <w:rPr>
          <w:sz w:val="24"/>
          <w:szCs w:val="24"/>
          <w:lang w:bidi="ar-SA"/>
        </w:rPr>
        <w:t>Это позволяет обеспечивать высокий уровень качества анестезиологического пособия и интенсивной терапии, соответствующее мировым стандартам. Персонал отделения представлен высококвалифицированными профессионалами, обладающими достаточным опытом в лечении критических состояний. В составе отделения имеется 14 врачей высоких квалификационных категорий, специалистов по лечению пациентов разного возраста и тяжести. Опытные и заботливые медицинские сестры, аккуратные санитарки обеспечат нашим пациентам уход, что сделает пребывание в отделении максимально комфортным. Сотрудниками ОАРИТ, прошедшими подготовку в клиниках ближнего и дальнего зарубежья, проводятся различные методы анестезиологического пособия (низкопоточная ингаляционная анестезия севофлюраном и изофлюраном, регионарная, проводниковая, тотальная внутривенная анестезия) детям и взрослым при различной нейрохирургической патологии, проводится респираторная терапия и реабилитация при нарушении функции дыхания у больных в послеоперационном периоде</w:t>
      </w:r>
    </w:p>
    <w:p w:rsidR="003830CC" w:rsidRPr="003830CC" w:rsidRDefault="003830CC" w:rsidP="003830CC">
      <w:pPr>
        <w:widowControl/>
        <w:shd w:val="clear" w:color="auto" w:fill="FFFFFF"/>
        <w:autoSpaceDE/>
        <w:autoSpaceDN/>
        <w:ind w:firstLine="709"/>
        <w:jc w:val="both"/>
        <w:rPr>
          <w:sz w:val="24"/>
          <w:szCs w:val="24"/>
          <w:lang w:bidi="ar-SA"/>
        </w:rPr>
      </w:pPr>
      <w:r w:rsidRPr="003830CC">
        <w:rPr>
          <w:i/>
          <w:sz w:val="24"/>
          <w:szCs w:val="24"/>
          <w:lang w:bidi="ar-SA"/>
        </w:rPr>
        <w:t>Заведующий отделением</w:t>
      </w:r>
      <w:r w:rsidRPr="003830CC">
        <w:rPr>
          <w:sz w:val="24"/>
          <w:szCs w:val="24"/>
          <w:lang w:bidi="ar-SA"/>
        </w:rPr>
        <w:t> - </w:t>
      </w:r>
      <w:r w:rsidRPr="003830CC">
        <w:rPr>
          <w:b/>
          <w:bCs/>
          <w:sz w:val="24"/>
          <w:szCs w:val="24"/>
          <w:u w:val="single"/>
          <w:lang w:bidi="ar-SA"/>
        </w:rPr>
        <w:t>Нурпеисов Айса Захарович</w:t>
      </w:r>
      <w:r w:rsidRPr="003830CC">
        <w:rPr>
          <w:b/>
          <w:bCs/>
          <w:sz w:val="24"/>
          <w:szCs w:val="24"/>
          <w:lang w:bidi="ar-SA"/>
        </w:rPr>
        <w:t>,</w:t>
      </w:r>
      <w:r w:rsidRPr="003830CC">
        <w:rPr>
          <w:sz w:val="24"/>
          <w:szCs w:val="24"/>
          <w:lang w:bidi="ar-SA"/>
        </w:rPr>
        <w:t> врач-анестезиолог высшей категории, кандидат медицинских наук.</w:t>
      </w:r>
    </w:p>
    <w:p w:rsidR="007C694C" w:rsidRDefault="007C694C" w:rsidP="00A55CEB">
      <w:pPr>
        <w:pStyle w:val="11"/>
        <w:tabs>
          <w:tab w:val="left" w:pos="993"/>
        </w:tabs>
        <w:ind w:left="0" w:right="285" w:firstLine="709"/>
      </w:pPr>
    </w:p>
    <w:p w:rsidR="006763D2" w:rsidRDefault="006763D2" w:rsidP="00A55CEB">
      <w:pPr>
        <w:pStyle w:val="11"/>
        <w:tabs>
          <w:tab w:val="left" w:pos="993"/>
        </w:tabs>
        <w:ind w:left="0" w:right="285" w:firstLine="709"/>
      </w:pPr>
      <w:r w:rsidRPr="00103999">
        <w:t>Операционное отделение</w:t>
      </w:r>
    </w:p>
    <w:p w:rsidR="003830CC" w:rsidRDefault="003830CC" w:rsidP="003830CC">
      <w:pPr>
        <w:pStyle w:val="ad"/>
        <w:shd w:val="clear" w:color="auto" w:fill="FFFFFF"/>
        <w:spacing w:before="0" w:beforeAutospacing="0" w:after="0" w:afterAutospacing="0"/>
        <w:ind w:firstLine="567"/>
        <w:jc w:val="both"/>
      </w:pPr>
      <w:r w:rsidRPr="003830CC">
        <w:t>Всего в составе операционного блока 6 операционных залов. Все они предназначены для открытых и малоинвазивных вмешательств, шестая – ангиографическая операционная, оснащенная мощным ангиографом последнего поколения фирмы Siemens - для выполнения минимально инвазивных внутрисосудистых вмешательств для диагностики и лечения патологии сосудов головного мозга и других заболеваний центральной нервной системы. </w:t>
      </w:r>
    </w:p>
    <w:p w:rsidR="003830CC" w:rsidRDefault="003830CC" w:rsidP="003830CC">
      <w:pPr>
        <w:pStyle w:val="ad"/>
        <w:shd w:val="clear" w:color="auto" w:fill="FFFFFF"/>
        <w:spacing w:before="0" w:beforeAutospacing="0" w:after="0" w:afterAutospacing="0"/>
        <w:ind w:firstLine="567"/>
        <w:jc w:val="both"/>
      </w:pPr>
      <w:r w:rsidRPr="003830CC">
        <w:t>Оперблок оснащен всем необходимым хирургическим и диагностическим оборудованием последнего поколения, современными многофункциональными операционными столами, потолочными анестезиологическими и хирургическими консолями. Во всех операционных имеются современные нейрохирургические микроскопы производства Zeiss и Leica с возможностью определения во время операции кровотока по сосудам и выявления участков опухолей, не видимых в обычном световом спектре. Ультразвуковые деструкторы Soering, силовые установки и наборы инструментов Aesculap, коагуляционные системы Storz и Erbe, медицинский лазер KLS Martin, безрамочные навигационные станции Radionix, эндоскопическое оборудование Storz и Aesculap, С-дуги Siemens с возможностью 3D-моделирования позволяют выполнять весь спектр нейрохирургических вмешательств при патологии центральной и периферической нервной системы, патологии позвоночника, неврологических заболеваниях, требующих хирургического вмешательства. Использование во время операций станции для мониторирования деятельности головного и спинного мозга а так-же периферической нервной системы фирмы Nicolet позволяет минимизировать или исключить полностью дополнительную травму функционально значимых структур центральной нервной системы, что улучшает результаты хирургического лечения и позволяет повышать качество жизни у пациентов в послеоперационном периоде.</w:t>
      </w:r>
    </w:p>
    <w:p w:rsidR="003830CC" w:rsidRDefault="003830CC" w:rsidP="003830CC">
      <w:pPr>
        <w:pStyle w:val="ad"/>
        <w:shd w:val="clear" w:color="auto" w:fill="FFFFFF"/>
        <w:spacing w:before="0" w:beforeAutospacing="0" w:after="0" w:afterAutospacing="0"/>
        <w:ind w:firstLine="567"/>
        <w:jc w:val="both"/>
      </w:pPr>
      <w:r w:rsidRPr="003830CC">
        <w:lastRenderedPageBreak/>
        <w:t>Специальная система вентиляции является основным элементом профилактики внутрибольничных гнойно-септических заболеваний. Направленный ламинарный поток воздуха, препятствует перетеканию в помещение операционных залов воздушных потоков из соседних помещений. Такие операционные относятся к помещениям высшей категории чистоты по принятой шкале оценки чистых помещений. Благодаря строгому зонированию на «стерильную» и «нестерильную» части полностью исключается риск проникновения нестерильных предметов в операционные комнаты. Каждая операционная комната представляет собой полностью изолированную систему помещений и воздуховодов с вмонтированным блоком фильтров и обеззараживателей.</w:t>
      </w:r>
    </w:p>
    <w:p w:rsidR="003830CC" w:rsidRDefault="003830CC" w:rsidP="003830CC">
      <w:pPr>
        <w:pStyle w:val="ad"/>
        <w:shd w:val="clear" w:color="auto" w:fill="FFFFFF"/>
        <w:spacing w:before="0" w:beforeAutospacing="0" w:after="0" w:afterAutospacing="0"/>
        <w:ind w:firstLine="567"/>
        <w:jc w:val="both"/>
      </w:pPr>
      <w:r w:rsidRPr="003830CC">
        <w:t>Оснащение операционных залов комплексом современного медицинского оборудования обеспечивают проведение оперативных вмешательств любой сложности. Сочетание современных возможностей обеспечения стерильности в оперблоке с использованием всего спектра оборудования и инструментов последнего поколения повышает качество оказания хирургической помощи, уменьшает риск развития осложнений, сокращает время пребывания пациента в клинике и, как следствие, улучшает качество жизни больного в послеоперационного периоде. В операционном отделении проводится около 2500 нейрохирургических операций в год.</w:t>
      </w:r>
    </w:p>
    <w:p w:rsidR="003830CC" w:rsidRDefault="003830CC" w:rsidP="003830CC">
      <w:pPr>
        <w:pStyle w:val="ad"/>
        <w:shd w:val="clear" w:color="auto" w:fill="FFFFFF"/>
        <w:spacing w:before="0" w:beforeAutospacing="0" w:after="0" w:afterAutospacing="0"/>
        <w:ind w:firstLine="567"/>
        <w:jc w:val="both"/>
      </w:pPr>
      <w:r w:rsidRPr="003830CC">
        <w:t>Все сотрудники нашего операционного блока представляют собой единую команду, целью которой является обеспечение всех видов нейрохирургических вмешательств. Все люди, принимающие участие в операциях – хирурги, операционные сестры, анестезиологи, анестезистки и санитарки, представляют собой единое целое, сложный организованный механизм, объединенный любовью к своей профессии и единой целью – делать все от них зависящее и возможное для помощи нашим пациентам.</w:t>
      </w:r>
    </w:p>
    <w:p w:rsidR="003830CC" w:rsidRPr="003830CC" w:rsidRDefault="003830CC" w:rsidP="003830CC">
      <w:pPr>
        <w:pStyle w:val="ad"/>
        <w:shd w:val="clear" w:color="auto" w:fill="FFFFFF"/>
        <w:spacing w:before="0" w:beforeAutospacing="0" w:after="0" w:afterAutospacing="0"/>
        <w:ind w:firstLine="567"/>
        <w:jc w:val="both"/>
      </w:pPr>
      <w:r w:rsidRPr="00D6795F">
        <w:rPr>
          <w:i/>
        </w:rPr>
        <w:t>Заведующий операционным отделением</w:t>
      </w:r>
      <w:r w:rsidRPr="003830CC">
        <w:t xml:space="preserve"> – </w:t>
      </w:r>
      <w:r w:rsidRPr="00D6795F">
        <w:rPr>
          <w:b/>
          <w:bCs/>
          <w:u w:val="single"/>
        </w:rPr>
        <w:t>Карибай Серик Дюзельбаевич</w:t>
      </w:r>
      <w:r w:rsidRPr="003830CC">
        <w:t>,  врач-нейрохирург высшей категории. </w:t>
      </w:r>
    </w:p>
    <w:p w:rsidR="007C694C" w:rsidRDefault="007C694C" w:rsidP="00A55CEB">
      <w:pPr>
        <w:pStyle w:val="ad"/>
        <w:shd w:val="clear" w:color="auto" w:fill="FFFFFF"/>
        <w:tabs>
          <w:tab w:val="left" w:pos="993"/>
        </w:tabs>
        <w:spacing w:before="0" w:beforeAutospacing="0" w:after="0" w:afterAutospacing="0"/>
        <w:ind w:right="285" w:firstLine="709"/>
        <w:jc w:val="both"/>
        <w:rPr>
          <w:b/>
        </w:rPr>
      </w:pPr>
    </w:p>
    <w:p w:rsidR="006763D2" w:rsidRDefault="006763D2" w:rsidP="00A55CEB">
      <w:pPr>
        <w:pStyle w:val="ad"/>
        <w:shd w:val="clear" w:color="auto" w:fill="FFFFFF"/>
        <w:tabs>
          <w:tab w:val="left" w:pos="993"/>
        </w:tabs>
        <w:spacing w:before="0" w:beforeAutospacing="0" w:after="0" w:afterAutospacing="0"/>
        <w:ind w:right="285" w:firstLine="709"/>
        <w:jc w:val="both"/>
        <w:rPr>
          <w:b/>
        </w:rPr>
      </w:pPr>
      <w:r w:rsidRPr="00103999">
        <w:rPr>
          <w:b/>
        </w:rPr>
        <w:t>Патологоанатомическое отделение</w:t>
      </w:r>
    </w:p>
    <w:p w:rsidR="006763D2" w:rsidRPr="00103999" w:rsidRDefault="006763D2" w:rsidP="00A55CEB">
      <w:pPr>
        <w:pStyle w:val="ad"/>
        <w:shd w:val="clear" w:color="auto" w:fill="FFFFFF"/>
        <w:tabs>
          <w:tab w:val="left" w:pos="993"/>
        </w:tabs>
        <w:spacing w:before="0" w:beforeAutospacing="0" w:after="0" w:afterAutospacing="0"/>
        <w:ind w:right="285" w:firstLine="709"/>
        <w:jc w:val="both"/>
      </w:pPr>
      <w:r w:rsidRPr="00103999">
        <w:t xml:space="preserve">Патологоанатомическое отделение </w:t>
      </w:r>
      <w:r w:rsidR="00876D6D">
        <w:t>Центра</w:t>
      </w:r>
      <w:r w:rsidRPr="00103999">
        <w:t xml:space="preserve"> оснащено современной аппаратурой фирмы «CARL ZEISS», которое соответствует мировым стандартам. Отделение состоит из двух подразделений: патоморфологической лаборатории (лаборатория исследования экспресс-биопсий, иммунолюминисцентная, гистохимическая и цитоморфологическая лаборатории) и морга.</w:t>
      </w:r>
    </w:p>
    <w:p w:rsidR="006763D2" w:rsidRPr="00103999" w:rsidRDefault="006763D2" w:rsidP="00A55CEB">
      <w:pPr>
        <w:pStyle w:val="ad"/>
        <w:shd w:val="clear" w:color="auto" w:fill="FFFFFF"/>
        <w:tabs>
          <w:tab w:val="left" w:pos="993"/>
        </w:tabs>
        <w:spacing w:before="0" w:beforeAutospacing="0" w:after="0" w:afterAutospacing="0"/>
        <w:ind w:right="285" w:firstLine="709"/>
        <w:jc w:val="both"/>
      </w:pPr>
      <w:r w:rsidRPr="00103999">
        <w:t>Приоритетным направлением патологоанатомического отделения является прижизненное исследований операционно-биопсийного биоматериала на различных структурных уровнях (тканевой, клеточный, биохимический). На базе отделения впервые в Казахстане внедрены интраоперационные патоморфологические исследования опухолей ЦНС экспресс-методом. Основными методами исследования в отделении являются: макроскопический, гистологический (люминесцентная, поляризационная и фазово-контрастная микроскопия), гистохимический, цитоморфологический и микробиологический. В лабораториях проводятся такие гистохимические исследования, как выявление гликогена, липидов, муцина, железа, меланина, меди, аргирофильных, эластичных и коллагеновых волокон. Внедряются методики исследования микозов ЦНС путем люминисцентной, поляризационной и фазово-контрастной микроскопии, выявление грибков методом флюоресцирующих антител.</w:t>
      </w:r>
    </w:p>
    <w:p w:rsidR="006763D2" w:rsidRPr="00103999" w:rsidRDefault="006763D2" w:rsidP="00A55CEB">
      <w:pPr>
        <w:pStyle w:val="ad"/>
        <w:shd w:val="clear" w:color="auto" w:fill="FFFFFF"/>
        <w:tabs>
          <w:tab w:val="left" w:pos="993"/>
        </w:tabs>
        <w:spacing w:before="0" w:beforeAutospacing="0" w:after="0" w:afterAutospacing="0"/>
        <w:ind w:right="285" w:firstLine="709"/>
        <w:jc w:val="both"/>
      </w:pPr>
      <w:r w:rsidRPr="00103999">
        <w:t>В отделении проводятся следующие виды исследований и услуг:</w:t>
      </w:r>
    </w:p>
    <w:p w:rsidR="006763D2" w:rsidRPr="00103999" w:rsidRDefault="006763D2" w:rsidP="00A55CEB">
      <w:pPr>
        <w:pStyle w:val="ad"/>
        <w:shd w:val="clear" w:color="auto" w:fill="FFFFFF"/>
        <w:tabs>
          <w:tab w:val="left" w:pos="993"/>
        </w:tabs>
        <w:spacing w:before="0" w:beforeAutospacing="0" w:after="0" w:afterAutospacing="0"/>
        <w:ind w:right="285" w:firstLine="709"/>
        <w:jc w:val="both"/>
      </w:pPr>
      <w:r w:rsidRPr="00103999">
        <w:t>1) Патоморфологическая диагностика всех видов патологических процессов как традиционным так и экспресс (срочным) мето</w:t>
      </w:r>
      <w:r w:rsidR="00876D6D">
        <w:t>дами, включая диагностику и диф.</w:t>
      </w:r>
      <w:r w:rsidRPr="00103999">
        <w:t>диагностику сложных биопсий - злокачественных новообразований различных органов, исследование гепато- и нефробиопсий, биопсий кожи, яичка, мышечной и костной ткани. Исследование костной ткани сокращено с 10 дней до 1 дня благодаря современным методам декальцинации. Заключение выдается через 1-3 дня после поступления биоматериала в ПАО c фотографиями гистологических препаратов. Заключение экспресс-биопсии выдается через 15-20 минут после поступления биоматериала в отделение.</w:t>
      </w:r>
    </w:p>
    <w:p w:rsidR="006763D2" w:rsidRPr="00103999" w:rsidRDefault="006763D2" w:rsidP="00A55CEB">
      <w:pPr>
        <w:pStyle w:val="ad"/>
        <w:shd w:val="clear" w:color="auto" w:fill="FFFFFF"/>
        <w:tabs>
          <w:tab w:val="left" w:pos="993"/>
        </w:tabs>
        <w:spacing w:before="0" w:beforeAutospacing="0" w:after="0" w:afterAutospacing="0"/>
        <w:ind w:right="285" w:firstLine="709"/>
        <w:jc w:val="both"/>
      </w:pPr>
      <w:r w:rsidRPr="00103999">
        <w:t>2) Цитоморфологические исследования пункционного биоматериала с применением окрасок по Романовскому-Гимза, Папаниколау.</w:t>
      </w:r>
    </w:p>
    <w:p w:rsidR="006763D2" w:rsidRPr="00103999" w:rsidRDefault="006763D2" w:rsidP="00A55CEB">
      <w:pPr>
        <w:pStyle w:val="ad"/>
        <w:shd w:val="clear" w:color="auto" w:fill="FFFFFF"/>
        <w:tabs>
          <w:tab w:val="left" w:pos="993"/>
        </w:tabs>
        <w:spacing w:before="0" w:beforeAutospacing="0" w:after="0" w:afterAutospacing="0"/>
        <w:ind w:right="285" w:firstLine="709"/>
        <w:jc w:val="both"/>
      </w:pPr>
      <w:r w:rsidRPr="00103999">
        <w:t xml:space="preserve">3) Иммуногистохимический метод исследования опухолей </w:t>
      </w:r>
      <w:r w:rsidR="00FC3F03">
        <w:t>центральной</w:t>
      </w:r>
      <w:r w:rsidR="00FC3F03" w:rsidRPr="00103999">
        <w:t xml:space="preserve"> </w:t>
      </w:r>
      <w:r w:rsidRPr="00103999">
        <w:t>нервной системы;.</w:t>
      </w:r>
    </w:p>
    <w:p w:rsidR="006763D2" w:rsidRPr="00103999" w:rsidRDefault="006763D2" w:rsidP="00A55CEB">
      <w:pPr>
        <w:pStyle w:val="ad"/>
        <w:shd w:val="clear" w:color="auto" w:fill="FFFFFF"/>
        <w:tabs>
          <w:tab w:val="left" w:pos="993"/>
        </w:tabs>
        <w:spacing w:before="0" w:beforeAutospacing="0" w:after="0" w:afterAutospacing="0"/>
        <w:ind w:right="285" w:firstLine="709"/>
        <w:jc w:val="both"/>
      </w:pPr>
      <w:r w:rsidRPr="00103999">
        <w:lastRenderedPageBreak/>
        <w:t>4) Проведение патологоанатомического вскрытия тел умерших.</w:t>
      </w:r>
    </w:p>
    <w:p w:rsidR="006763D2" w:rsidRPr="00103999" w:rsidRDefault="006763D2" w:rsidP="00A55CEB">
      <w:pPr>
        <w:pStyle w:val="ad"/>
        <w:shd w:val="clear" w:color="auto" w:fill="FFFFFF"/>
        <w:tabs>
          <w:tab w:val="left" w:pos="993"/>
        </w:tabs>
        <w:spacing w:before="0" w:beforeAutospacing="0" w:after="0" w:afterAutospacing="0"/>
        <w:ind w:right="285" w:firstLine="709"/>
        <w:jc w:val="both"/>
      </w:pPr>
      <w:r w:rsidRPr="008358AA">
        <w:rPr>
          <w:i/>
        </w:rPr>
        <w:t>Заведующий отделением</w:t>
      </w:r>
      <w:r w:rsidRPr="00103999">
        <w:t> - </w:t>
      </w:r>
      <w:r w:rsidRPr="00D6795F">
        <w:rPr>
          <w:b/>
          <w:bCs/>
          <w:u w:val="single"/>
        </w:rPr>
        <w:t>Жетписбаев Берик Барлыбаевич</w:t>
      </w:r>
      <w:r w:rsidRPr="00B307B2">
        <w:t>,</w:t>
      </w:r>
      <w:r w:rsidRPr="00103999">
        <w:t xml:space="preserve"> врач-патологоанатом высшей категории.</w:t>
      </w:r>
    </w:p>
    <w:p w:rsidR="00FC3F03" w:rsidRPr="00103999" w:rsidRDefault="00FC3F03" w:rsidP="00A55CEB">
      <w:pPr>
        <w:pStyle w:val="ad"/>
        <w:shd w:val="clear" w:color="auto" w:fill="FFFFFF"/>
        <w:tabs>
          <w:tab w:val="left" w:pos="993"/>
        </w:tabs>
        <w:spacing w:before="0" w:beforeAutospacing="0" w:after="0" w:afterAutospacing="0"/>
        <w:ind w:right="285" w:firstLine="709"/>
        <w:jc w:val="both"/>
      </w:pPr>
    </w:p>
    <w:p w:rsidR="006763D2" w:rsidRPr="00103999" w:rsidRDefault="006763D2" w:rsidP="00A55CEB">
      <w:pPr>
        <w:pStyle w:val="11"/>
        <w:tabs>
          <w:tab w:val="left" w:pos="993"/>
        </w:tabs>
        <w:ind w:left="0" w:right="285" w:firstLine="709"/>
        <w:rPr>
          <w:kern w:val="36"/>
          <w:lang w:bidi="ar-SA"/>
        </w:rPr>
      </w:pPr>
      <w:r w:rsidRPr="00103999">
        <w:rPr>
          <w:kern w:val="36"/>
          <w:lang w:bidi="ar-SA"/>
        </w:rPr>
        <w:t xml:space="preserve">Приемное отделение </w:t>
      </w:r>
    </w:p>
    <w:p w:rsidR="00D6795F" w:rsidRPr="00D6795F" w:rsidRDefault="00D6795F" w:rsidP="00D6795F">
      <w:pPr>
        <w:widowControl/>
        <w:shd w:val="clear" w:color="auto" w:fill="FFFFFF"/>
        <w:autoSpaceDE/>
        <w:autoSpaceDN/>
        <w:ind w:firstLine="567"/>
        <w:jc w:val="both"/>
        <w:rPr>
          <w:sz w:val="24"/>
          <w:szCs w:val="24"/>
          <w:lang w:bidi="ar-SA"/>
        </w:rPr>
      </w:pPr>
      <w:r w:rsidRPr="00D6795F">
        <w:rPr>
          <w:sz w:val="24"/>
          <w:szCs w:val="24"/>
          <w:lang w:bidi="ar-SA"/>
        </w:rPr>
        <w:t>Приемное отделение является самостоятельным структурным подразделением АО «Национальный центр нейрохирургии» ответственным за прием, регистрацию и госпитализацию пациентов  обратившихся за стационарной медицинской помощью. Через приемное отделение национального центра нейрохирургии поступают больные которые приезжают на стационарное лечение для получения  высокотехнологичных медицинских услуг, в области нейрохирургии, восстановительного лечения и медицинской реабилитации</w:t>
      </w:r>
    </w:p>
    <w:p w:rsidR="00D6795F" w:rsidRPr="00D6795F" w:rsidRDefault="00D6795F" w:rsidP="00D6795F">
      <w:pPr>
        <w:widowControl/>
        <w:shd w:val="clear" w:color="auto" w:fill="FFFFFF"/>
        <w:autoSpaceDE/>
        <w:autoSpaceDN/>
        <w:ind w:firstLine="567"/>
        <w:rPr>
          <w:sz w:val="24"/>
          <w:szCs w:val="24"/>
          <w:lang w:bidi="ar-SA"/>
        </w:rPr>
      </w:pPr>
      <w:r w:rsidRPr="00D6795F">
        <w:rPr>
          <w:sz w:val="24"/>
          <w:szCs w:val="24"/>
          <w:lang w:bidi="ar-SA"/>
        </w:rPr>
        <w:t>В отделении  налажен прием и госпитализация пациентов. Выработаны единые стандарты при осмотре и обследовании пациентов. Плановая госпитализация осуществляется после предварительной консультации врачей профильных клинических отделений в назначенный день при наличии талона госпитализации и направления, заверенных руководством и со всеми необходимыми результатами обследований.</w:t>
      </w:r>
    </w:p>
    <w:p w:rsidR="00D6795F" w:rsidRPr="00D6795F" w:rsidRDefault="00D6795F" w:rsidP="00D6795F">
      <w:pPr>
        <w:widowControl/>
        <w:shd w:val="clear" w:color="auto" w:fill="FFFFFF"/>
        <w:autoSpaceDE/>
        <w:autoSpaceDN/>
        <w:ind w:firstLine="567"/>
        <w:rPr>
          <w:sz w:val="24"/>
          <w:szCs w:val="24"/>
          <w:lang w:bidi="ar-SA"/>
        </w:rPr>
      </w:pPr>
      <w:r w:rsidRPr="00D6795F">
        <w:rPr>
          <w:sz w:val="24"/>
          <w:szCs w:val="24"/>
          <w:lang w:bidi="ar-SA"/>
        </w:rPr>
        <w:t>        </w:t>
      </w:r>
      <w:r w:rsidRPr="00D6795F">
        <w:rPr>
          <w:bCs/>
          <w:i/>
          <w:sz w:val="24"/>
          <w:szCs w:val="24"/>
          <w:bdr w:val="none" w:sz="0" w:space="0" w:color="auto" w:frame="1"/>
          <w:lang w:bidi="ar-SA"/>
        </w:rPr>
        <w:t>Заведующий отделением</w:t>
      </w:r>
      <w:r w:rsidRPr="00D6795F">
        <w:rPr>
          <w:b/>
          <w:bCs/>
          <w:sz w:val="24"/>
          <w:szCs w:val="24"/>
          <w:bdr w:val="none" w:sz="0" w:space="0" w:color="auto" w:frame="1"/>
          <w:lang w:bidi="ar-SA"/>
        </w:rPr>
        <w:t> -</w:t>
      </w:r>
      <w:r w:rsidRPr="00D6795F">
        <w:rPr>
          <w:b/>
          <w:bCs/>
          <w:sz w:val="24"/>
          <w:szCs w:val="24"/>
          <w:lang w:bidi="ar-SA"/>
        </w:rPr>
        <w:t> </w:t>
      </w:r>
      <w:r w:rsidRPr="00D6795F">
        <w:rPr>
          <w:b/>
          <w:bCs/>
          <w:sz w:val="24"/>
          <w:szCs w:val="24"/>
          <w:bdr w:val="none" w:sz="0" w:space="0" w:color="auto" w:frame="1"/>
          <w:lang w:bidi="ar-SA"/>
        </w:rPr>
        <w:t xml:space="preserve">Урунбаев Ермек Ахметович, </w:t>
      </w:r>
      <w:r w:rsidRPr="00D6795F">
        <w:rPr>
          <w:bCs/>
          <w:sz w:val="24"/>
          <w:szCs w:val="24"/>
          <w:bdr w:val="none" w:sz="0" w:space="0" w:color="auto" w:frame="1"/>
          <w:lang w:bidi="ar-SA"/>
        </w:rPr>
        <w:t>врач нейрохирург.</w:t>
      </w:r>
    </w:p>
    <w:p w:rsidR="005329C4" w:rsidRDefault="005329C4" w:rsidP="007C694C">
      <w:pPr>
        <w:pStyle w:val="11"/>
        <w:tabs>
          <w:tab w:val="left" w:pos="993"/>
        </w:tabs>
        <w:ind w:left="0" w:right="285" w:firstLine="709"/>
        <w:rPr>
          <w:color w:val="FF0000"/>
          <w:kern w:val="36"/>
          <w:lang w:bidi="ar-SA"/>
        </w:rPr>
      </w:pPr>
    </w:p>
    <w:p w:rsidR="007C694C" w:rsidRPr="005B394A" w:rsidRDefault="007C694C" w:rsidP="007C694C">
      <w:pPr>
        <w:pStyle w:val="11"/>
        <w:tabs>
          <w:tab w:val="left" w:pos="993"/>
        </w:tabs>
        <w:ind w:left="0" w:right="285" w:firstLine="709"/>
        <w:rPr>
          <w:kern w:val="36"/>
          <w:lang w:bidi="ar-SA"/>
        </w:rPr>
      </w:pPr>
      <w:r w:rsidRPr="005B394A">
        <w:rPr>
          <w:kern w:val="36"/>
          <w:lang w:bidi="ar-SA"/>
        </w:rPr>
        <w:t xml:space="preserve">Консультативно-диагностическое отделение </w:t>
      </w:r>
    </w:p>
    <w:p w:rsidR="00B30AE0" w:rsidRDefault="00B30AE0" w:rsidP="00B30AE0">
      <w:pPr>
        <w:ind w:firstLine="709"/>
        <w:jc w:val="both"/>
        <w:rPr>
          <w:rFonts w:eastAsia="+mn-ea"/>
          <w:color w:val="000000"/>
          <w:kern w:val="24"/>
          <w:sz w:val="24"/>
          <w:szCs w:val="24"/>
        </w:rPr>
      </w:pPr>
      <w:r w:rsidRPr="00B30AE0">
        <w:rPr>
          <w:rFonts w:eastAsia="+mn-ea"/>
          <w:bCs/>
          <w:kern w:val="24"/>
          <w:sz w:val="24"/>
          <w:szCs w:val="24"/>
        </w:rPr>
        <w:t>О</w:t>
      </w:r>
      <w:r w:rsidRPr="00B30AE0">
        <w:rPr>
          <w:rFonts w:eastAsia="+mn-ea"/>
          <w:color w:val="000000"/>
          <w:kern w:val="24"/>
          <w:sz w:val="24"/>
          <w:szCs w:val="24"/>
        </w:rPr>
        <w:t>дно из основных и важных отделений Центра. КДО оказывает амбулаторную, лечебно-диагностическую помощь пациентам с нейрохирургической патологией, а также по необходимости  сопутствующей патологией, со всех  регионов Республики Казахстан, стран ближнего и дальнего зарубежья.</w:t>
      </w:r>
    </w:p>
    <w:p w:rsidR="00B30AE0" w:rsidRPr="00B30AE0" w:rsidRDefault="00B30AE0" w:rsidP="00B30AE0">
      <w:pPr>
        <w:ind w:firstLine="708"/>
        <w:jc w:val="both"/>
        <w:rPr>
          <w:sz w:val="24"/>
          <w:szCs w:val="24"/>
        </w:rPr>
      </w:pPr>
      <w:r w:rsidRPr="00B30AE0">
        <w:rPr>
          <w:sz w:val="24"/>
          <w:szCs w:val="24"/>
        </w:rPr>
        <w:t>Основными целями и задачами консультативно-диагностического отделения являются:</w:t>
      </w:r>
    </w:p>
    <w:p w:rsidR="00B30AE0" w:rsidRPr="00B30AE0" w:rsidRDefault="00B30AE0" w:rsidP="00251B78">
      <w:pPr>
        <w:pStyle w:val="a5"/>
        <w:widowControl/>
        <w:numPr>
          <w:ilvl w:val="0"/>
          <w:numId w:val="50"/>
        </w:numPr>
        <w:tabs>
          <w:tab w:val="left" w:pos="1134"/>
        </w:tabs>
        <w:autoSpaceDE/>
        <w:autoSpaceDN/>
        <w:ind w:left="0" w:firstLine="709"/>
        <w:contextualSpacing/>
        <w:rPr>
          <w:sz w:val="24"/>
          <w:szCs w:val="24"/>
        </w:rPr>
      </w:pPr>
      <w:r w:rsidRPr="00B30AE0">
        <w:rPr>
          <w:sz w:val="24"/>
          <w:szCs w:val="24"/>
        </w:rPr>
        <w:t xml:space="preserve">Оказание комплексной квалифицированной и специализированной медицинской помощи населению, при заболеваниях и состояниях, не требующих круглосуточного наблюдения, в период медико-социальной реабилитации после тяжелых заболеваний, операций, когда нет необходимости в круглосуточном лечении, наблюдении и уходе за пациентом. </w:t>
      </w:r>
    </w:p>
    <w:p w:rsidR="00B30AE0" w:rsidRPr="00B30AE0" w:rsidRDefault="00B30AE0" w:rsidP="00251B78">
      <w:pPr>
        <w:pStyle w:val="a5"/>
        <w:widowControl/>
        <w:numPr>
          <w:ilvl w:val="0"/>
          <w:numId w:val="50"/>
        </w:numPr>
        <w:tabs>
          <w:tab w:val="left" w:pos="1134"/>
        </w:tabs>
        <w:autoSpaceDE/>
        <w:autoSpaceDN/>
        <w:ind w:left="0" w:firstLine="709"/>
        <w:contextualSpacing/>
        <w:rPr>
          <w:sz w:val="24"/>
          <w:szCs w:val="24"/>
        </w:rPr>
      </w:pPr>
      <w:r w:rsidRPr="00B30AE0">
        <w:rPr>
          <w:sz w:val="24"/>
          <w:szCs w:val="24"/>
        </w:rPr>
        <w:t>Амбулаторная специализированная нейрохирургическая помощь населению Республики Казахстан.</w:t>
      </w:r>
    </w:p>
    <w:p w:rsidR="00B30AE0" w:rsidRPr="00B30AE0" w:rsidRDefault="00B30AE0" w:rsidP="00251B78">
      <w:pPr>
        <w:pStyle w:val="a5"/>
        <w:widowControl/>
        <w:numPr>
          <w:ilvl w:val="0"/>
          <w:numId w:val="50"/>
        </w:numPr>
        <w:tabs>
          <w:tab w:val="left" w:pos="1134"/>
        </w:tabs>
        <w:autoSpaceDE/>
        <w:autoSpaceDN/>
        <w:ind w:left="0" w:firstLine="709"/>
        <w:contextualSpacing/>
        <w:rPr>
          <w:sz w:val="24"/>
          <w:szCs w:val="24"/>
        </w:rPr>
      </w:pPr>
      <w:r w:rsidRPr="00B30AE0">
        <w:rPr>
          <w:sz w:val="24"/>
          <w:szCs w:val="24"/>
        </w:rPr>
        <w:t xml:space="preserve">Проведение отбора пациентов для оказания высокоспециализированной нейрохирургической службы в Центре. </w:t>
      </w:r>
    </w:p>
    <w:p w:rsidR="00B30AE0" w:rsidRPr="00B30AE0" w:rsidRDefault="00B30AE0" w:rsidP="00251B78">
      <w:pPr>
        <w:pStyle w:val="a5"/>
        <w:widowControl/>
        <w:numPr>
          <w:ilvl w:val="0"/>
          <w:numId w:val="50"/>
        </w:numPr>
        <w:tabs>
          <w:tab w:val="left" w:pos="1134"/>
        </w:tabs>
        <w:autoSpaceDE/>
        <w:autoSpaceDN/>
        <w:ind w:left="0" w:firstLine="709"/>
        <w:contextualSpacing/>
        <w:rPr>
          <w:sz w:val="24"/>
          <w:szCs w:val="24"/>
        </w:rPr>
      </w:pPr>
      <w:r w:rsidRPr="00B30AE0">
        <w:rPr>
          <w:sz w:val="24"/>
          <w:szCs w:val="24"/>
        </w:rPr>
        <w:t>Консультативно-диагностическая и лечебная помощь стационарным пациентам клинических отделений Центра.</w:t>
      </w:r>
    </w:p>
    <w:p w:rsidR="00B30AE0" w:rsidRPr="00B30AE0" w:rsidRDefault="00B30AE0" w:rsidP="00251B78">
      <w:pPr>
        <w:pStyle w:val="a5"/>
        <w:widowControl/>
        <w:numPr>
          <w:ilvl w:val="0"/>
          <w:numId w:val="50"/>
        </w:numPr>
        <w:tabs>
          <w:tab w:val="left" w:pos="1134"/>
        </w:tabs>
        <w:autoSpaceDE/>
        <w:autoSpaceDN/>
        <w:ind w:left="0" w:firstLine="709"/>
        <w:contextualSpacing/>
        <w:rPr>
          <w:sz w:val="24"/>
          <w:szCs w:val="24"/>
        </w:rPr>
      </w:pPr>
      <w:r w:rsidRPr="00B30AE0">
        <w:rPr>
          <w:sz w:val="24"/>
          <w:szCs w:val="24"/>
        </w:rPr>
        <w:t>Амбулаторная узкоспециализированная медицинская помощь населению Республики Казахстан.</w:t>
      </w:r>
    </w:p>
    <w:p w:rsidR="00B30AE0" w:rsidRPr="00B30AE0" w:rsidRDefault="00B30AE0" w:rsidP="00251B78">
      <w:pPr>
        <w:pStyle w:val="a5"/>
        <w:widowControl/>
        <w:numPr>
          <w:ilvl w:val="0"/>
          <w:numId w:val="50"/>
        </w:numPr>
        <w:tabs>
          <w:tab w:val="left" w:pos="1134"/>
        </w:tabs>
        <w:autoSpaceDE/>
        <w:autoSpaceDN/>
        <w:ind w:left="0" w:firstLine="709"/>
        <w:contextualSpacing/>
        <w:rPr>
          <w:sz w:val="24"/>
          <w:szCs w:val="24"/>
        </w:rPr>
      </w:pPr>
      <w:r w:rsidRPr="00B30AE0">
        <w:rPr>
          <w:sz w:val="24"/>
          <w:szCs w:val="24"/>
        </w:rPr>
        <w:t>Разработка, внедрение новых методов диагностики, лечения и реабилитации, передовых технологий и стандартов.</w:t>
      </w:r>
    </w:p>
    <w:p w:rsidR="00B30AE0" w:rsidRPr="00B30AE0" w:rsidRDefault="00B30AE0" w:rsidP="00B30AE0">
      <w:pPr>
        <w:pStyle w:val="ad"/>
        <w:spacing w:before="0" w:beforeAutospacing="0" w:after="0" w:afterAutospacing="0"/>
        <w:ind w:firstLine="708"/>
        <w:jc w:val="both"/>
        <w:rPr>
          <w:rFonts w:eastAsia="+mn-ea"/>
          <w:bCs/>
          <w:kern w:val="24"/>
        </w:rPr>
      </w:pPr>
      <w:r w:rsidRPr="00B30AE0">
        <w:rPr>
          <w:rFonts w:eastAsia="+mn-ea"/>
          <w:bCs/>
          <w:kern w:val="24"/>
        </w:rPr>
        <w:t xml:space="preserve">В консультативно-диагностическом отделении развернуты кабинеты приема амбулаторных пациентов всех клинических отделений Центра, кабинет отделения сосудистой и функциональной нейрохирургии, отделения спинальной нейрохирургии, отделения нейрохирургии патологии головного мозга, отделения детской нейрохирургии, отделения малоинвазивной нейрохирургии, отделения нейрореабилитации. А так же в КДО оказывается узкоспециализированная медицинская помощь специалистами узкого профиля, такими как кардиологи, терапевты, офтальмолог, уролог, ЛОР врач, неврологи, врачи функциональной и лучевой диагностики, психиатр, психотерапевт, эндокринолог и другие. </w:t>
      </w:r>
    </w:p>
    <w:p w:rsidR="00B30AE0" w:rsidRPr="00B30AE0" w:rsidRDefault="00B30AE0" w:rsidP="00B30AE0">
      <w:pPr>
        <w:pStyle w:val="ad"/>
        <w:spacing w:before="0" w:beforeAutospacing="0" w:after="0" w:afterAutospacing="0"/>
        <w:ind w:firstLine="708"/>
        <w:jc w:val="both"/>
        <w:rPr>
          <w:rFonts w:eastAsia="+mn-ea"/>
          <w:bCs/>
          <w:kern w:val="24"/>
        </w:rPr>
      </w:pPr>
      <w:r w:rsidRPr="00B30AE0">
        <w:rPr>
          <w:bCs/>
        </w:rPr>
        <w:t xml:space="preserve">Подобный подход позволяет избежать большого количества осложнений, сохранить жизнь и обеспечить ее надлежащее качество у широкого контингента пациентов, успешно пролеченных или излеченных в Центре. Ежегодно в </w:t>
      </w:r>
      <w:r w:rsidRPr="00B30AE0">
        <w:rPr>
          <w:rFonts w:eastAsia="+mn-ea"/>
          <w:bCs/>
          <w:kern w:val="24"/>
        </w:rPr>
        <w:t xml:space="preserve">консультативно-диагностическом отделении </w:t>
      </w:r>
      <w:r w:rsidRPr="00B30AE0">
        <w:rPr>
          <w:bCs/>
        </w:rPr>
        <w:t>оказывается более 26 000 консультативно-диагностических услуг населению Республики Казахстан, а также жителям ближнего и дальнего зарубежья.</w:t>
      </w:r>
    </w:p>
    <w:p w:rsidR="00B30AE0" w:rsidRPr="00B30AE0" w:rsidRDefault="00B30AE0" w:rsidP="00B30AE0">
      <w:pPr>
        <w:ind w:firstLine="708"/>
        <w:jc w:val="both"/>
        <w:rPr>
          <w:bCs/>
          <w:sz w:val="24"/>
          <w:szCs w:val="24"/>
        </w:rPr>
      </w:pPr>
      <w:r w:rsidRPr="00B30AE0">
        <w:rPr>
          <w:bCs/>
          <w:sz w:val="24"/>
          <w:szCs w:val="24"/>
        </w:rPr>
        <w:t xml:space="preserve">В консультативно-диагностическом отделении, за 15 лет внедрены более 20 новых технологий диагностики и лечения пациентов с различными патологиями нервной системы и осложнениями, возникшими вследствие них. Внедрены технологии в профилях отоневрологической нейроофтальмологической, нейроурологической службах Центра, например, при таких нозологиях как атрофия зрительного нерва, атрофия слухового нерва, </w:t>
      </w:r>
      <w:r w:rsidRPr="00B30AE0">
        <w:rPr>
          <w:bCs/>
          <w:sz w:val="24"/>
          <w:szCs w:val="24"/>
        </w:rPr>
        <w:lastRenderedPageBreak/>
        <w:t xml:space="preserve">нейрогенная дисфункция органов таза и другие. </w:t>
      </w:r>
    </w:p>
    <w:p w:rsidR="00B30AE0" w:rsidRPr="00B30AE0" w:rsidRDefault="00B30AE0" w:rsidP="00B30AE0">
      <w:pPr>
        <w:ind w:firstLine="708"/>
        <w:jc w:val="both"/>
        <w:rPr>
          <w:rFonts w:eastAsia="+mn-ea"/>
          <w:bCs/>
          <w:kern w:val="24"/>
          <w:sz w:val="24"/>
          <w:szCs w:val="24"/>
        </w:rPr>
      </w:pPr>
      <w:r w:rsidRPr="00B30AE0">
        <w:rPr>
          <w:bCs/>
          <w:sz w:val="24"/>
          <w:szCs w:val="24"/>
        </w:rPr>
        <w:t xml:space="preserve">Также задачей отделения является проведение консультаций и лечения пациентов с патологиями, находящимися на стыке нейрохирургии и других направлений. </w:t>
      </w:r>
      <w:r w:rsidRPr="00B30AE0">
        <w:rPr>
          <w:sz w:val="24"/>
          <w:szCs w:val="24"/>
          <w:shd w:val="clear" w:color="auto" w:fill="FFFFFF"/>
        </w:rPr>
        <w:t xml:space="preserve">В команде с нейрохирургами успешно прооперированы более 1000 пациентов с той или иной патологией ЛОР органов, головного мозга и основания черепа. Кроме того, в течение 10 лет, в условиях Центра оказана комплексная узкоспециализированная нейроурологическая помощь большому количеству пациентов с нейрогенными дисфункциями органов таза. </w:t>
      </w:r>
    </w:p>
    <w:p w:rsidR="00B30AE0" w:rsidRPr="00B30AE0" w:rsidRDefault="00B30AE0" w:rsidP="00B30AE0">
      <w:pPr>
        <w:ind w:firstLine="709"/>
        <w:jc w:val="both"/>
        <w:rPr>
          <w:sz w:val="24"/>
          <w:szCs w:val="24"/>
        </w:rPr>
      </w:pPr>
      <w:r w:rsidRPr="00B30AE0">
        <w:rPr>
          <w:sz w:val="24"/>
          <w:szCs w:val="24"/>
        </w:rPr>
        <w:t xml:space="preserve">Консультативно-диагностическое отделение помимо консультативных кабинетов, оснащено и функциональными кабинетами, такими как кабинет ультразвуковой диагностики, эндоскопии и кабинет ультразвуковой допплерогафии сосудов нижних конечностей. </w:t>
      </w:r>
    </w:p>
    <w:p w:rsidR="007C694C" w:rsidRDefault="006763D2" w:rsidP="00D6795F">
      <w:pPr>
        <w:widowControl/>
        <w:shd w:val="clear" w:color="auto" w:fill="FFFFFF"/>
        <w:autoSpaceDE/>
        <w:autoSpaceDN/>
        <w:ind w:firstLine="567"/>
        <w:rPr>
          <w:b/>
          <w:bCs/>
          <w:sz w:val="24"/>
          <w:szCs w:val="24"/>
          <w:bdr w:val="none" w:sz="0" w:space="0" w:color="auto" w:frame="1"/>
          <w:lang w:bidi="ar-SA"/>
        </w:rPr>
      </w:pPr>
      <w:r w:rsidRPr="008358AA">
        <w:rPr>
          <w:i/>
          <w:sz w:val="24"/>
          <w:szCs w:val="24"/>
          <w:lang w:bidi="ar-SA"/>
        </w:rPr>
        <w:t>Заведующий отделением</w:t>
      </w:r>
      <w:r w:rsidRPr="00103999">
        <w:rPr>
          <w:sz w:val="24"/>
          <w:szCs w:val="24"/>
          <w:lang w:bidi="ar-SA"/>
        </w:rPr>
        <w:t> - </w:t>
      </w:r>
      <w:r w:rsidR="007C694C" w:rsidRPr="007C694C">
        <w:rPr>
          <w:b/>
          <w:bCs/>
          <w:sz w:val="24"/>
          <w:szCs w:val="24"/>
          <w:u w:val="single"/>
          <w:lang w:bidi="ar-SA"/>
        </w:rPr>
        <w:t>Кисамеденов Нурлан Гадылбекович</w:t>
      </w:r>
      <w:r w:rsidR="007C694C" w:rsidRPr="00B307B2">
        <w:rPr>
          <w:bCs/>
          <w:sz w:val="24"/>
          <w:szCs w:val="24"/>
          <w:lang w:bidi="ar-SA"/>
        </w:rPr>
        <w:t>,</w:t>
      </w:r>
      <w:r w:rsidR="007C694C">
        <w:rPr>
          <w:sz w:val="24"/>
          <w:szCs w:val="24"/>
          <w:lang w:bidi="ar-SA"/>
        </w:rPr>
        <w:t> </w:t>
      </w:r>
      <w:r w:rsidR="00B30AE0" w:rsidRPr="00B30AE0">
        <w:rPr>
          <w:sz w:val="24"/>
          <w:szCs w:val="24"/>
          <w:shd w:val="clear" w:color="auto" w:fill="FFFFFF"/>
        </w:rPr>
        <w:t>к.м.н., профессор АО «Национальный центр нейрохирургии», Отличник здравоохранения Республики Казахстан</w:t>
      </w:r>
      <w:r w:rsidR="004D7F3B">
        <w:rPr>
          <w:sz w:val="24"/>
          <w:szCs w:val="24"/>
          <w:lang w:bidi="ar-SA"/>
        </w:rPr>
        <w:t>.</w:t>
      </w:r>
      <w:r w:rsidR="007C694C" w:rsidRPr="00D6795F">
        <w:rPr>
          <w:b/>
          <w:bCs/>
          <w:sz w:val="24"/>
          <w:szCs w:val="24"/>
          <w:bdr w:val="none" w:sz="0" w:space="0" w:color="auto" w:frame="1"/>
          <w:lang w:bidi="ar-SA"/>
        </w:rPr>
        <w:t xml:space="preserve"> </w:t>
      </w:r>
    </w:p>
    <w:p w:rsidR="00B30AE0" w:rsidRDefault="00B30AE0" w:rsidP="00D6795F">
      <w:pPr>
        <w:widowControl/>
        <w:shd w:val="clear" w:color="auto" w:fill="FFFFFF"/>
        <w:autoSpaceDE/>
        <w:autoSpaceDN/>
        <w:ind w:firstLine="567"/>
        <w:rPr>
          <w:b/>
          <w:bCs/>
          <w:sz w:val="24"/>
          <w:szCs w:val="24"/>
          <w:bdr w:val="none" w:sz="0" w:space="0" w:color="auto" w:frame="1"/>
          <w:lang w:bidi="ar-SA"/>
        </w:rPr>
      </w:pPr>
    </w:p>
    <w:p w:rsidR="006B2E7F" w:rsidRDefault="006B2E7F" w:rsidP="006B2E7F">
      <w:pPr>
        <w:ind w:right="-1" w:firstLine="720"/>
        <w:jc w:val="both"/>
        <w:rPr>
          <w:sz w:val="28"/>
          <w:szCs w:val="28"/>
        </w:rPr>
      </w:pPr>
    </w:p>
    <w:p w:rsidR="006B2E7F" w:rsidRDefault="006B2E7F" w:rsidP="006B2E7F">
      <w:pPr>
        <w:ind w:right="-1" w:firstLine="720"/>
        <w:jc w:val="both"/>
        <w:rPr>
          <w:sz w:val="28"/>
          <w:szCs w:val="28"/>
        </w:rPr>
      </w:pPr>
    </w:p>
    <w:p w:rsidR="0063633E" w:rsidRPr="00BE522C" w:rsidRDefault="0063633E" w:rsidP="003074CF">
      <w:pPr>
        <w:tabs>
          <w:tab w:val="left" w:pos="993"/>
        </w:tabs>
        <w:jc w:val="both"/>
        <w:sectPr w:rsidR="0063633E" w:rsidRPr="00BE522C" w:rsidSect="00EE59BE">
          <w:pgSz w:w="11910" w:h="16840"/>
          <w:pgMar w:top="709" w:right="853" w:bottom="567" w:left="1100" w:header="288" w:footer="0" w:gutter="0"/>
          <w:cols w:space="720"/>
        </w:sectPr>
      </w:pPr>
    </w:p>
    <w:p w:rsidR="0035187F" w:rsidRPr="00BE522C" w:rsidRDefault="0035187F" w:rsidP="00103999">
      <w:pPr>
        <w:tabs>
          <w:tab w:val="left" w:pos="993"/>
        </w:tabs>
        <w:ind w:firstLine="709"/>
        <w:jc w:val="both"/>
      </w:pPr>
    </w:p>
    <w:p w:rsidR="0038642A" w:rsidRPr="00BE522C" w:rsidRDefault="0038642A" w:rsidP="0001089F">
      <w:pPr>
        <w:pStyle w:val="a5"/>
        <w:numPr>
          <w:ilvl w:val="1"/>
          <w:numId w:val="5"/>
        </w:numPr>
        <w:tabs>
          <w:tab w:val="left" w:pos="993"/>
        </w:tabs>
        <w:spacing w:before="90"/>
        <w:ind w:left="0" w:right="832" w:firstLine="709"/>
        <w:jc w:val="center"/>
        <w:rPr>
          <w:b/>
          <w:sz w:val="24"/>
        </w:rPr>
      </w:pPr>
      <w:r w:rsidRPr="00BE522C">
        <w:rPr>
          <w:b/>
        </w:rPr>
        <w:t>ОБЩИЕ ПОЛОЖЕНИЯ</w:t>
      </w:r>
    </w:p>
    <w:p w:rsidR="0035187F" w:rsidRPr="00BE522C" w:rsidRDefault="0035187F" w:rsidP="00103999">
      <w:pPr>
        <w:tabs>
          <w:tab w:val="left" w:pos="993"/>
        </w:tabs>
        <w:ind w:firstLine="709"/>
        <w:jc w:val="both"/>
      </w:pPr>
    </w:p>
    <w:p w:rsidR="0035187F" w:rsidRPr="00123471" w:rsidRDefault="0038642A" w:rsidP="00103999">
      <w:pPr>
        <w:tabs>
          <w:tab w:val="left" w:pos="993"/>
        </w:tabs>
        <w:spacing w:after="150"/>
        <w:ind w:firstLine="709"/>
        <w:jc w:val="center"/>
        <w:rPr>
          <w:b/>
          <w:bCs/>
          <w:sz w:val="24"/>
          <w:szCs w:val="28"/>
        </w:rPr>
      </w:pPr>
      <w:r w:rsidRPr="00123471">
        <w:rPr>
          <w:b/>
          <w:bCs/>
          <w:sz w:val="24"/>
          <w:szCs w:val="28"/>
        </w:rPr>
        <w:t xml:space="preserve">2.1 </w:t>
      </w:r>
      <w:r w:rsidR="0035187F" w:rsidRPr="00123471">
        <w:rPr>
          <w:b/>
          <w:bCs/>
          <w:sz w:val="24"/>
          <w:szCs w:val="28"/>
        </w:rPr>
        <w:t xml:space="preserve">Администрация </w:t>
      </w:r>
      <w:r w:rsidR="002D06E6">
        <w:rPr>
          <w:b/>
          <w:bCs/>
          <w:sz w:val="24"/>
          <w:szCs w:val="28"/>
          <w:lang w:val="kk-KZ"/>
        </w:rPr>
        <w:t>Центра</w:t>
      </w:r>
    </w:p>
    <w:tbl>
      <w:tblPr>
        <w:tblW w:w="14926" w:type="dxa"/>
        <w:tblBorders>
          <w:top w:val="single" w:sz="6" w:space="0" w:color="DDDDDD"/>
          <w:left w:val="single" w:sz="6" w:space="0" w:color="DDDDDD"/>
          <w:bottom w:val="single" w:sz="6" w:space="0" w:color="DDDDDD"/>
          <w:right w:val="single"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404"/>
        <w:gridCol w:w="8660"/>
        <w:gridCol w:w="1560"/>
        <w:gridCol w:w="2835"/>
        <w:gridCol w:w="1467"/>
      </w:tblGrid>
      <w:tr w:rsidR="0035187F" w:rsidRPr="008358AA" w:rsidTr="008358AA">
        <w:tc>
          <w:tcPr>
            <w:tcW w:w="40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35187F" w:rsidRPr="008358AA" w:rsidRDefault="0035187F" w:rsidP="008358AA">
            <w:pPr>
              <w:tabs>
                <w:tab w:val="left" w:pos="993"/>
              </w:tabs>
              <w:jc w:val="both"/>
              <w:rPr>
                <w:sz w:val="24"/>
                <w:szCs w:val="24"/>
              </w:rPr>
            </w:pPr>
            <w:r w:rsidRPr="008358AA">
              <w:rPr>
                <w:b/>
                <w:bCs/>
                <w:sz w:val="24"/>
                <w:szCs w:val="24"/>
              </w:rPr>
              <w:t>№</w:t>
            </w:r>
          </w:p>
        </w:tc>
        <w:tc>
          <w:tcPr>
            <w:tcW w:w="866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35187F" w:rsidRPr="008358AA" w:rsidRDefault="0035187F" w:rsidP="008358AA">
            <w:pPr>
              <w:tabs>
                <w:tab w:val="left" w:pos="993"/>
              </w:tabs>
              <w:jc w:val="both"/>
              <w:rPr>
                <w:sz w:val="24"/>
                <w:szCs w:val="24"/>
              </w:rPr>
            </w:pPr>
            <w:r w:rsidRPr="008358AA">
              <w:rPr>
                <w:b/>
                <w:bCs/>
                <w:sz w:val="24"/>
                <w:szCs w:val="24"/>
              </w:rPr>
              <w:t>ФИО</w:t>
            </w:r>
          </w:p>
        </w:tc>
        <w:tc>
          <w:tcPr>
            <w:tcW w:w="156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35187F" w:rsidRPr="008358AA" w:rsidRDefault="0035187F" w:rsidP="008358AA">
            <w:pPr>
              <w:tabs>
                <w:tab w:val="left" w:pos="993"/>
              </w:tabs>
              <w:ind w:firstLine="22"/>
              <w:jc w:val="both"/>
              <w:rPr>
                <w:sz w:val="24"/>
                <w:szCs w:val="24"/>
              </w:rPr>
            </w:pPr>
            <w:r w:rsidRPr="008358AA">
              <w:rPr>
                <w:b/>
                <w:bCs/>
                <w:sz w:val="24"/>
                <w:szCs w:val="24"/>
              </w:rPr>
              <w:t>Уч. степень</w:t>
            </w:r>
          </w:p>
        </w:tc>
        <w:tc>
          <w:tcPr>
            <w:tcW w:w="283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35187F" w:rsidRPr="008358AA" w:rsidRDefault="0035187F" w:rsidP="008358AA">
            <w:pPr>
              <w:tabs>
                <w:tab w:val="left" w:pos="993"/>
              </w:tabs>
              <w:ind w:firstLine="22"/>
              <w:jc w:val="both"/>
              <w:rPr>
                <w:sz w:val="24"/>
                <w:szCs w:val="24"/>
              </w:rPr>
            </w:pPr>
            <w:r w:rsidRPr="008358AA">
              <w:rPr>
                <w:b/>
                <w:bCs/>
                <w:sz w:val="24"/>
                <w:szCs w:val="24"/>
              </w:rPr>
              <w:t>Должность</w:t>
            </w:r>
          </w:p>
        </w:tc>
        <w:tc>
          <w:tcPr>
            <w:tcW w:w="1467"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35187F" w:rsidRPr="008358AA" w:rsidRDefault="0035187F" w:rsidP="008358AA">
            <w:pPr>
              <w:tabs>
                <w:tab w:val="left" w:pos="993"/>
              </w:tabs>
              <w:jc w:val="both"/>
              <w:rPr>
                <w:sz w:val="24"/>
                <w:szCs w:val="24"/>
              </w:rPr>
            </w:pPr>
            <w:r w:rsidRPr="008358AA">
              <w:rPr>
                <w:b/>
                <w:bCs/>
                <w:sz w:val="24"/>
                <w:szCs w:val="24"/>
              </w:rPr>
              <w:t>Контакты</w:t>
            </w:r>
          </w:p>
        </w:tc>
      </w:tr>
      <w:tr w:rsidR="0035187F" w:rsidRPr="008358AA" w:rsidTr="008358AA">
        <w:tc>
          <w:tcPr>
            <w:tcW w:w="40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5187F" w:rsidRPr="008358AA" w:rsidRDefault="0035187F" w:rsidP="008358AA">
            <w:pPr>
              <w:tabs>
                <w:tab w:val="left" w:pos="993"/>
              </w:tabs>
              <w:jc w:val="both"/>
              <w:rPr>
                <w:sz w:val="24"/>
                <w:szCs w:val="24"/>
              </w:rPr>
            </w:pPr>
            <w:r w:rsidRPr="008358AA">
              <w:rPr>
                <w:sz w:val="24"/>
                <w:szCs w:val="24"/>
              </w:rPr>
              <w:t>1</w:t>
            </w:r>
          </w:p>
        </w:tc>
        <w:tc>
          <w:tcPr>
            <w:tcW w:w="866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5187F" w:rsidRPr="008358AA" w:rsidRDefault="0035187F" w:rsidP="008358AA">
            <w:pPr>
              <w:tabs>
                <w:tab w:val="left" w:pos="993"/>
              </w:tabs>
              <w:jc w:val="both"/>
              <w:rPr>
                <w:b/>
                <w:sz w:val="24"/>
                <w:szCs w:val="24"/>
              </w:rPr>
            </w:pPr>
            <w:r w:rsidRPr="008358AA">
              <w:rPr>
                <w:b/>
                <w:sz w:val="24"/>
                <w:szCs w:val="24"/>
              </w:rPr>
              <w:t>Акшулаков Серик Куандыкович</w:t>
            </w:r>
          </w:p>
          <w:p w:rsidR="0035187F" w:rsidRPr="008358AA" w:rsidRDefault="0035187F" w:rsidP="00876D6D">
            <w:pPr>
              <w:tabs>
                <w:tab w:val="left" w:pos="993"/>
              </w:tabs>
              <w:jc w:val="both"/>
              <w:rPr>
                <w:sz w:val="24"/>
                <w:szCs w:val="24"/>
              </w:rPr>
            </w:pPr>
            <w:r w:rsidRPr="008358AA">
              <w:rPr>
                <w:sz w:val="24"/>
                <w:szCs w:val="24"/>
              </w:rPr>
              <w:t>Заслуженный работник Республики Казахста</w:t>
            </w:r>
            <w:r w:rsidR="008358AA">
              <w:rPr>
                <w:sz w:val="24"/>
                <w:szCs w:val="24"/>
              </w:rPr>
              <w:t xml:space="preserve">н (1998 г). Главный внештатный </w:t>
            </w:r>
            <w:r w:rsidRPr="008358AA">
              <w:rPr>
                <w:sz w:val="24"/>
                <w:szCs w:val="24"/>
              </w:rPr>
              <w:t>нейрохирург Министерства здравоохранения Республики Казахстан. Является Президентом Казахской Ассоциации нейрохирургов, почетным членом Ассоциации нейрохирургов России, членом Исполнительного комитета Азиатского Конгресса Неврологических Хирургов, членом нейротравматологического комитета Всемирной Федерации Нейрохирургических Обществ, Членом редакционного комитета журнала Европейской Ассоциации Нейрохирургов Acta Neurochirurgica. В 2005 году стал лауреатом высшей независимой премии «Платиновый Тарлан». В 2005 году всемирной ассоциацией врачей удостоен звания «Заботящийся Врач мира». В 2006 году награжден медалью «Лауреат ВВЦ», Россия. В 2008 году награжден серебряной медалью им. А. Байтурсынова, в 2008 году лауреат премии им. Пирогова, Россия, в 2008 и 2009 году номинирован на звание «Алтын адам – Человек года в Казахстане», в 2010 году награжден Президентом РК орденом «Парасат», в 2017 году присуждено звание академика Национальной академии наук Республики Казахстан.</w:t>
            </w:r>
          </w:p>
        </w:tc>
        <w:tc>
          <w:tcPr>
            <w:tcW w:w="156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5187F" w:rsidRPr="008358AA" w:rsidRDefault="0035187F" w:rsidP="008358AA">
            <w:pPr>
              <w:tabs>
                <w:tab w:val="left" w:pos="993"/>
              </w:tabs>
              <w:ind w:firstLine="22"/>
              <w:jc w:val="both"/>
              <w:rPr>
                <w:sz w:val="24"/>
                <w:szCs w:val="24"/>
              </w:rPr>
            </w:pPr>
          </w:p>
          <w:p w:rsidR="0035187F" w:rsidRPr="008358AA" w:rsidRDefault="0035187F" w:rsidP="008358AA">
            <w:pPr>
              <w:tabs>
                <w:tab w:val="left" w:pos="993"/>
              </w:tabs>
              <w:ind w:firstLine="22"/>
              <w:jc w:val="both"/>
              <w:rPr>
                <w:sz w:val="24"/>
                <w:szCs w:val="24"/>
              </w:rPr>
            </w:pPr>
            <w:r w:rsidRPr="008358AA">
              <w:rPr>
                <w:sz w:val="24"/>
                <w:szCs w:val="24"/>
              </w:rPr>
              <w:t>д.м.н., про</w:t>
            </w:r>
            <w:r w:rsidR="008358AA">
              <w:rPr>
                <w:sz w:val="24"/>
                <w:szCs w:val="24"/>
              </w:rPr>
              <w:t>фессор,</w:t>
            </w:r>
            <w:r w:rsidRPr="008358AA">
              <w:rPr>
                <w:sz w:val="24"/>
                <w:szCs w:val="24"/>
              </w:rPr>
              <w:t xml:space="preserve"> Академик НАН РК</w:t>
            </w:r>
          </w:p>
        </w:tc>
        <w:tc>
          <w:tcPr>
            <w:tcW w:w="283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5187F" w:rsidRPr="008358AA" w:rsidRDefault="0035187F" w:rsidP="008358AA">
            <w:pPr>
              <w:tabs>
                <w:tab w:val="left" w:pos="993"/>
              </w:tabs>
              <w:ind w:firstLine="22"/>
              <w:jc w:val="both"/>
              <w:rPr>
                <w:sz w:val="24"/>
                <w:szCs w:val="24"/>
              </w:rPr>
            </w:pPr>
          </w:p>
          <w:p w:rsidR="0035187F" w:rsidRPr="008358AA" w:rsidRDefault="0035187F" w:rsidP="008358AA">
            <w:pPr>
              <w:tabs>
                <w:tab w:val="left" w:pos="993"/>
              </w:tabs>
              <w:ind w:firstLine="22"/>
              <w:jc w:val="both"/>
              <w:rPr>
                <w:sz w:val="24"/>
                <w:szCs w:val="24"/>
              </w:rPr>
            </w:pPr>
            <w:r w:rsidRPr="008358AA">
              <w:rPr>
                <w:sz w:val="24"/>
                <w:szCs w:val="24"/>
              </w:rPr>
              <w:t xml:space="preserve">Председатель Правления АО "Национальный </w:t>
            </w:r>
            <w:r w:rsidR="002D06E6">
              <w:rPr>
                <w:sz w:val="24"/>
                <w:szCs w:val="24"/>
              </w:rPr>
              <w:t>центр</w:t>
            </w:r>
            <w:r w:rsidRPr="008358AA">
              <w:rPr>
                <w:sz w:val="24"/>
                <w:szCs w:val="24"/>
              </w:rPr>
              <w:t xml:space="preserve"> нейрохирургии", </w:t>
            </w:r>
          </w:p>
        </w:tc>
        <w:tc>
          <w:tcPr>
            <w:tcW w:w="146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5187F" w:rsidRPr="008358AA" w:rsidRDefault="0035187F" w:rsidP="008358AA">
            <w:pPr>
              <w:tabs>
                <w:tab w:val="left" w:pos="993"/>
              </w:tabs>
              <w:jc w:val="both"/>
              <w:rPr>
                <w:sz w:val="24"/>
                <w:szCs w:val="24"/>
              </w:rPr>
            </w:pPr>
          </w:p>
          <w:p w:rsidR="007D7060" w:rsidRPr="008358AA" w:rsidRDefault="007D7060" w:rsidP="008358AA">
            <w:pPr>
              <w:tabs>
                <w:tab w:val="left" w:pos="993"/>
              </w:tabs>
              <w:jc w:val="both"/>
              <w:rPr>
                <w:sz w:val="24"/>
                <w:szCs w:val="24"/>
              </w:rPr>
            </w:pPr>
            <w:r w:rsidRPr="008358AA">
              <w:rPr>
                <w:sz w:val="24"/>
                <w:szCs w:val="24"/>
              </w:rPr>
              <w:t>Приемная</w:t>
            </w:r>
          </w:p>
          <w:p w:rsidR="0035187F" w:rsidRPr="008358AA" w:rsidRDefault="0035187F" w:rsidP="008358AA">
            <w:pPr>
              <w:tabs>
                <w:tab w:val="left" w:pos="993"/>
              </w:tabs>
              <w:jc w:val="both"/>
              <w:rPr>
                <w:sz w:val="24"/>
                <w:szCs w:val="24"/>
              </w:rPr>
            </w:pPr>
            <w:r w:rsidRPr="008358AA">
              <w:rPr>
                <w:sz w:val="24"/>
                <w:szCs w:val="24"/>
              </w:rPr>
              <w:t>8-7172-62-</w:t>
            </w:r>
            <w:r w:rsidR="007D7060" w:rsidRPr="008358AA">
              <w:rPr>
                <w:sz w:val="24"/>
                <w:szCs w:val="24"/>
              </w:rPr>
              <w:t>10-11</w:t>
            </w:r>
          </w:p>
        </w:tc>
      </w:tr>
      <w:tr w:rsidR="005329C4" w:rsidRPr="008358AA" w:rsidTr="008358AA">
        <w:tc>
          <w:tcPr>
            <w:tcW w:w="40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5329C4" w:rsidRPr="005329C4" w:rsidRDefault="005329C4" w:rsidP="005329C4">
            <w:pPr>
              <w:tabs>
                <w:tab w:val="left" w:pos="993"/>
              </w:tabs>
              <w:jc w:val="both"/>
              <w:rPr>
                <w:sz w:val="24"/>
                <w:szCs w:val="24"/>
              </w:rPr>
            </w:pPr>
            <w:r w:rsidRPr="005329C4">
              <w:rPr>
                <w:sz w:val="24"/>
                <w:szCs w:val="24"/>
              </w:rPr>
              <w:t>2</w:t>
            </w:r>
          </w:p>
        </w:tc>
        <w:tc>
          <w:tcPr>
            <w:tcW w:w="866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5329C4" w:rsidRPr="005329C4" w:rsidRDefault="005329C4" w:rsidP="005329C4">
            <w:pPr>
              <w:tabs>
                <w:tab w:val="left" w:pos="993"/>
              </w:tabs>
              <w:jc w:val="both"/>
              <w:rPr>
                <w:b/>
                <w:sz w:val="24"/>
                <w:szCs w:val="24"/>
              </w:rPr>
            </w:pPr>
            <w:r w:rsidRPr="005329C4">
              <w:rPr>
                <w:b/>
                <w:bCs/>
                <w:sz w:val="24"/>
                <w:szCs w:val="24"/>
              </w:rPr>
              <w:t>Калиев Асылбек Бактбекович</w:t>
            </w:r>
            <w:r w:rsidRPr="005329C4">
              <w:rPr>
                <w:b/>
                <w:sz w:val="24"/>
                <w:szCs w:val="24"/>
              </w:rPr>
              <w:t xml:space="preserve"> </w:t>
            </w:r>
          </w:p>
          <w:p w:rsidR="005329C4" w:rsidRPr="005329C4" w:rsidRDefault="005329C4" w:rsidP="00311184">
            <w:pPr>
              <w:tabs>
                <w:tab w:val="left" w:pos="993"/>
              </w:tabs>
              <w:jc w:val="both"/>
              <w:rPr>
                <w:sz w:val="24"/>
                <w:szCs w:val="24"/>
              </w:rPr>
            </w:pPr>
            <w:r w:rsidRPr="005329C4">
              <w:rPr>
                <w:sz w:val="24"/>
                <w:szCs w:val="24"/>
                <w:shd w:val="clear" w:color="auto" w:fill="FFFFFF"/>
              </w:rPr>
              <w:t xml:space="preserve">В 2008 году окончил Казахскую Государственную Медицинскую Академию по специальности лечебное дело. 2008-2009 гг. интернатура по специальности «Хирургия». 2009-2013 резидентура на базе АО «Республиканский Научный Центр Нейрохирургии» по специальности «Нейрохирургия». В 2014 году переподготовка по специальности «Ангиохирургия, рентгенхирургия». С 2015 по 2018 обучение в докторантуре PhD по специальности «Медицина». Проходил обучение и стажировки в ведущих клиниках США, Голландии, Финляндии, Франции, Литвы, Китая по актуальным вопросам нейрохирургии. Автор 1 патента на изобретение, более 30 научных публикаций, в том числе в международных журналах с импакт- фактором. В 2020 году награжден нагрудным знаком «Денсаулық сақтау </w:t>
            </w:r>
            <w:r w:rsidRPr="00311184">
              <w:rPr>
                <w:sz w:val="24"/>
                <w:szCs w:val="24"/>
                <w:shd w:val="clear" w:color="auto" w:fill="FFFFFF"/>
              </w:rPr>
              <w:t xml:space="preserve">ісінің үздігі», 2021 году награжден государственной наградой </w:t>
            </w:r>
            <w:r w:rsidRPr="00311184">
              <w:rPr>
                <w:sz w:val="24"/>
                <w:szCs w:val="24"/>
                <w:shd w:val="clear" w:color="auto" w:fill="FFFFFF"/>
              </w:rPr>
              <w:lastRenderedPageBreak/>
              <w:t>«Шапағат». </w:t>
            </w:r>
            <w:r w:rsidR="00311184" w:rsidRPr="00311184">
              <w:rPr>
                <w:sz w:val="24"/>
                <w:szCs w:val="24"/>
                <w:shd w:val="clear" w:color="auto" w:fill="FFFFFF"/>
              </w:rPr>
              <w:t>Обеспечивает руководство деятельностью клинических отделений, организует их работу и эффективное взаимодействие.</w:t>
            </w:r>
          </w:p>
        </w:tc>
        <w:tc>
          <w:tcPr>
            <w:tcW w:w="156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5329C4" w:rsidRPr="005329C4" w:rsidRDefault="005329C4" w:rsidP="005329C4">
            <w:pPr>
              <w:tabs>
                <w:tab w:val="left" w:pos="993"/>
              </w:tabs>
              <w:ind w:firstLine="22"/>
              <w:jc w:val="center"/>
              <w:rPr>
                <w:sz w:val="24"/>
                <w:szCs w:val="24"/>
                <w:shd w:val="clear" w:color="auto" w:fill="FFFFFF"/>
              </w:rPr>
            </w:pPr>
          </w:p>
          <w:p w:rsidR="005329C4" w:rsidRPr="005329C4" w:rsidRDefault="00311184" w:rsidP="005329C4">
            <w:pPr>
              <w:tabs>
                <w:tab w:val="left" w:pos="993"/>
              </w:tabs>
              <w:ind w:firstLine="22"/>
              <w:jc w:val="center"/>
              <w:rPr>
                <w:sz w:val="24"/>
                <w:szCs w:val="24"/>
              </w:rPr>
            </w:pPr>
            <w:r w:rsidRPr="005329C4">
              <w:rPr>
                <w:sz w:val="24"/>
                <w:szCs w:val="24"/>
                <w:shd w:val="clear" w:color="auto" w:fill="FFFFFF"/>
              </w:rPr>
              <w:t>Доктор PhD,   отличник здравоохранения РК, врач нейрохирург высшей категории.</w:t>
            </w:r>
          </w:p>
        </w:tc>
        <w:tc>
          <w:tcPr>
            <w:tcW w:w="283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5329C4" w:rsidRPr="005329C4" w:rsidRDefault="005329C4" w:rsidP="005329C4">
            <w:pPr>
              <w:tabs>
                <w:tab w:val="left" w:pos="993"/>
              </w:tabs>
              <w:ind w:firstLine="22"/>
              <w:jc w:val="both"/>
              <w:rPr>
                <w:sz w:val="24"/>
                <w:szCs w:val="24"/>
                <w:shd w:val="clear" w:color="auto" w:fill="FFFFFF"/>
              </w:rPr>
            </w:pPr>
          </w:p>
          <w:p w:rsidR="005329C4" w:rsidRPr="005329C4" w:rsidRDefault="005329C4" w:rsidP="005329C4">
            <w:pPr>
              <w:tabs>
                <w:tab w:val="left" w:pos="993"/>
              </w:tabs>
              <w:ind w:firstLine="22"/>
              <w:jc w:val="both"/>
              <w:rPr>
                <w:b/>
                <w:bCs/>
                <w:sz w:val="24"/>
                <w:szCs w:val="24"/>
              </w:rPr>
            </w:pPr>
            <w:r w:rsidRPr="005329C4">
              <w:rPr>
                <w:sz w:val="24"/>
                <w:szCs w:val="24"/>
                <w:shd w:val="clear" w:color="auto" w:fill="FFFFFF"/>
              </w:rPr>
              <w:t>Заместитель Председателя Правления АО «Национальный центр нейрохирургии»</w:t>
            </w:r>
          </w:p>
        </w:tc>
        <w:tc>
          <w:tcPr>
            <w:tcW w:w="146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5329C4" w:rsidRPr="005329C4" w:rsidRDefault="005329C4" w:rsidP="005329C4">
            <w:pPr>
              <w:tabs>
                <w:tab w:val="left" w:pos="993"/>
              </w:tabs>
              <w:jc w:val="both"/>
              <w:rPr>
                <w:sz w:val="24"/>
                <w:szCs w:val="24"/>
              </w:rPr>
            </w:pPr>
          </w:p>
          <w:p w:rsidR="005329C4" w:rsidRPr="005329C4" w:rsidRDefault="005329C4" w:rsidP="005329C4">
            <w:pPr>
              <w:tabs>
                <w:tab w:val="left" w:pos="993"/>
              </w:tabs>
              <w:jc w:val="both"/>
              <w:rPr>
                <w:sz w:val="24"/>
                <w:szCs w:val="24"/>
              </w:rPr>
            </w:pPr>
            <w:r w:rsidRPr="005329C4">
              <w:rPr>
                <w:sz w:val="24"/>
                <w:szCs w:val="24"/>
              </w:rPr>
              <w:t>8-7172-62-10-02</w:t>
            </w:r>
          </w:p>
        </w:tc>
      </w:tr>
      <w:tr w:rsidR="005329C4" w:rsidRPr="008358AA" w:rsidTr="008358AA">
        <w:tc>
          <w:tcPr>
            <w:tcW w:w="40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5329C4" w:rsidRPr="008358AA" w:rsidRDefault="00311184" w:rsidP="00311184">
            <w:pPr>
              <w:tabs>
                <w:tab w:val="left" w:pos="993"/>
              </w:tabs>
              <w:jc w:val="both"/>
              <w:rPr>
                <w:sz w:val="24"/>
                <w:szCs w:val="24"/>
              </w:rPr>
            </w:pPr>
            <w:r>
              <w:rPr>
                <w:sz w:val="24"/>
                <w:szCs w:val="24"/>
              </w:rPr>
              <w:lastRenderedPageBreak/>
              <w:t>3</w:t>
            </w:r>
          </w:p>
        </w:tc>
        <w:tc>
          <w:tcPr>
            <w:tcW w:w="866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5329C4" w:rsidRPr="008358AA" w:rsidRDefault="005329C4" w:rsidP="005329C4">
            <w:pPr>
              <w:tabs>
                <w:tab w:val="left" w:pos="993"/>
              </w:tabs>
              <w:jc w:val="both"/>
              <w:rPr>
                <w:b/>
                <w:sz w:val="24"/>
                <w:szCs w:val="24"/>
              </w:rPr>
            </w:pPr>
            <w:r w:rsidRPr="008358AA">
              <w:rPr>
                <w:b/>
                <w:sz w:val="24"/>
                <w:szCs w:val="24"/>
              </w:rPr>
              <w:t>Омаров Талгат Манатович</w:t>
            </w:r>
          </w:p>
          <w:p w:rsidR="005329C4" w:rsidRPr="008358AA" w:rsidRDefault="005329C4" w:rsidP="005329C4">
            <w:pPr>
              <w:tabs>
                <w:tab w:val="left" w:pos="993"/>
              </w:tabs>
              <w:ind w:firstLine="22"/>
              <w:jc w:val="both"/>
              <w:rPr>
                <w:sz w:val="24"/>
                <w:szCs w:val="24"/>
              </w:rPr>
            </w:pPr>
            <w:r w:rsidRPr="008358AA">
              <w:rPr>
                <w:sz w:val="24"/>
                <w:szCs w:val="24"/>
              </w:rPr>
              <w:t xml:space="preserve">Окончил Казахскую государственную медицинскую академию (1996-2003 гг.) В разные годы работал главным экспертом в Министерстве здравоохранения РК, главным менеджером АО «Национальный медицинский холдинг», начальником отделов организационно-методической работы и управлению рисками, директором по развитию АО «Республиканский научный </w:t>
            </w:r>
            <w:r>
              <w:rPr>
                <w:sz w:val="24"/>
                <w:szCs w:val="24"/>
              </w:rPr>
              <w:t>центр</w:t>
            </w:r>
            <w:r w:rsidRPr="008358AA">
              <w:rPr>
                <w:sz w:val="24"/>
                <w:szCs w:val="24"/>
              </w:rPr>
              <w:t xml:space="preserve"> нейрохирургии».</w:t>
            </w:r>
            <w:r>
              <w:rPr>
                <w:sz w:val="24"/>
                <w:szCs w:val="24"/>
              </w:rPr>
              <w:t xml:space="preserve"> К</w:t>
            </w:r>
            <w:r w:rsidRPr="008358AA">
              <w:rPr>
                <w:sz w:val="24"/>
                <w:szCs w:val="24"/>
              </w:rPr>
              <w:t xml:space="preserve">урирует административно-хозяйственные, юридические, корпоративные, кадровые вопросы, а </w:t>
            </w:r>
            <w:r>
              <w:rPr>
                <w:sz w:val="24"/>
                <w:szCs w:val="24"/>
              </w:rPr>
              <w:t>также организацию закупок.</w:t>
            </w:r>
            <w:r w:rsidR="00311184">
              <w:rPr>
                <w:sz w:val="24"/>
                <w:szCs w:val="24"/>
              </w:rPr>
              <w:t xml:space="preserve"> </w:t>
            </w:r>
          </w:p>
          <w:p w:rsidR="005329C4" w:rsidRPr="008358AA" w:rsidRDefault="005329C4" w:rsidP="005329C4">
            <w:pPr>
              <w:tabs>
                <w:tab w:val="left" w:pos="993"/>
              </w:tabs>
              <w:jc w:val="both"/>
              <w:rPr>
                <w:sz w:val="24"/>
                <w:szCs w:val="24"/>
              </w:rPr>
            </w:pPr>
            <w:r w:rsidRPr="008358AA">
              <w:rPr>
                <w:sz w:val="24"/>
                <w:szCs w:val="24"/>
              </w:rPr>
              <w:t xml:space="preserve"> </w:t>
            </w:r>
          </w:p>
        </w:tc>
        <w:tc>
          <w:tcPr>
            <w:tcW w:w="156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5329C4" w:rsidRPr="008358AA" w:rsidRDefault="005329C4" w:rsidP="005329C4">
            <w:pPr>
              <w:tabs>
                <w:tab w:val="left" w:pos="993"/>
              </w:tabs>
              <w:ind w:firstLine="22"/>
              <w:jc w:val="both"/>
              <w:rPr>
                <w:sz w:val="24"/>
                <w:szCs w:val="24"/>
              </w:rPr>
            </w:pPr>
          </w:p>
        </w:tc>
        <w:tc>
          <w:tcPr>
            <w:tcW w:w="283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5329C4" w:rsidRDefault="005329C4" w:rsidP="005329C4">
            <w:pPr>
              <w:tabs>
                <w:tab w:val="left" w:pos="993"/>
              </w:tabs>
              <w:ind w:firstLine="22"/>
              <w:jc w:val="both"/>
              <w:rPr>
                <w:sz w:val="24"/>
                <w:szCs w:val="24"/>
              </w:rPr>
            </w:pPr>
          </w:p>
          <w:p w:rsidR="005329C4" w:rsidRPr="008358AA" w:rsidRDefault="00311184" w:rsidP="005329C4">
            <w:pPr>
              <w:tabs>
                <w:tab w:val="left" w:pos="993"/>
              </w:tabs>
              <w:ind w:firstLine="22"/>
              <w:jc w:val="both"/>
              <w:rPr>
                <w:sz w:val="24"/>
                <w:szCs w:val="24"/>
              </w:rPr>
            </w:pPr>
            <w:r w:rsidRPr="005329C4">
              <w:rPr>
                <w:sz w:val="24"/>
                <w:szCs w:val="24"/>
                <w:shd w:val="clear" w:color="auto" w:fill="FFFFFF"/>
              </w:rPr>
              <w:t>Заместитель Председателя Правления АО «Национальный центр нейрохирургии»</w:t>
            </w:r>
          </w:p>
        </w:tc>
        <w:tc>
          <w:tcPr>
            <w:tcW w:w="1467"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5329C4" w:rsidRPr="008358AA" w:rsidRDefault="005329C4" w:rsidP="005329C4">
            <w:pPr>
              <w:tabs>
                <w:tab w:val="left" w:pos="993"/>
              </w:tabs>
              <w:jc w:val="both"/>
              <w:rPr>
                <w:sz w:val="24"/>
                <w:szCs w:val="24"/>
              </w:rPr>
            </w:pPr>
          </w:p>
          <w:p w:rsidR="005329C4" w:rsidRPr="008358AA" w:rsidRDefault="005329C4" w:rsidP="005329C4">
            <w:pPr>
              <w:tabs>
                <w:tab w:val="left" w:pos="993"/>
              </w:tabs>
              <w:jc w:val="both"/>
              <w:rPr>
                <w:sz w:val="24"/>
                <w:szCs w:val="24"/>
                <w:highlight w:val="yellow"/>
              </w:rPr>
            </w:pPr>
            <w:r w:rsidRPr="008358AA">
              <w:rPr>
                <w:sz w:val="24"/>
                <w:szCs w:val="24"/>
              </w:rPr>
              <w:t>8-7172-62-10-53</w:t>
            </w:r>
          </w:p>
        </w:tc>
      </w:tr>
      <w:tr w:rsidR="005329C4" w:rsidRPr="008358AA" w:rsidTr="008358AA">
        <w:trPr>
          <w:trHeight w:val="2277"/>
        </w:trPr>
        <w:tc>
          <w:tcPr>
            <w:tcW w:w="40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tcPr>
          <w:p w:rsidR="005329C4" w:rsidRPr="008358AA" w:rsidRDefault="00311184" w:rsidP="00311184">
            <w:pPr>
              <w:tabs>
                <w:tab w:val="left" w:pos="993"/>
              </w:tabs>
              <w:jc w:val="both"/>
              <w:rPr>
                <w:sz w:val="24"/>
                <w:szCs w:val="24"/>
              </w:rPr>
            </w:pPr>
            <w:r>
              <w:rPr>
                <w:sz w:val="24"/>
                <w:szCs w:val="24"/>
              </w:rPr>
              <w:t>4</w:t>
            </w:r>
          </w:p>
        </w:tc>
        <w:tc>
          <w:tcPr>
            <w:tcW w:w="866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tcPr>
          <w:p w:rsidR="00311184" w:rsidRPr="00311184" w:rsidRDefault="00311184" w:rsidP="005329C4">
            <w:pPr>
              <w:tabs>
                <w:tab w:val="left" w:pos="993"/>
              </w:tabs>
              <w:jc w:val="both"/>
              <w:rPr>
                <w:sz w:val="24"/>
                <w:szCs w:val="24"/>
                <w:shd w:val="clear" w:color="auto" w:fill="FFFFFF"/>
              </w:rPr>
            </w:pPr>
            <w:r w:rsidRPr="00311184">
              <w:rPr>
                <w:b/>
                <w:bCs/>
                <w:sz w:val="24"/>
                <w:szCs w:val="24"/>
              </w:rPr>
              <w:t>Доскалиев Айдос Жаксылыкович</w:t>
            </w:r>
            <w:r w:rsidRPr="00311184">
              <w:rPr>
                <w:sz w:val="24"/>
                <w:szCs w:val="24"/>
                <w:shd w:val="clear" w:color="auto" w:fill="FFFFFF"/>
              </w:rPr>
              <w:t xml:space="preserve"> </w:t>
            </w:r>
          </w:p>
          <w:p w:rsidR="005329C4" w:rsidRPr="00311184" w:rsidRDefault="00311184" w:rsidP="00311184">
            <w:pPr>
              <w:tabs>
                <w:tab w:val="left" w:pos="993"/>
              </w:tabs>
              <w:jc w:val="both"/>
              <w:rPr>
                <w:sz w:val="24"/>
                <w:szCs w:val="24"/>
              </w:rPr>
            </w:pPr>
            <w:r w:rsidRPr="00311184">
              <w:rPr>
                <w:sz w:val="24"/>
                <w:szCs w:val="24"/>
                <w:shd w:val="clear" w:color="auto" w:fill="FFFFFF"/>
              </w:rPr>
              <w:t xml:space="preserve">В 2005 году окончил Казахский национальный медицинский университет по специальности лечебное дело. 2005-2006 гг. интернатура, Казахский национальный медицинский университет по специальности нейрохирург. В 2019 году прошел обучение по программе Магистр Бизнес (делового) администратирования со специализацией менеджмент в общественном здравоохранении в Международном экономическом институте Чешской Республики. В 2019 году награжден нагрудным знаком «Денсаулық сақтау ісінің үздігі». С 2021 года по настоящее время является директором по стратегии и науке АО «Национальный центр нейрохирургии». </w:t>
            </w:r>
            <w:r>
              <w:rPr>
                <w:sz w:val="24"/>
                <w:szCs w:val="24"/>
                <w:shd w:val="clear" w:color="auto" w:fill="FFFFFF"/>
              </w:rPr>
              <w:t>К</w:t>
            </w:r>
            <w:r w:rsidRPr="00311184">
              <w:rPr>
                <w:sz w:val="24"/>
                <w:szCs w:val="24"/>
                <w:shd w:val="clear" w:color="auto" w:fill="FFFFFF"/>
              </w:rPr>
              <w:t>урирует вопросы науки, образования, внедрения инновационных технологий, а также стратегического развития.</w:t>
            </w:r>
          </w:p>
        </w:tc>
        <w:tc>
          <w:tcPr>
            <w:tcW w:w="156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tcPr>
          <w:p w:rsidR="005329C4" w:rsidRPr="008358AA" w:rsidRDefault="00311184" w:rsidP="005329C4">
            <w:pPr>
              <w:tabs>
                <w:tab w:val="left" w:pos="993"/>
              </w:tabs>
              <w:ind w:firstLine="22"/>
              <w:jc w:val="center"/>
              <w:rPr>
                <w:sz w:val="24"/>
                <w:szCs w:val="24"/>
              </w:rPr>
            </w:pPr>
            <w:r w:rsidRPr="00311184">
              <w:rPr>
                <w:sz w:val="24"/>
                <w:szCs w:val="24"/>
                <w:shd w:val="clear" w:color="auto" w:fill="FFFFFF"/>
              </w:rPr>
              <w:t>Ассоциированный профессор, Доктор PhD,отличник здравоохранения РК.</w:t>
            </w:r>
          </w:p>
        </w:tc>
        <w:tc>
          <w:tcPr>
            <w:tcW w:w="283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tcPr>
          <w:p w:rsidR="00311184" w:rsidRDefault="00311184" w:rsidP="005329C4">
            <w:pPr>
              <w:tabs>
                <w:tab w:val="left" w:pos="993"/>
              </w:tabs>
              <w:ind w:firstLine="22"/>
              <w:jc w:val="both"/>
              <w:rPr>
                <w:sz w:val="24"/>
                <w:szCs w:val="24"/>
                <w:shd w:val="clear" w:color="auto" w:fill="FFFFFF"/>
              </w:rPr>
            </w:pPr>
            <w:r w:rsidRPr="00311184">
              <w:rPr>
                <w:sz w:val="24"/>
                <w:szCs w:val="24"/>
                <w:shd w:val="clear" w:color="auto" w:fill="FFFFFF"/>
              </w:rPr>
              <w:t xml:space="preserve">Директор по стратегии и науке </w:t>
            </w:r>
          </w:p>
          <w:p w:rsidR="005329C4" w:rsidRPr="005329C4" w:rsidRDefault="00311184" w:rsidP="005329C4">
            <w:pPr>
              <w:tabs>
                <w:tab w:val="left" w:pos="993"/>
              </w:tabs>
              <w:ind w:firstLine="22"/>
              <w:jc w:val="both"/>
              <w:rPr>
                <w:b/>
                <w:bCs/>
                <w:color w:val="565857"/>
                <w:sz w:val="24"/>
                <w:szCs w:val="24"/>
              </w:rPr>
            </w:pPr>
            <w:r w:rsidRPr="00311184">
              <w:rPr>
                <w:sz w:val="24"/>
                <w:szCs w:val="24"/>
                <w:shd w:val="clear" w:color="auto" w:fill="FFFFFF"/>
              </w:rPr>
              <w:t>АО «Национальный центр нейрохирургии»</w:t>
            </w:r>
          </w:p>
        </w:tc>
        <w:tc>
          <w:tcPr>
            <w:tcW w:w="1467"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tcPr>
          <w:p w:rsidR="005329C4" w:rsidRPr="008358AA" w:rsidRDefault="003E3E5A" w:rsidP="003E3E5A">
            <w:pPr>
              <w:tabs>
                <w:tab w:val="left" w:pos="993"/>
              </w:tabs>
              <w:jc w:val="both"/>
              <w:rPr>
                <w:sz w:val="24"/>
                <w:szCs w:val="24"/>
              </w:rPr>
            </w:pPr>
            <w:r w:rsidRPr="008358AA">
              <w:rPr>
                <w:sz w:val="24"/>
                <w:szCs w:val="24"/>
              </w:rPr>
              <w:t>8-7172-62-10-</w:t>
            </w:r>
            <w:r>
              <w:rPr>
                <w:sz w:val="24"/>
                <w:szCs w:val="24"/>
              </w:rPr>
              <w:t>69</w:t>
            </w:r>
          </w:p>
        </w:tc>
      </w:tr>
      <w:tr w:rsidR="003E3E5A" w:rsidRPr="008358AA" w:rsidTr="003E3E5A">
        <w:trPr>
          <w:trHeight w:val="151"/>
        </w:trPr>
        <w:tc>
          <w:tcPr>
            <w:tcW w:w="40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tcPr>
          <w:p w:rsidR="003E3E5A" w:rsidRPr="008358AA" w:rsidRDefault="003E3E5A" w:rsidP="003E3E5A">
            <w:pPr>
              <w:tabs>
                <w:tab w:val="left" w:pos="993"/>
              </w:tabs>
              <w:jc w:val="both"/>
              <w:rPr>
                <w:sz w:val="24"/>
                <w:szCs w:val="24"/>
              </w:rPr>
            </w:pPr>
            <w:r>
              <w:rPr>
                <w:sz w:val="24"/>
                <w:szCs w:val="24"/>
              </w:rPr>
              <w:t>5</w:t>
            </w:r>
          </w:p>
        </w:tc>
        <w:tc>
          <w:tcPr>
            <w:tcW w:w="866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3E3E5A" w:rsidRPr="003E3E5A" w:rsidRDefault="003E3E5A" w:rsidP="003E3E5A">
            <w:pPr>
              <w:pStyle w:val="3"/>
              <w:shd w:val="clear" w:color="auto" w:fill="FFFFFF"/>
              <w:spacing w:before="0" w:after="0"/>
              <w:rPr>
                <w:rFonts w:ascii="Times New Roman" w:hAnsi="Times New Roman" w:cs="Times New Roman"/>
                <w:bCs w:val="0"/>
                <w:sz w:val="24"/>
                <w:szCs w:val="24"/>
              </w:rPr>
            </w:pPr>
            <w:r w:rsidRPr="003E3E5A">
              <w:rPr>
                <w:rFonts w:ascii="Times New Roman" w:hAnsi="Times New Roman" w:cs="Times New Roman"/>
                <w:bCs w:val="0"/>
                <w:sz w:val="24"/>
                <w:szCs w:val="24"/>
              </w:rPr>
              <w:t>Байжуманова Айман Токеновна</w:t>
            </w:r>
          </w:p>
          <w:p w:rsidR="003E3E5A" w:rsidRPr="008358AA" w:rsidRDefault="003E3E5A" w:rsidP="003E3E5A">
            <w:pPr>
              <w:pStyle w:val="ad"/>
              <w:shd w:val="clear" w:color="auto" w:fill="FFFFFF"/>
              <w:spacing w:before="0" w:beforeAutospacing="0" w:after="0" w:afterAutospacing="0"/>
              <w:jc w:val="both"/>
            </w:pPr>
            <w:r w:rsidRPr="003E3E5A">
              <w:t xml:space="preserve">В 1990 году окончила Московский технологический институт легкой промышленности. В 2008 году Академию государственного управления при Президенте Республики Казахстан. Получила квалификацию по специальности: инженер – экономист магистр государственного и местного управления. В разные годы работала заместителем и директором Департамента государственных закупок и активов Министерства здравоохранения Республики Казахстан, начальником управления государственных активов Департамента экономики и финансов Министерства здравоохранения Республики Казахстан и других государственных органов. С 2021 года по настоящее время является финансовым </w:t>
            </w:r>
            <w:r w:rsidRPr="003E3E5A">
              <w:lastRenderedPageBreak/>
              <w:t>директором АО «Национальный центр нейрохирургии». Курирует вопросы финансового блока АО «Национальный центр нейрохирургии».</w:t>
            </w:r>
          </w:p>
        </w:tc>
        <w:tc>
          <w:tcPr>
            <w:tcW w:w="156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3E3E5A" w:rsidRPr="008358AA" w:rsidRDefault="003E3E5A" w:rsidP="003E3E5A">
            <w:pPr>
              <w:tabs>
                <w:tab w:val="left" w:pos="993"/>
              </w:tabs>
              <w:ind w:firstLine="22"/>
              <w:jc w:val="center"/>
              <w:rPr>
                <w:sz w:val="24"/>
                <w:szCs w:val="24"/>
                <w:highlight w:val="yellow"/>
              </w:rPr>
            </w:pPr>
          </w:p>
        </w:tc>
        <w:tc>
          <w:tcPr>
            <w:tcW w:w="283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3E3E5A" w:rsidRPr="008358AA" w:rsidRDefault="003E3E5A" w:rsidP="003E3E5A">
            <w:pPr>
              <w:tabs>
                <w:tab w:val="left" w:pos="993"/>
              </w:tabs>
              <w:ind w:firstLine="22"/>
              <w:jc w:val="both"/>
              <w:rPr>
                <w:sz w:val="24"/>
                <w:szCs w:val="24"/>
              </w:rPr>
            </w:pPr>
          </w:p>
          <w:p w:rsidR="003E3E5A" w:rsidRPr="008358AA" w:rsidRDefault="003E3E5A" w:rsidP="003E3E5A">
            <w:pPr>
              <w:tabs>
                <w:tab w:val="left" w:pos="993"/>
              </w:tabs>
              <w:ind w:firstLine="22"/>
              <w:jc w:val="both"/>
              <w:rPr>
                <w:sz w:val="24"/>
                <w:szCs w:val="24"/>
              </w:rPr>
            </w:pPr>
            <w:r w:rsidRPr="008358AA">
              <w:rPr>
                <w:sz w:val="24"/>
                <w:szCs w:val="24"/>
              </w:rPr>
              <w:t xml:space="preserve">Финансовый директор курирует вопросы финансового блока АО «Национальный </w:t>
            </w:r>
            <w:r>
              <w:rPr>
                <w:sz w:val="24"/>
                <w:szCs w:val="24"/>
              </w:rPr>
              <w:t>центр</w:t>
            </w:r>
            <w:r w:rsidRPr="008358AA">
              <w:rPr>
                <w:sz w:val="24"/>
                <w:szCs w:val="24"/>
              </w:rPr>
              <w:t xml:space="preserve"> нейрохирургии».</w:t>
            </w:r>
          </w:p>
        </w:tc>
        <w:tc>
          <w:tcPr>
            <w:tcW w:w="146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3E3E5A" w:rsidRPr="008358AA" w:rsidRDefault="003E3E5A" w:rsidP="003E3E5A">
            <w:pPr>
              <w:tabs>
                <w:tab w:val="left" w:pos="993"/>
              </w:tabs>
              <w:jc w:val="both"/>
              <w:rPr>
                <w:sz w:val="24"/>
                <w:szCs w:val="24"/>
              </w:rPr>
            </w:pPr>
          </w:p>
          <w:p w:rsidR="003E3E5A" w:rsidRPr="008358AA" w:rsidRDefault="003E3E5A" w:rsidP="003E3E5A">
            <w:pPr>
              <w:tabs>
                <w:tab w:val="left" w:pos="993"/>
              </w:tabs>
              <w:jc w:val="both"/>
              <w:rPr>
                <w:sz w:val="24"/>
                <w:szCs w:val="24"/>
              </w:rPr>
            </w:pPr>
            <w:r w:rsidRPr="008358AA">
              <w:rPr>
                <w:sz w:val="24"/>
                <w:szCs w:val="24"/>
              </w:rPr>
              <w:t>8-7172-62-11-75</w:t>
            </w:r>
          </w:p>
          <w:p w:rsidR="003E3E5A" w:rsidRPr="008358AA" w:rsidRDefault="003E3E5A" w:rsidP="003E3E5A">
            <w:pPr>
              <w:tabs>
                <w:tab w:val="left" w:pos="993"/>
              </w:tabs>
              <w:jc w:val="both"/>
              <w:rPr>
                <w:sz w:val="24"/>
                <w:szCs w:val="24"/>
                <w:lang w:val="en-US"/>
              </w:rPr>
            </w:pPr>
          </w:p>
        </w:tc>
      </w:tr>
      <w:tr w:rsidR="003E3E5A" w:rsidRPr="008358AA" w:rsidTr="003E3E5A">
        <w:tc>
          <w:tcPr>
            <w:tcW w:w="40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3E3E5A" w:rsidRPr="008358AA" w:rsidRDefault="003E3E5A" w:rsidP="003E3E5A">
            <w:pPr>
              <w:tabs>
                <w:tab w:val="left" w:pos="993"/>
              </w:tabs>
              <w:jc w:val="both"/>
              <w:rPr>
                <w:sz w:val="24"/>
                <w:szCs w:val="24"/>
              </w:rPr>
            </w:pPr>
            <w:r>
              <w:rPr>
                <w:sz w:val="24"/>
                <w:szCs w:val="24"/>
              </w:rPr>
              <w:lastRenderedPageBreak/>
              <w:t>6</w:t>
            </w:r>
          </w:p>
        </w:tc>
        <w:tc>
          <w:tcPr>
            <w:tcW w:w="866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E3E5A" w:rsidRPr="00647024" w:rsidRDefault="003E3E5A" w:rsidP="003E3E5A">
            <w:pPr>
              <w:tabs>
                <w:tab w:val="left" w:pos="993"/>
              </w:tabs>
              <w:jc w:val="both"/>
              <w:rPr>
                <w:b/>
                <w:sz w:val="24"/>
                <w:szCs w:val="24"/>
              </w:rPr>
            </w:pPr>
            <w:r w:rsidRPr="00647024">
              <w:rPr>
                <w:b/>
                <w:sz w:val="24"/>
                <w:szCs w:val="24"/>
              </w:rPr>
              <w:t>Жумабаева Алтын Зурашевна</w:t>
            </w:r>
          </w:p>
          <w:p w:rsidR="003E3E5A" w:rsidRPr="00647024" w:rsidRDefault="003E3E5A" w:rsidP="003E3E5A">
            <w:pPr>
              <w:tabs>
                <w:tab w:val="left" w:pos="993"/>
              </w:tabs>
              <w:jc w:val="both"/>
              <w:rPr>
                <w:b/>
                <w:sz w:val="24"/>
                <w:szCs w:val="24"/>
              </w:rPr>
            </w:pPr>
            <w:r w:rsidRPr="008358AA">
              <w:rPr>
                <w:sz w:val="24"/>
                <w:szCs w:val="24"/>
              </w:rPr>
              <w:t>Окончила Целиноградское железнодорожное медицинское училище по специальности сестринское дело (1982-1985 гг.), Институт сестринского дела «Эмили» по специальности организатор сестринского дела. В разные года работала старшей медицинской сестрой приемного отделения РГП «ННМЦ», главной медицинской сестрой</w:t>
            </w:r>
            <w:r>
              <w:rPr>
                <w:sz w:val="24"/>
                <w:szCs w:val="24"/>
              </w:rPr>
              <w:t xml:space="preserve">. </w:t>
            </w:r>
            <w:r w:rsidRPr="008358AA">
              <w:rPr>
                <w:sz w:val="24"/>
                <w:szCs w:val="24"/>
              </w:rPr>
              <w:t xml:space="preserve">С 2012 года по настоящее время является директором по сестринскому делу АО «Национальный </w:t>
            </w:r>
            <w:r>
              <w:rPr>
                <w:sz w:val="24"/>
                <w:szCs w:val="24"/>
              </w:rPr>
              <w:t>центр</w:t>
            </w:r>
            <w:r w:rsidRPr="008358AA">
              <w:rPr>
                <w:sz w:val="24"/>
                <w:szCs w:val="24"/>
              </w:rPr>
              <w:t xml:space="preserve"> нейрохирургии».</w:t>
            </w:r>
            <w:r>
              <w:rPr>
                <w:sz w:val="24"/>
                <w:szCs w:val="24"/>
              </w:rPr>
              <w:t xml:space="preserve"> К</w:t>
            </w:r>
            <w:r w:rsidRPr="008358AA">
              <w:rPr>
                <w:sz w:val="24"/>
                <w:szCs w:val="24"/>
              </w:rPr>
              <w:t>оординирует и контролирует деятельность среднего и младшего медицинского персонала.</w:t>
            </w:r>
          </w:p>
        </w:tc>
        <w:tc>
          <w:tcPr>
            <w:tcW w:w="156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E3E5A" w:rsidRPr="008358AA" w:rsidRDefault="003E3E5A" w:rsidP="003E3E5A">
            <w:pPr>
              <w:tabs>
                <w:tab w:val="left" w:pos="993"/>
              </w:tabs>
              <w:ind w:firstLine="22"/>
              <w:jc w:val="both"/>
              <w:rPr>
                <w:sz w:val="24"/>
                <w:szCs w:val="24"/>
              </w:rPr>
            </w:pPr>
          </w:p>
        </w:tc>
        <w:tc>
          <w:tcPr>
            <w:tcW w:w="283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3E3E5A" w:rsidRPr="008358AA" w:rsidRDefault="003E3E5A" w:rsidP="003E3E5A">
            <w:pPr>
              <w:tabs>
                <w:tab w:val="left" w:pos="993"/>
              </w:tabs>
              <w:ind w:firstLine="22"/>
              <w:jc w:val="both"/>
              <w:rPr>
                <w:sz w:val="24"/>
                <w:szCs w:val="24"/>
              </w:rPr>
            </w:pPr>
          </w:p>
          <w:p w:rsidR="003E3E5A" w:rsidRPr="008358AA" w:rsidRDefault="003E3E5A" w:rsidP="003E3E5A">
            <w:pPr>
              <w:tabs>
                <w:tab w:val="left" w:pos="993"/>
              </w:tabs>
              <w:ind w:firstLine="22"/>
              <w:jc w:val="both"/>
              <w:rPr>
                <w:sz w:val="24"/>
                <w:szCs w:val="24"/>
              </w:rPr>
            </w:pPr>
            <w:r w:rsidRPr="008358AA">
              <w:rPr>
                <w:sz w:val="24"/>
                <w:szCs w:val="24"/>
              </w:rPr>
              <w:t xml:space="preserve">Директор по сестринскому делу АО «Национальный </w:t>
            </w:r>
            <w:r>
              <w:rPr>
                <w:sz w:val="24"/>
                <w:szCs w:val="24"/>
              </w:rPr>
              <w:t>центр</w:t>
            </w:r>
            <w:r w:rsidRPr="008358AA">
              <w:rPr>
                <w:sz w:val="24"/>
                <w:szCs w:val="24"/>
              </w:rPr>
              <w:t xml:space="preserve"> нейрохирургии» </w:t>
            </w:r>
          </w:p>
        </w:tc>
        <w:tc>
          <w:tcPr>
            <w:tcW w:w="146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3E3E5A" w:rsidRPr="008358AA" w:rsidRDefault="003E3E5A" w:rsidP="003E3E5A">
            <w:pPr>
              <w:tabs>
                <w:tab w:val="left" w:pos="993"/>
              </w:tabs>
              <w:jc w:val="both"/>
              <w:rPr>
                <w:sz w:val="24"/>
                <w:szCs w:val="24"/>
              </w:rPr>
            </w:pPr>
          </w:p>
          <w:p w:rsidR="003E3E5A" w:rsidRPr="008358AA" w:rsidRDefault="003E3E5A" w:rsidP="003E3E5A">
            <w:pPr>
              <w:tabs>
                <w:tab w:val="left" w:pos="993"/>
              </w:tabs>
              <w:jc w:val="both"/>
              <w:rPr>
                <w:sz w:val="24"/>
                <w:szCs w:val="24"/>
              </w:rPr>
            </w:pPr>
            <w:r w:rsidRPr="008358AA">
              <w:rPr>
                <w:sz w:val="24"/>
                <w:szCs w:val="24"/>
              </w:rPr>
              <w:t>8-7172-62-11-87</w:t>
            </w:r>
          </w:p>
          <w:p w:rsidR="003E3E5A" w:rsidRPr="008358AA" w:rsidRDefault="003E3E5A" w:rsidP="003E3E5A">
            <w:pPr>
              <w:tabs>
                <w:tab w:val="left" w:pos="993"/>
              </w:tabs>
              <w:jc w:val="both"/>
              <w:rPr>
                <w:sz w:val="24"/>
                <w:szCs w:val="24"/>
                <w:lang w:val="en-US"/>
              </w:rPr>
            </w:pPr>
          </w:p>
        </w:tc>
      </w:tr>
    </w:tbl>
    <w:p w:rsidR="00A55CEB" w:rsidRDefault="00A55CEB" w:rsidP="00A55CEB">
      <w:pPr>
        <w:pStyle w:val="a3"/>
        <w:tabs>
          <w:tab w:val="left" w:pos="993"/>
        </w:tabs>
        <w:ind w:left="0"/>
        <w:rPr>
          <w:b/>
        </w:rPr>
        <w:sectPr w:rsidR="00A55CEB" w:rsidSect="0035187F">
          <w:pgSz w:w="16840" w:h="11910" w:orient="landscape"/>
          <w:pgMar w:top="460" w:right="538" w:bottom="1100" w:left="1260" w:header="288" w:footer="0" w:gutter="0"/>
          <w:cols w:space="720"/>
          <w:docGrid w:linePitch="299"/>
        </w:sectPr>
      </w:pPr>
    </w:p>
    <w:p w:rsidR="00FE367A" w:rsidRPr="006E3816" w:rsidRDefault="00FE367A" w:rsidP="0058289F">
      <w:pPr>
        <w:pStyle w:val="a3"/>
        <w:tabs>
          <w:tab w:val="left" w:pos="993"/>
        </w:tabs>
        <w:ind w:left="0" w:firstLine="709"/>
        <w:jc w:val="center"/>
        <w:rPr>
          <w:b/>
        </w:rPr>
      </w:pPr>
      <w:r w:rsidRPr="006E3816">
        <w:rPr>
          <w:b/>
        </w:rPr>
        <w:lastRenderedPageBreak/>
        <w:t>2.2 Информация об отделе образования</w:t>
      </w:r>
    </w:p>
    <w:p w:rsidR="00FE367A" w:rsidRPr="006E3816" w:rsidRDefault="00FE367A" w:rsidP="006E3816">
      <w:pPr>
        <w:widowControl/>
        <w:shd w:val="clear" w:color="auto" w:fill="FFFFFF"/>
        <w:tabs>
          <w:tab w:val="left" w:pos="993"/>
        </w:tabs>
        <w:autoSpaceDE/>
        <w:autoSpaceDN/>
        <w:ind w:firstLine="709"/>
        <w:jc w:val="both"/>
        <w:rPr>
          <w:sz w:val="24"/>
          <w:szCs w:val="24"/>
          <w:lang w:bidi="ar-SA"/>
        </w:rPr>
      </w:pPr>
      <w:r w:rsidRPr="006E3816">
        <w:rPr>
          <w:sz w:val="24"/>
          <w:szCs w:val="24"/>
          <w:lang w:bidi="ar-SA"/>
        </w:rPr>
        <w:t xml:space="preserve">Отдел образования </w:t>
      </w:r>
      <w:r w:rsidR="00876D6D">
        <w:rPr>
          <w:sz w:val="24"/>
          <w:szCs w:val="24"/>
        </w:rPr>
        <w:t>Центра</w:t>
      </w:r>
      <w:r w:rsidRPr="006E3816">
        <w:rPr>
          <w:sz w:val="24"/>
          <w:szCs w:val="24"/>
          <w:lang w:bidi="ar-SA"/>
        </w:rPr>
        <w:t xml:space="preserve"> функционирует с августа 2008 года и осуществляет организацию и координацию деятельности по подготовке современных, высококвалифицированных и конкурентоспособных кадров для системы здравоохранения РК. В отделе образования идет постоянная работа над учебно-методической документацией, направленная на их обновление в соответствии с быстрыми темпами развития новых медицинских технологий и научными достижениями. Большое внимание уделяется обучению новым и сложным методам диагностики и хирургического лечения больных, овладению современной аппаратурой и инструментарием, знаниями последних медицинских достижений. Введены системы компьютерного контроля и обучения, внедрены технические средства обучения, используются тематические кино- и видеофильмы, видеотрансляции нейрохирургических операции с операционных блоков. Обучение ориентировано на овладение профессиональными навыками на практических занятиях и во время производственной практики. </w:t>
      </w:r>
    </w:p>
    <w:p w:rsidR="00FE367A" w:rsidRPr="006E3816" w:rsidRDefault="00FE367A" w:rsidP="006E3816">
      <w:pPr>
        <w:widowControl/>
        <w:shd w:val="clear" w:color="auto" w:fill="FFFFFF"/>
        <w:tabs>
          <w:tab w:val="left" w:pos="993"/>
        </w:tabs>
        <w:autoSpaceDE/>
        <w:autoSpaceDN/>
        <w:ind w:firstLine="709"/>
        <w:jc w:val="both"/>
        <w:rPr>
          <w:sz w:val="24"/>
          <w:szCs w:val="24"/>
          <w:lang w:bidi="ar-SA"/>
        </w:rPr>
      </w:pPr>
      <w:r w:rsidRPr="006E3816">
        <w:rPr>
          <w:sz w:val="24"/>
          <w:szCs w:val="24"/>
          <w:lang w:bidi="ar-SA"/>
        </w:rPr>
        <w:t>Качество освоения практических навыков систематически контролируется на всех этапах обучения, после окончания курсов выдаются сертификаты государственного образца.</w:t>
      </w:r>
    </w:p>
    <w:p w:rsidR="00647024" w:rsidRDefault="00647024" w:rsidP="00796F5B">
      <w:pPr>
        <w:tabs>
          <w:tab w:val="left" w:pos="993"/>
        </w:tabs>
        <w:ind w:firstLine="709"/>
        <w:jc w:val="both"/>
        <w:rPr>
          <w:bCs/>
          <w:sz w:val="24"/>
          <w:szCs w:val="24"/>
        </w:rPr>
      </w:pPr>
    </w:p>
    <w:p w:rsidR="00FE367A" w:rsidRPr="0058289F" w:rsidRDefault="00FE367A" w:rsidP="0058289F">
      <w:pPr>
        <w:tabs>
          <w:tab w:val="left" w:pos="993"/>
        </w:tabs>
        <w:ind w:firstLine="709"/>
        <w:jc w:val="both"/>
        <w:rPr>
          <w:bCs/>
          <w:sz w:val="24"/>
          <w:szCs w:val="24"/>
        </w:rPr>
      </w:pPr>
      <w:r w:rsidRPr="006E3816">
        <w:rPr>
          <w:bCs/>
          <w:sz w:val="24"/>
          <w:szCs w:val="24"/>
        </w:rPr>
        <w:t>Сотрудники отдела образования:</w:t>
      </w:r>
    </w:p>
    <w:tbl>
      <w:tblPr>
        <w:tblStyle w:val="af2"/>
        <w:tblW w:w="5000" w:type="pct"/>
        <w:tblLook w:val="04A0" w:firstRow="1" w:lastRow="0" w:firstColumn="1" w:lastColumn="0" w:noHBand="0" w:noVBand="1"/>
      </w:tblPr>
      <w:tblGrid>
        <w:gridCol w:w="458"/>
        <w:gridCol w:w="4145"/>
        <w:gridCol w:w="2732"/>
        <w:gridCol w:w="2720"/>
      </w:tblGrid>
      <w:tr w:rsidR="00516092" w:rsidRPr="006B2E7F" w:rsidTr="00A55CEB">
        <w:tc>
          <w:tcPr>
            <w:tcW w:w="223" w:type="pct"/>
          </w:tcPr>
          <w:p w:rsidR="00516092" w:rsidRPr="006B2E7F" w:rsidRDefault="006E3816" w:rsidP="006E3816">
            <w:pPr>
              <w:widowControl/>
              <w:tabs>
                <w:tab w:val="left" w:pos="993"/>
              </w:tabs>
              <w:autoSpaceDE/>
              <w:autoSpaceDN/>
              <w:rPr>
                <w:b/>
                <w:sz w:val="24"/>
                <w:szCs w:val="20"/>
                <w:lang w:bidi="ar-SA"/>
              </w:rPr>
            </w:pPr>
            <w:r w:rsidRPr="006B2E7F">
              <w:rPr>
                <w:b/>
                <w:sz w:val="24"/>
                <w:szCs w:val="20"/>
                <w:lang w:bidi="ar-SA"/>
              </w:rPr>
              <w:t>№</w:t>
            </w:r>
          </w:p>
        </w:tc>
        <w:tc>
          <w:tcPr>
            <w:tcW w:w="2063" w:type="pct"/>
          </w:tcPr>
          <w:p w:rsidR="00516092" w:rsidRPr="006B2E7F" w:rsidRDefault="00516092" w:rsidP="00103999">
            <w:pPr>
              <w:widowControl/>
              <w:tabs>
                <w:tab w:val="left" w:pos="993"/>
              </w:tabs>
              <w:autoSpaceDE/>
              <w:autoSpaceDN/>
              <w:ind w:firstLine="709"/>
              <w:rPr>
                <w:b/>
                <w:sz w:val="24"/>
                <w:szCs w:val="20"/>
                <w:lang w:bidi="ar-SA"/>
              </w:rPr>
            </w:pPr>
            <w:r w:rsidRPr="006B2E7F">
              <w:rPr>
                <w:b/>
                <w:sz w:val="24"/>
                <w:szCs w:val="20"/>
                <w:lang w:bidi="ar-SA"/>
              </w:rPr>
              <w:t>ФИО</w:t>
            </w:r>
          </w:p>
        </w:tc>
        <w:tc>
          <w:tcPr>
            <w:tcW w:w="1360" w:type="pct"/>
          </w:tcPr>
          <w:p w:rsidR="00516092" w:rsidRPr="006B2E7F" w:rsidRDefault="00516092" w:rsidP="00103999">
            <w:pPr>
              <w:widowControl/>
              <w:tabs>
                <w:tab w:val="left" w:pos="993"/>
              </w:tabs>
              <w:autoSpaceDE/>
              <w:autoSpaceDN/>
              <w:ind w:firstLine="709"/>
              <w:rPr>
                <w:b/>
                <w:sz w:val="24"/>
                <w:szCs w:val="20"/>
                <w:lang w:bidi="ar-SA"/>
              </w:rPr>
            </w:pPr>
            <w:r w:rsidRPr="006B2E7F">
              <w:rPr>
                <w:b/>
                <w:sz w:val="24"/>
                <w:szCs w:val="20"/>
                <w:lang w:bidi="ar-SA"/>
              </w:rPr>
              <w:t xml:space="preserve">Должность </w:t>
            </w:r>
          </w:p>
        </w:tc>
        <w:tc>
          <w:tcPr>
            <w:tcW w:w="1354" w:type="pct"/>
          </w:tcPr>
          <w:p w:rsidR="00516092" w:rsidRPr="006B2E7F" w:rsidRDefault="00516092" w:rsidP="00305FFB">
            <w:pPr>
              <w:widowControl/>
              <w:tabs>
                <w:tab w:val="left" w:pos="993"/>
              </w:tabs>
              <w:autoSpaceDE/>
              <w:autoSpaceDN/>
              <w:jc w:val="center"/>
              <w:rPr>
                <w:b/>
                <w:sz w:val="24"/>
                <w:szCs w:val="20"/>
                <w:lang w:bidi="ar-SA"/>
              </w:rPr>
            </w:pPr>
            <w:r w:rsidRPr="006B2E7F">
              <w:rPr>
                <w:b/>
                <w:sz w:val="24"/>
                <w:szCs w:val="20"/>
                <w:lang w:bidi="ar-SA"/>
              </w:rPr>
              <w:t>Контактные данные</w:t>
            </w:r>
          </w:p>
        </w:tc>
      </w:tr>
      <w:tr w:rsidR="00516092" w:rsidRPr="006E3816" w:rsidTr="00A55CEB">
        <w:tc>
          <w:tcPr>
            <w:tcW w:w="223" w:type="pct"/>
          </w:tcPr>
          <w:p w:rsidR="00516092" w:rsidRPr="006E3816" w:rsidRDefault="00516092" w:rsidP="006E3816">
            <w:pPr>
              <w:widowControl/>
              <w:tabs>
                <w:tab w:val="left" w:pos="993"/>
              </w:tabs>
              <w:autoSpaceDE/>
              <w:autoSpaceDN/>
              <w:rPr>
                <w:sz w:val="24"/>
                <w:szCs w:val="20"/>
                <w:lang w:bidi="ar-SA"/>
              </w:rPr>
            </w:pPr>
            <w:r w:rsidRPr="006E3816">
              <w:rPr>
                <w:sz w:val="24"/>
                <w:szCs w:val="20"/>
                <w:lang w:bidi="ar-SA"/>
              </w:rPr>
              <w:t>1</w:t>
            </w:r>
          </w:p>
        </w:tc>
        <w:tc>
          <w:tcPr>
            <w:tcW w:w="2063" w:type="pct"/>
          </w:tcPr>
          <w:p w:rsidR="00516092" w:rsidRPr="006E3816" w:rsidRDefault="003E3E5A" w:rsidP="003E3E5A">
            <w:pPr>
              <w:widowControl/>
              <w:tabs>
                <w:tab w:val="left" w:pos="993"/>
              </w:tabs>
              <w:autoSpaceDE/>
              <w:autoSpaceDN/>
              <w:rPr>
                <w:sz w:val="24"/>
                <w:szCs w:val="20"/>
                <w:lang w:bidi="ar-SA"/>
              </w:rPr>
            </w:pPr>
            <w:r>
              <w:rPr>
                <w:sz w:val="24"/>
                <w:szCs w:val="20"/>
                <w:lang w:bidi="ar-SA"/>
              </w:rPr>
              <w:t>Маденов Айбек Маденулы</w:t>
            </w:r>
          </w:p>
        </w:tc>
        <w:tc>
          <w:tcPr>
            <w:tcW w:w="1360" w:type="pct"/>
          </w:tcPr>
          <w:p w:rsidR="00516092" w:rsidRPr="006E3816" w:rsidRDefault="00516092" w:rsidP="00A55CEB">
            <w:pPr>
              <w:widowControl/>
              <w:tabs>
                <w:tab w:val="left" w:pos="993"/>
              </w:tabs>
              <w:autoSpaceDE/>
              <w:autoSpaceDN/>
              <w:rPr>
                <w:sz w:val="24"/>
                <w:szCs w:val="20"/>
                <w:lang w:bidi="ar-SA"/>
              </w:rPr>
            </w:pPr>
            <w:r w:rsidRPr="006E3816">
              <w:rPr>
                <w:sz w:val="24"/>
                <w:szCs w:val="20"/>
                <w:lang w:bidi="ar-SA"/>
              </w:rPr>
              <w:t>Начальник отдела</w:t>
            </w:r>
          </w:p>
        </w:tc>
        <w:tc>
          <w:tcPr>
            <w:tcW w:w="1354" w:type="pct"/>
          </w:tcPr>
          <w:p w:rsidR="00516092" w:rsidRPr="006E3816" w:rsidRDefault="00D91ADD" w:rsidP="00103999">
            <w:pPr>
              <w:widowControl/>
              <w:tabs>
                <w:tab w:val="left" w:pos="993"/>
              </w:tabs>
              <w:autoSpaceDE/>
              <w:autoSpaceDN/>
              <w:ind w:firstLine="709"/>
              <w:rPr>
                <w:sz w:val="24"/>
                <w:szCs w:val="20"/>
                <w:lang w:val="kk-KZ" w:bidi="ar-SA"/>
              </w:rPr>
            </w:pPr>
            <w:r w:rsidRPr="006E3816">
              <w:rPr>
                <w:sz w:val="24"/>
                <w:szCs w:val="20"/>
                <w:lang w:val="kk-KZ" w:bidi="ar-SA"/>
              </w:rPr>
              <w:t>8 7172 62-11-02</w:t>
            </w:r>
          </w:p>
        </w:tc>
      </w:tr>
      <w:tr w:rsidR="003E3E5A" w:rsidRPr="006E3816" w:rsidTr="00A55CEB">
        <w:tc>
          <w:tcPr>
            <w:tcW w:w="223" w:type="pct"/>
          </w:tcPr>
          <w:p w:rsidR="003E3E5A" w:rsidRPr="006E3816" w:rsidRDefault="003E3E5A" w:rsidP="003E3E5A">
            <w:pPr>
              <w:widowControl/>
              <w:tabs>
                <w:tab w:val="left" w:pos="993"/>
              </w:tabs>
              <w:autoSpaceDE/>
              <w:autoSpaceDN/>
              <w:rPr>
                <w:sz w:val="24"/>
                <w:szCs w:val="20"/>
                <w:lang w:bidi="ar-SA"/>
              </w:rPr>
            </w:pPr>
            <w:r>
              <w:rPr>
                <w:sz w:val="24"/>
                <w:szCs w:val="20"/>
                <w:lang w:bidi="ar-SA"/>
              </w:rPr>
              <w:t>2</w:t>
            </w:r>
          </w:p>
        </w:tc>
        <w:tc>
          <w:tcPr>
            <w:tcW w:w="2063" w:type="pct"/>
          </w:tcPr>
          <w:p w:rsidR="003E3E5A" w:rsidRDefault="003E3E5A" w:rsidP="003E3E5A">
            <w:pPr>
              <w:widowControl/>
              <w:tabs>
                <w:tab w:val="left" w:pos="993"/>
              </w:tabs>
              <w:autoSpaceDE/>
              <w:autoSpaceDN/>
              <w:rPr>
                <w:sz w:val="24"/>
                <w:szCs w:val="20"/>
                <w:lang w:bidi="ar-SA"/>
              </w:rPr>
            </w:pPr>
            <w:r>
              <w:rPr>
                <w:sz w:val="24"/>
                <w:szCs w:val="20"/>
                <w:lang w:bidi="ar-SA"/>
              </w:rPr>
              <w:t>Камалова Зульфия Хасиновна</w:t>
            </w:r>
          </w:p>
        </w:tc>
        <w:tc>
          <w:tcPr>
            <w:tcW w:w="1360" w:type="pct"/>
          </w:tcPr>
          <w:p w:rsidR="003E3E5A" w:rsidRPr="006E3816" w:rsidRDefault="003E3E5A" w:rsidP="003E3E5A">
            <w:pPr>
              <w:widowControl/>
              <w:tabs>
                <w:tab w:val="left" w:pos="993"/>
              </w:tabs>
              <w:autoSpaceDE/>
              <w:autoSpaceDN/>
              <w:rPr>
                <w:sz w:val="24"/>
                <w:szCs w:val="20"/>
                <w:lang w:val="kk-KZ" w:bidi="ar-SA"/>
              </w:rPr>
            </w:pPr>
            <w:r w:rsidRPr="006E3816">
              <w:rPr>
                <w:sz w:val="24"/>
                <w:szCs w:val="20"/>
                <w:lang w:val="kk-KZ" w:bidi="ar-SA"/>
              </w:rPr>
              <w:t>Главный специалист</w:t>
            </w:r>
          </w:p>
        </w:tc>
        <w:tc>
          <w:tcPr>
            <w:tcW w:w="1354" w:type="pct"/>
          </w:tcPr>
          <w:p w:rsidR="003E3E5A" w:rsidRPr="006E3816" w:rsidRDefault="003E3E5A" w:rsidP="003E3E5A">
            <w:pPr>
              <w:widowControl/>
              <w:tabs>
                <w:tab w:val="left" w:pos="993"/>
              </w:tabs>
              <w:autoSpaceDE/>
              <w:autoSpaceDN/>
              <w:ind w:firstLine="709"/>
              <w:rPr>
                <w:sz w:val="24"/>
                <w:szCs w:val="20"/>
                <w:lang w:val="kk-KZ" w:bidi="ar-SA"/>
              </w:rPr>
            </w:pPr>
            <w:r w:rsidRPr="006E3816">
              <w:rPr>
                <w:sz w:val="24"/>
                <w:szCs w:val="20"/>
                <w:lang w:val="kk-KZ" w:bidi="ar-SA"/>
              </w:rPr>
              <w:t>8 7172 62-10-</w:t>
            </w:r>
            <w:r>
              <w:rPr>
                <w:sz w:val="24"/>
                <w:szCs w:val="20"/>
                <w:lang w:val="kk-KZ" w:bidi="ar-SA"/>
              </w:rPr>
              <w:t>90</w:t>
            </w:r>
          </w:p>
        </w:tc>
      </w:tr>
      <w:tr w:rsidR="003E3E5A" w:rsidRPr="006E3816" w:rsidTr="00A55CEB">
        <w:tc>
          <w:tcPr>
            <w:tcW w:w="223" w:type="pct"/>
          </w:tcPr>
          <w:p w:rsidR="003E3E5A" w:rsidRPr="006E3816" w:rsidRDefault="003E3E5A" w:rsidP="003E3E5A">
            <w:pPr>
              <w:widowControl/>
              <w:tabs>
                <w:tab w:val="left" w:pos="993"/>
              </w:tabs>
              <w:autoSpaceDE/>
              <w:autoSpaceDN/>
              <w:rPr>
                <w:sz w:val="24"/>
                <w:szCs w:val="20"/>
                <w:lang w:bidi="ar-SA"/>
              </w:rPr>
            </w:pPr>
            <w:r>
              <w:rPr>
                <w:sz w:val="24"/>
                <w:szCs w:val="20"/>
                <w:lang w:bidi="ar-SA"/>
              </w:rPr>
              <w:t>3</w:t>
            </w:r>
          </w:p>
        </w:tc>
        <w:tc>
          <w:tcPr>
            <w:tcW w:w="2063" w:type="pct"/>
          </w:tcPr>
          <w:p w:rsidR="003E3E5A" w:rsidRPr="006E3816" w:rsidRDefault="003E3E5A" w:rsidP="003E3E5A">
            <w:pPr>
              <w:widowControl/>
              <w:tabs>
                <w:tab w:val="left" w:pos="993"/>
              </w:tabs>
              <w:autoSpaceDE/>
              <w:autoSpaceDN/>
              <w:rPr>
                <w:sz w:val="24"/>
                <w:szCs w:val="20"/>
                <w:lang w:bidi="ar-SA"/>
              </w:rPr>
            </w:pPr>
            <w:r>
              <w:rPr>
                <w:sz w:val="24"/>
                <w:szCs w:val="20"/>
                <w:lang w:bidi="ar-SA"/>
              </w:rPr>
              <w:t>Кабакова Жазира Аманболовна</w:t>
            </w:r>
          </w:p>
        </w:tc>
        <w:tc>
          <w:tcPr>
            <w:tcW w:w="1360" w:type="pct"/>
          </w:tcPr>
          <w:p w:rsidR="003E3E5A" w:rsidRPr="006E3816" w:rsidRDefault="003E3E5A" w:rsidP="003E3E5A">
            <w:pPr>
              <w:widowControl/>
              <w:tabs>
                <w:tab w:val="left" w:pos="993"/>
              </w:tabs>
              <w:autoSpaceDE/>
              <w:autoSpaceDN/>
              <w:rPr>
                <w:sz w:val="24"/>
                <w:szCs w:val="20"/>
                <w:lang w:val="kk-KZ" w:bidi="ar-SA"/>
              </w:rPr>
            </w:pPr>
            <w:r w:rsidRPr="006E3816">
              <w:rPr>
                <w:sz w:val="24"/>
                <w:szCs w:val="20"/>
                <w:lang w:val="kk-KZ" w:bidi="ar-SA"/>
              </w:rPr>
              <w:t>Главный специалист</w:t>
            </w:r>
          </w:p>
        </w:tc>
        <w:tc>
          <w:tcPr>
            <w:tcW w:w="1354" w:type="pct"/>
          </w:tcPr>
          <w:p w:rsidR="003E3E5A" w:rsidRPr="006E3816" w:rsidRDefault="003E3E5A" w:rsidP="003E3E5A">
            <w:pPr>
              <w:widowControl/>
              <w:tabs>
                <w:tab w:val="left" w:pos="993"/>
              </w:tabs>
              <w:autoSpaceDE/>
              <w:autoSpaceDN/>
              <w:ind w:firstLine="709"/>
              <w:rPr>
                <w:sz w:val="24"/>
                <w:szCs w:val="20"/>
                <w:lang w:val="kk-KZ" w:bidi="ar-SA"/>
              </w:rPr>
            </w:pPr>
            <w:r w:rsidRPr="006E3816">
              <w:rPr>
                <w:sz w:val="24"/>
                <w:szCs w:val="20"/>
                <w:lang w:val="kk-KZ" w:bidi="ar-SA"/>
              </w:rPr>
              <w:t>8 7172 62-10-89</w:t>
            </w:r>
          </w:p>
        </w:tc>
      </w:tr>
      <w:tr w:rsidR="003E3E5A" w:rsidRPr="006E3816" w:rsidTr="00A55CEB">
        <w:tc>
          <w:tcPr>
            <w:tcW w:w="223" w:type="pct"/>
          </w:tcPr>
          <w:p w:rsidR="003E3E5A" w:rsidRPr="006E3816" w:rsidRDefault="003E3E5A" w:rsidP="003E3E5A">
            <w:pPr>
              <w:widowControl/>
              <w:tabs>
                <w:tab w:val="left" w:pos="993"/>
              </w:tabs>
              <w:autoSpaceDE/>
              <w:autoSpaceDN/>
              <w:rPr>
                <w:sz w:val="24"/>
                <w:szCs w:val="20"/>
                <w:lang w:bidi="ar-SA"/>
              </w:rPr>
            </w:pPr>
            <w:r>
              <w:rPr>
                <w:sz w:val="24"/>
                <w:szCs w:val="20"/>
                <w:lang w:bidi="ar-SA"/>
              </w:rPr>
              <w:t>4</w:t>
            </w:r>
          </w:p>
        </w:tc>
        <w:tc>
          <w:tcPr>
            <w:tcW w:w="2063" w:type="pct"/>
          </w:tcPr>
          <w:p w:rsidR="003E3E5A" w:rsidRPr="00796F5B" w:rsidRDefault="003E3E5A" w:rsidP="003E3E5A">
            <w:pPr>
              <w:widowControl/>
              <w:tabs>
                <w:tab w:val="left" w:pos="993"/>
              </w:tabs>
              <w:autoSpaceDE/>
              <w:autoSpaceDN/>
              <w:rPr>
                <w:sz w:val="24"/>
                <w:szCs w:val="20"/>
                <w:lang w:bidi="ar-SA"/>
              </w:rPr>
            </w:pPr>
            <w:r>
              <w:rPr>
                <w:sz w:val="24"/>
                <w:szCs w:val="20"/>
                <w:lang w:bidi="ar-SA"/>
              </w:rPr>
              <w:t>Ибраева Алтынай Ибраевна</w:t>
            </w:r>
          </w:p>
        </w:tc>
        <w:tc>
          <w:tcPr>
            <w:tcW w:w="1360" w:type="pct"/>
          </w:tcPr>
          <w:p w:rsidR="003E3E5A" w:rsidRPr="00796F5B" w:rsidRDefault="003E3E5A" w:rsidP="003E3E5A">
            <w:pPr>
              <w:widowControl/>
              <w:tabs>
                <w:tab w:val="left" w:pos="993"/>
              </w:tabs>
              <w:autoSpaceDE/>
              <w:autoSpaceDN/>
              <w:rPr>
                <w:sz w:val="24"/>
                <w:szCs w:val="20"/>
                <w:lang w:val="kk-KZ" w:bidi="ar-SA"/>
              </w:rPr>
            </w:pPr>
            <w:r>
              <w:rPr>
                <w:sz w:val="24"/>
                <w:szCs w:val="20"/>
                <w:lang w:val="kk-KZ" w:bidi="ar-SA"/>
              </w:rPr>
              <w:t>Ведущи</w:t>
            </w:r>
            <w:r w:rsidRPr="00796F5B">
              <w:rPr>
                <w:sz w:val="24"/>
                <w:szCs w:val="20"/>
                <w:lang w:val="kk-KZ" w:bidi="ar-SA"/>
              </w:rPr>
              <w:t>й специалист</w:t>
            </w:r>
          </w:p>
        </w:tc>
        <w:tc>
          <w:tcPr>
            <w:tcW w:w="1354" w:type="pct"/>
          </w:tcPr>
          <w:p w:rsidR="003E3E5A" w:rsidRPr="006E3816" w:rsidRDefault="003E3E5A" w:rsidP="003E3E5A">
            <w:pPr>
              <w:widowControl/>
              <w:tabs>
                <w:tab w:val="left" w:pos="993"/>
              </w:tabs>
              <w:autoSpaceDE/>
              <w:autoSpaceDN/>
              <w:ind w:firstLine="709"/>
              <w:rPr>
                <w:sz w:val="24"/>
                <w:szCs w:val="20"/>
                <w:lang w:val="kk-KZ" w:bidi="ar-SA"/>
              </w:rPr>
            </w:pPr>
            <w:r w:rsidRPr="006E3816">
              <w:rPr>
                <w:sz w:val="24"/>
                <w:szCs w:val="20"/>
                <w:lang w:val="kk-KZ" w:bidi="ar-SA"/>
              </w:rPr>
              <w:t>8 7172 62-11-</w:t>
            </w:r>
            <w:r>
              <w:rPr>
                <w:sz w:val="24"/>
                <w:szCs w:val="20"/>
                <w:lang w:val="kk-KZ" w:bidi="ar-SA"/>
              </w:rPr>
              <w:t>47</w:t>
            </w:r>
          </w:p>
        </w:tc>
      </w:tr>
      <w:tr w:rsidR="003E3E5A" w:rsidRPr="006E3816" w:rsidTr="00A55CEB">
        <w:tc>
          <w:tcPr>
            <w:tcW w:w="223" w:type="pct"/>
          </w:tcPr>
          <w:p w:rsidR="003E3E5A" w:rsidRPr="006E3816" w:rsidRDefault="003E3E5A" w:rsidP="003E3E5A">
            <w:pPr>
              <w:widowControl/>
              <w:tabs>
                <w:tab w:val="left" w:pos="993"/>
              </w:tabs>
              <w:autoSpaceDE/>
              <w:autoSpaceDN/>
              <w:rPr>
                <w:sz w:val="24"/>
                <w:szCs w:val="20"/>
                <w:lang w:bidi="ar-SA"/>
              </w:rPr>
            </w:pPr>
            <w:r>
              <w:rPr>
                <w:sz w:val="24"/>
                <w:szCs w:val="20"/>
                <w:lang w:bidi="ar-SA"/>
              </w:rPr>
              <w:t>5</w:t>
            </w:r>
          </w:p>
        </w:tc>
        <w:tc>
          <w:tcPr>
            <w:tcW w:w="2063" w:type="pct"/>
          </w:tcPr>
          <w:p w:rsidR="003E3E5A" w:rsidRPr="00796F5B" w:rsidRDefault="003E3E5A" w:rsidP="003E3E5A">
            <w:pPr>
              <w:widowControl/>
              <w:tabs>
                <w:tab w:val="left" w:pos="993"/>
              </w:tabs>
              <w:autoSpaceDE/>
              <w:autoSpaceDN/>
              <w:rPr>
                <w:sz w:val="24"/>
                <w:szCs w:val="20"/>
                <w:lang w:bidi="ar-SA"/>
              </w:rPr>
            </w:pPr>
            <w:r>
              <w:rPr>
                <w:sz w:val="24"/>
                <w:szCs w:val="20"/>
                <w:lang w:bidi="ar-SA"/>
              </w:rPr>
              <w:t>Омарова Тилеужан Алтынкановна</w:t>
            </w:r>
          </w:p>
        </w:tc>
        <w:tc>
          <w:tcPr>
            <w:tcW w:w="1360" w:type="pct"/>
          </w:tcPr>
          <w:p w:rsidR="003E3E5A" w:rsidRPr="00796F5B" w:rsidRDefault="003E3E5A" w:rsidP="003E3E5A">
            <w:pPr>
              <w:widowControl/>
              <w:tabs>
                <w:tab w:val="left" w:pos="993"/>
              </w:tabs>
              <w:autoSpaceDE/>
              <w:autoSpaceDN/>
              <w:rPr>
                <w:sz w:val="24"/>
                <w:szCs w:val="20"/>
                <w:lang w:val="kk-KZ" w:bidi="ar-SA"/>
              </w:rPr>
            </w:pPr>
            <w:r>
              <w:rPr>
                <w:sz w:val="24"/>
                <w:szCs w:val="20"/>
                <w:lang w:val="kk-KZ" w:bidi="ar-SA"/>
              </w:rPr>
              <w:t>Библиотекарь</w:t>
            </w:r>
          </w:p>
        </w:tc>
        <w:tc>
          <w:tcPr>
            <w:tcW w:w="1354" w:type="pct"/>
          </w:tcPr>
          <w:p w:rsidR="003E3E5A" w:rsidRPr="006E3816" w:rsidRDefault="003E3E5A" w:rsidP="003E3E5A">
            <w:pPr>
              <w:widowControl/>
              <w:tabs>
                <w:tab w:val="left" w:pos="993"/>
              </w:tabs>
              <w:autoSpaceDE/>
              <w:autoSpaceDN/>
              <w:ind w:firstLine="709"/>
              <w:rPr>
                <w:sz w:val="24"/>
                <w:szCs w:val="20"/>
                <w:lang w:val="kk-KZ" w:bidi="ar-SA"/>
              </w:rPr>
            </w:pPr>
            <w:r>
              <w:rPr>
                <w:sz w:val="24"/>
                <w:szCs w:val="20"/>
                <w:lang w:val="kk-KZ" w:bidi="ar-SA"/>
              </w:rPr>
              <w:t>8 7212 62-10-82</w:t>
            </w:r>
          </w:p>
        </w:tc>
      </w:tr>
    </w:tbl>
    <w:p w:rsidR="00FE367A" w:rsidRPr="00BE522C" w:rsidRDefault="00FE367A" w:rsidP="00103999">
      <w:pPr>
        <w:widowControl/>
        <w:shd w:val="clear" w:color="auto" w:fill="FFFFFF"/>
        <w:tabs>
          <w:tab w:val="left" w:pos="993"/>
        </w:tabs>
        <w:autoSpaceDE/>
        <w:autoSpaceDN/>
        <w:ind w:firstLine="709"/>
        <w:rPr>
          <w:sz w:val="20"/>
          <w:szCs w:val="20"/>
          <w:lang w:bidi="ar-SA"/>
        </w:rPr>
      </w:pPr>
    </w:p>
    <w:p w:rsidR="007E2982" w:rsidRPr="006E3816" w:rsidRDefault="007E2982" w:rsidP="00103999">
      <w:pPr>
        <w:tabs>
          <w:tab w:val="left" w:pos="993"/>
        </w:tabs>
        <w:ind w:firstLine="709"/>
        <w:jc w:val="both"/>
        <w:rPr>
          <w:sz w:val="24"/>
          <w:szCs w:val="28"/>
          <w:lang w:val="kk-KZ"/>
        </w:rPr>
      </w:pPr>
      <w:r w:rsidRPr="006E3816">
        <w:rPr>
          <w:sz w:val="24"/>
          <w:szCs w:val="28"/>
        </w:rPr>
        <w:t>Время работы отдела образования:</w:t>
      </w:r>
    </w:p>
    <w:p w:rsidR="007E2982" w:rsidRPr="006E3816" w:rsidRDefault="007E2982" w:rsidP="00103999">
      <w:pPr>
        <w:tabs>
          <w:tab w:val="left" w:pos="993"/>
        </w:tabs>
        <w:spacing w:after="16"/>
        <w:ind w:firstLine="709"/>
        <w:jc w:val="both"/>
        <w:rPr>
          <w:sz w:val="24"/>
          <w:szCs w:val="28"/>
          <w:lang w:val="kk-KZ"/>
        </w:rPr>
      </w:pPr>
      <w:r w:rsidRPr="006E3816">
        <w:rPr>
          <w:sz w:val="24"/>
          <w:szCs w:val="28"/>
        </w:rPr>
        <w:t>с понедельника по пятницу с 9</w:t>
      </w:r>
      <w:r w:rsidRPr="006E3816">
        <w:rPr>
          <w:sz w:val="24"/>
          <w:szCs w:val="28"/>
          <w:vertAlign w:val="superscript"/>
        </w:rPr>
        <w:t>00</w:t>
      </w:r>
      <w:r w:rsidRPr="006E3816">
        <w:rPr>
          <w:sz w:val="24"/>
          <w:szCs w:val="28"/>
        </w:rPr>
        <w:t xml:space="preserve"> до 1</w:t>
      </w:r>
      <w:r w:rsidR="003E3E5A">
        <w:rPr>
          <w:sz w:val="24"/>
          <w:szCs w:val="28"/>
        </w:rPr>
        <w:t>7</w:t>
      </w:r>
      <w:r w:rsidR="003E3E5A">
        <w:rPr>
          <w:sz w:val="24"/>
          <w:szCs w:val="28"/>
          <w:vertAlign w:val="superscript"/>
        </w:rPr>
        <w:t>3</w:t>
      </w:r>
      <w:r w:rsidRPr="006E3816">
        <w:rPr>
          <w:sz w:val="24"/>
          <w:szCs w:val="28"/>
          <w:vertAlign w:val="superscript"/>
        </w:rPr>
        <w:t>0</w:t>
      </w:r>
      <w:r w:rsidRPr="006E3816">
        <w:rPr>
          <w:sz w:val="24"/>
          <w:szCs w:val="28"/>
        </w:rPr>
        <w:t>, обеденный перерыв с 1</w:t>
      </w:r>
      <w:r w:rsidR="003E3E5A">
        <w:rPr>
          <w:sz w:val="24"/>
          <w:szCs w:val="28"/>
        </w:rPr>
        <w:t>2</w:t>
      </w:r>
      <w:r w:rsidR="003E3E5A">
        <w:rPr>
          <w:sz w:val="24"/>
          <w:szCs w:val="28"/>
          <w:vertAlign w:val="superscript"/>
        </w:rPr>
        <w:t>3</w:t>
      </w:r>
      <w:r w:rsidRPr="006E3816">
        <w:rPr>
          <w:sz w:val="24"/>
          <w:szCs w:val="28"/>
          <w:vertAlign w:val="superscript"/>
        </w:rPr>
        <w:t>0</w:t>
      </w:r>
      <w:r w:rsidRPr="006E3816">
        <w:rPr>
          <w:sz w:val="24"/>
          <w:szCs w:val="28"/>
        </w:rPr>
        <w:t xml:space="preserve"> до 1</w:t>
      </w:r>
      <w:r w:rsidR="003E3E5A">
        <w:rPr>
          <w:sz w:val="24"/>
          <w:szCs w:val="28"/>
        </w:rPr>
        <w:t>3</w:t>
      </w:r>
      <w:r w:rsidR="003E3E5A">
        <w:rPr>
          <w:sz w:val="24"/>
          <w:szCs w:val="28"/>
          <w:vertAlign w:val="superscript"/>
        </w:rPr>
        <w:t>3</w:t>
      </w:r>
      <w:r w:rsidRPr="006E3816">
        <w:rPr>
          <w:sz w:val="24"/>
          <w:szCs w:val="28"/>
          <w:vertAlign w:val="superscript"/>
        </w:rPr>
        <w:t>0</w:t>
      </w:r>
      <w:r w:rsidRPr="006E3816">
        <w:rPr>
          <w:sz w:val="24"/>
          <w:szCs w:val="28"/>
        </w:rPr>
        <w:t>.</w:t>
      </w:r>
    </w:p>
    <w:p w:rsidR="00897B98" w:rsidRPr="00BE522C" w:rsidRDefault="00897B98" w:rsidP="00897B98">
      <w:pPr>
        <w:pStyle w:val="a5"/>
        <w:tabs>
          <w:tab w:val="left" w:pos="993"/>
          <w:tab w:val="left" w:pos="1399"/>
        </w:tabs>
        <w:ind w:left="709" w:right="2" w:firstLine="0"/>
      </w:pPr>
      <w:r w:rsidRPr="00BE522C">
        <w:rPr>
          <w:sz w:val="24"/>
        </w:rPr>
        <w:t xml:space="preserve">Место расположения: пр. Туран 34/1, 3 этаж, каб. </w:t>
      </w:r>
      <w:r w:rsidRPr="00BE522C">
        <w:rPr>
          <w:sz w:val="24"/>
          <w:lang w:val="en-US"/>
        </w:rPr>
        <w:t>III</w:t>
      </w:r>
      <w:r w:rsidRPr="00DD583F">
        <w:rPr>
          <w:sz w:val="24"/>
        </w:rPr>
        <w:t>-</w:t>
      </w:r>
      <w:r w:rsidRPr="00BE522C">
        <w:rPr>
          <w:sz w:val="24"/>
        </w:rPr>
        <w:t>03-1</w:t>
      </w:r>
      <w:r w:rsidR="003E3E5A">
        <w:rPr>
          <w:sz w:val="24"/>
        </w:rPr>
        <w:t>9</w:t>
      </w:r>
      <w:r w:rsidRPr="00BE522C">
        <w:t>.</w:t>
      </w:r>
    </w:p>
    <w:p w:rsidR="00897B98" w:rsidRDefault="00897B98" w:rsidP="00A55CEB">
      <w:pPr>
        <w:widowControl/>
        <w:tabs>
          <w:tab w:val="left" w:pos="993"/>
        </w:tabs>
        <w:autoSpaceDE/>
        <w:autoSpaceDN/>
        <w:ind w:firstLine="709"/>
        <w:jc w:val="center"/>
        <w:rPr>
          <w:b/>
          <w:sz w:val="24"/>
          <w:szCs w:val="24"/>
          <w:lang w:val="kk-KZ" w:bidi="ar-SA"/>
        </w:rPr>
      </w:pPr>
    </w:p>
    <w:p w:rsidR="00C071BC" w:rsidRPr="00BE522C" w:rsidRDefault="00E135A1" w:rsidP="00A55CEB">
      <w:pPr>
        <w:widowControl/>
        <w:tabs>
          <w:tab w:val="left" w:pos="993"/>
        </w:tabs>
        <w:autoSpaceDE/>
        <w:autoSpaceDN/>
        <w:ind w:firstLine="709"/>
        <w:jc w:val="center"/>
        <w:rPr>
          <w:b/>
          <w:sz w:val="24"/>
          <w:szCs w:val="24"/>
          <w:lang w:bidi="ar-SA"/>
        </w:rPr>
      </w:pPr>
      <w:r w:rsidRPr="00BE522C">
        <w:rPr>
          <w:b/>
          <w:sz w:val="24"/>
          <w:szCs w:val="24"/>
          <w:lang w:val="kk-KZ" w:bidi="ar-SA"/>
        </w:rPr>
        <w:t>2</w:t>
      </w:r>
      <w:r w:rsidR="00823A52">
        <w:rPr>
          <w:b/>
          <w:sz w:val="24"/>
          <w:szCs w:val="24"/>
          <w:lang w:bidi="ar-SA"/>
        </w:rPr>
        <w:t>.3</w:t>
      </w:r>
      <w:r w:rsidRPr="00BE522C">
        <w:rPr>
          <w:b/>
          <w:sz w:val="24"/>
          <w:szCs w:val="24"/>
          <w:lang w:bidi="ar-SA"/>
        </w:rPr>
        <w:t xml:space="preserve"> Информация о научной деятельности</w:t>
      </w:r>
    </w:p>
    <w:p w:rsidR="00812A5C" w:rsidRPr="00E33076" w:rsidRDefault="00812A5C" w:rsidP="00812A5C">
      <w:pPr>
        <w:pStyle w:val="ad"/>
        <w:shd w:val="clear" w:color="auto" w:fill="FFFFFF"/>
        <w:tabs>
          <w:tab w:val="left" w:pos="993"/>
        </w:tabs>
        <w:spacing w:before="0" w:beforeAutospacing="0" w:after="0" w:afterAutospacing="0"/>
        <w:ind w:firstLine="709"/>
        <w:jc w:val="both"/>
        <w:rPr>
          <w:bdr w:val="none" w:sz="0" w:space="0" w:color="auto" w:frame="1"/>
        </w:rPr>
      </w:pPr>
      <w:r w:rsidRPr="00E33076">
        <w:rPr>
          <w:bdr w:val="none" w:sz="0" w:space="0" w:color="auto" w:frame="1"/>
        </w:rPr>
        <w:t xml:space="preserve">В </w:t>
      </w:r>
      <w:r w:rsidRPr="00E33076">
        <w:t>Центре</w:t>
      </w:r>
      <w:r w:rsidRPr="00E33076">
        <w:rPr>
          <w:bdr w:val="none" w:sz="0" w:space="0" w:color="auto" w:frame="1"/>
        </w:rPr>
        <w:t xml:space="preserve"> функционирует отдел менеджмента научных исследований. </w:t>
      </w:r>
    </w:p>
    <w:p w:rsidR="00812A5C" w:rsidRPr="006C78D8" w:rsidRDefault="00812A5C" w:rsidP="00812A5C">
      <w:pPr>
        <w:pStyle w:val="ad"/>
        <w:shd w:val="clear" w:color="auto" w:fill="FFFFFF"/>
        <w:tabs>
          <w:tab w:val="left" w:pos="993"/>
        </w:tabs>
        <w:spacing w:before="0" w:beforeAutospacing="0" w:after="0" w:afterAutospacing="0"/>
        <w:ind w:firstLine="709"/>
        <w:jc w:val="both"/>
        <w:rPr>
          <w:color w:val="000000" w:themeColor="text1"/>
        </w:rPr>
      </w:pPr>
      <w:r w:rsidRPr="00E33076">
        <w:rPr>
          <w:bdr w:val="none" w:sz="0" w:space="0" w:color="auto" w:frame="1"/>
        </w:rPr>
        <w:t xml:space="preserve">Целью работы отдела менеджмента научных исследований является координация научной </w:t>
      </w:r>
      <w:r w:rsidRPr="006C78D8">
        <w:rPr>
          <w:color w:val="000000" w:themeColor="text1"/>
          <w:bdr w:val="none" w:sz="0" w:space="0" w:color="auto" w:frame="1"/>
        </w:rPr>
        <w:t xml:space="preserve">деятельности </w:t>
      </w:r>
      <w:r w:rsidRPr="006C78D8">
        <w:rPr>
          <w:color w:val="000000" w:themeColor="text1"/>
        </w:rPr>
        <w:t>Центра</w:t>
      </w:r>
      <w:r w:rsidRPr="006C78D8">
        <w:rPr>
          <w:color w:val="000000" w:themeColor="text1"/>
          <w:bdr w:val="none" w:sz="0" w:space="0" w:color="auto" w:frame="1"/>
        </w:rPr>
        <w:t>, информационно-консультационная поддержка новых и текущих научных работ, изучение современного опыта мировой медицинской науки</w:t>
      </w:r>
      <w:r>
        <w:rPr>
          <w:color w:val="000000" w:themeColor="text1"/>
          <w:bdr w:val="none" w:sz="0" w:space="0" w:color="auto" w:frame="1"/>
        </w:rPr>
        <w:t>.</w:t>
      </w:r>
    </w:p>
    <w:p w:rsidR="00812A5C" w:rsidRPr="006C78D8" w:rsidRDefault="00812A5C" w:rsidP="00812A5C">
      <w:pPr>
        <w:pStyle w:val="ad"/>
        <w:shd w:val="clear" w:color="auto" w:fill="FFFFFF"/>
        <w:tabs>
          <w:tab w:val="left" w:pos="993"/>
        </w:tabs>
        <w:spacing w:before="0" w:beforeAutospacing="0" w:after="0" w:afterAutospacing="0"/>
        <w:ind w:firstLine="709"/>
        <w:jc w:val="both"/>
        <w:rPr>
          <w:color w:val="000000" w:themeColor="text1"/>
          <w:bdr w:val="none" w:sz="0" w:space="0" w:color="auto" w:frame="1"/>
        </w:rPr>
      </w:pPr>
      <w:r w:rsidRPr="006C78D8">
        <w:rPr>
          <w:color w:val="000000" w:themeColor="text1"/>
          <w:bdr w:val="none" w:sz="0" w:space="0" w:color="auto" w:frame="1"/>
        </w:rPr>
        <w:t>Основными задачами отдела менеджмента научных исследований являются: </w:t>
      </w:r>
    </w:p>
    <w:p w:rsidR="00812A5C" w:rsidRPr="006C78D8" w:rsidRDefault="00812A5C" w:rsidP="00812A5C">
      <w:pPr>
        <w:pStyle w:val="ad"/>
        <w:shd w:val="clear" w:color="auto" w:fill="FFFFFF"/>
        <w:tabs>
          <w:tab w:val="left" w:pos="993"/>
        </w:tabs>
        <w:spacing w:before="0" w:beforeAutospacing="0" w:after="0" w:afterAutospacing="0"/>
        <w:ind w:firstLine="709"/>
        <w:jc w:val="both"/>
        <w:rPr>
          <w:color w:val="000000" w:themeColor="text1"/>
          <w:bdr w:val="none" w:sz="0" w:space="0" w:color="auto" w:frame="1"/>
        </w:rPr>
      </w:pPr>
      <w:r w:rsidRPr="006C78D8">
        <w:rPr>
          <w:color w:val="000000" w:themeColor="text1"/>
          <w:bdr w:val="none" w:sz="0" w:space="0" w:color="auto" w:frame="1"/>
        </w:rPr>
        <w:t xml:space="preserve">1) </w:t>
      </w:r>
      <w:r w:rsidRPr="006C78D8">
        <w:rPr>
          <w:color w:val="000000" w:themeColor="text1"/>
          <w:bdr w:val="none" w:sz="0" w:space="0" w:color="auto" w:frame="1"/>
        </w:rPr>
        <w:tab/>
        <w:t xml:space="preserve">участие в повышении конкурентоспособности </w:t>
      </w:r>
      <w:r w:rsidRPr="006C78D8">
        <w:rPr>
          <w:color w:val="000000" w:themeColor="text1"/>
        </w:rPr>
        <w:t>Центра</w:t>
      </w:r>
      <w:r w:rsidRPr="006C78D8">
        <w:rPr>
          <w:color w:val="000000" w:themeColor="text1"/>
          <w:bdr w:val="none" w:sz="0" w:space="0" w:color="auto" w:frame="1"/>
        </w:rPr>
        <w:t xml:space="preserve"> в научно-исследовательском пространстве; </w:t>
      </w:r>
    </w:p>
    <w:p w:rsidR="00812A5C" w:rsidRPr="006C78D8" w:rsidRDefault="00812A5C" w:rsidP="00812A5C">
      <w:pPr>
        <w:pStyle w:val="ad"/>
        <w:shd w:val="clear" w:color="auto" w:fill="FFFFFF"/>
        <w:tabs>
          <w:tab w:val="left" w:pos="993"/>
        </w:tabs>
        <w:spacing w:before="0" w:beforeAutospacing="0" w:after="0" w:afterAutospacing="0"/>
        <w:ind w:firstLine="709"/>
        <w:jc w:val="both"/>
        <w:rPr>
          <w:color w:val="000000" w:themeColor="text1"/>
          <w:bdr w:val="none" w:sz="0" w:space="0" w:color="auto" w:frame="1"/>
        </w:rPr>
      </w:pPr>
      <w:r w:rsidRPr="006C78D8">
        <w:rPr>
          <w:color w:val="000000" w:themeColor="text1"/>
          <w:bdr w:val="none" w:sz="0" w:space="0" w:color="auto" w:frame="1"/>
        </w:rPr>
        <w:t xml:space="preserve">2) информационно-консультативное содействие в планировании и координации научно-исследовательской деятельности структурных подразделений </w:t>
      </w:r>
      <w:r w:rsidRPr="006C78D8">
        <w:rPr>
          <w:color w:val="000000" w:themeColor="text1"/>
        </w:rPr>
        <w:t>Центра</w:t>
      </w:r>
      <w:r w:rsidRPr="006C78D8">
        <w:rPr>
          <w:color w:val="000000" w:themeColor="text1"/>
          <w:bdr w:val="none" w:sz="0" w:space="0" w:color="auto" w:frame="1"/>
        </w:rPr>
        <w:t>; </w:t>
      </w:r>
    </w:p>
    <w:p w:rsidR="00812A5C" w:rsidRPr="006C78D8" w:rsidRDefault="00812A5C" w:rsidP="00812A5C">
      <w:pPr>
        <w:pStyle w:val="ad"/>
        <w:shd w:val="clear" w:color="auto" w:fill="FFFFFF"/>
        <w:tabs>
          <w:tab w:val="left" w:pos="993"/>
        </w:tabs>
        <w:spacing w:before="0" w:beforeAutospacing="0" w:after="0" w:afterAutospacing="0"/>
        <w:ind w:firstLine="709"/>
        <w:jc w:val="both"/>
        <w:rPr>
          <w:color w:val="000000" w:themeColor="text1"/>
          <w:bdr w:val="none" w:sz="0" w:space="0" w:color="auto" w:frame="1"/>
        </w:rPr>
      </w:pPr>
      <w:r w:rsidRPr="006C78D8">
        <w:rPr>
          <w:color w:val="000000" w:themeColor="text1"/>
          <w:bdr w:val="none" w:sz="0" w:space="0" w:color="auto" w:frame="1"/>
        </w:rPr>
        <w:t>3) взаимодействие с правительственными и неправительственными организациями, международное сотрудничество по вопросам научных исследований в области здравоохранения; </w:t>
      </w:r>
    </w:p>
    <w:p w:rsidR="00812A5C" w:rsidRPr="006C78D8" w:rsidRDefault="00812A5C" w:rsidP="00812A5C">
      <w:pPr>
        <w:pStyle w:val="ad"/>
        <w:shd w:val="clear" w:color="auto" w:fill="FFFFFF"/>
        <w:tabs>
          <w:tab w:val="left" w:pos="993"/>
        </w:tabs>
        <w:spacing w:before="0" w:beforeAutospacing="0" w:after="0" w:afterAutospacing="0"/>
        <w:ind w:firstLine="709"/>
        <w:jc w:val="both"/>
        <w:rPr>
          <w:color w:val="000000" w:themeColor="text1"/>
          <w:bdr w:val="none" w:sz="0" w:space="0" w:color="auto" w:frame="1"/>
        </w:rPr>
      </w:pPr>
      <w:r w:rsidRPr="006C78D8">
        <w:rPr>
          <w:color w:val="000000" w:themeColor="text1"/>
          <w:bdr w:val="none" w:sz="0" w:space="0" w:color="auto" w:frame="1"/>
        </w:rPr>
        <w:t xml:space="preserve">5) поиск внебюджетных источников финансирования научно-исследовательских работ и координация структурных подразделений и отдельных сотрудников </w:t>
      </w:r>
      <w:r w:rsidRPr="006C78D8">
        <w:rPr>
          <w:color w:val="000000" w:themeColor="text1"/>
        </w:rPr>
        <w:t>Центра</w:t>
      </w:r>
      <w:r w:rsidRPr="006C78D8">
        <w:rPr>
          <w:color w:val="000000" w:themeColor="text1"/>
          <w:bdr w:val="none" w:sz="0" w:space="0" w:color="auto" w:frame="1"/>
        </w:rPr>
        <w:t xml:space="preserve"> в рамках работ над проектами; </w:t>
      </w:r>
    </w:p>
    <w:p w:rsidR="00812A5C" w:rsidRDefault="00812A5C" w:rsidP="00812A5C">
      <w:pPr>
        <w:pStyle w:val="ad"/>
        <w:shd w:val="clear" w:color="auto" w:fill="FFFFFF"/>
        <w:tabs>
          <w:tab w:val="left" w:pos="993"/>
        </w:tabs>
        <w:spacing w:before="0" w:beforeAutospacing="0" w:after="0" w:afterAutospacing="0"/>
        <w:ind w:firstLine="709"/>
        <w:jc w:val="both"/>
        <w:rPr>
          <w:color w:val="000000" w:themeColor="text1"/>
          <w:bdr w:val="none" w:sz="0" w:space="0" w:color="auto" w:frame="1"/>
        </w:rPr>
      </w:pPr>
      <w:r w:rsidRPr="006C78D8">
        <w:rPr>
          <w:color w:val="000000" w:themeColor="text1"/>
          <w:bdr w:val="none" w:sz="0" w:space="0" w:color="auto" w:frame="1"/>
        </w:rPr>
        <w:t xml:space="preserve">6) обеспечение условий для правовой охраны и коммерческой реализации объектов интеллектуальной собственности </w:t>
      </w:r>
      <w:r w:rsidRPr="006C78D8">
        <w:rPr>
          <w:color w:val="000000" w:themeColor="text1"/>
        </w:rPr>
        <w:t>Центра</w:t>
      </w:r>
      <w:r w:rsidRPr="006C78D8">
        <w:rPr>
          <w:color w:val="000000" w:themeColor="text1"/>
          <w:bdr w:val="none" w:sz="0" w:space="0" w:color="auto" w:frame="1"/>
        </w:rPr>
        <w:t xml:space="preserve">, создаваемых в результате научно-технической деятельности подразделений и сотрудников </w:t>
      </w:r>
      <w:r w:rsidRPr="006C78D8">
        <w:rPr>
          <w:color w:val="000000" w:themeColor="text1"/>
        </w:rPr>
        <w:t>Центра</w:t>
      </w:r>
      <w:r w:rsidRPr="006C78D8">
        <w:rPr>
          <w:color w:val="000000" w:themeColor="text1"/>
          <w:bdr w:val="none" w:sz="0" w:space="0" w:color="auto" w:frame="1"/>
        </w:rPr>
        <w:t>.</w:t>
      </w:r>
    </w:p>
    <w:p w:rsidR="003F7466" w:rsidRPr="006C78D8" w:rsidRDefault="003F7466" w:rsidP="00812A5C">
      <w:pPr>
        <w:pStyle w:val="ad"/>
        <w:shd w:val="clear" w:color="auto" w:fill="FFFFFF"/>
        <w:tabs>
          <w:tab w:val="left" w:pos="993"/>
        </w:tabs>
        <w:spacing w:before="0" w:beforeAutospacing="0" w:after="0" w:afterAutospacing="0"/>
        <w:ind w:firstLine="709"/>
        <w:jc w:val="both"/>
        <w:rPr>
          <w:color w:val="000000" w:themeColor="text1"/>
        </w:rPr>
      </w:pPr>
    </w:p>
    <w:p w:rsidR="003F7466" w:rsidRPr="003F7466" w:rsidRDefault="003F7466" w:rsidP="003F7466">
      <w:pPr>
        <w:pStyle w:val="af0"/>
        <w:tabs>
          <w:tab w:val="left" w:pos="7797"/>
        </w:tabs>
        <w:ind w:firstLine="709"/>
        <w:jc w:val="center"/>
        <w:rPr>
          <w:rStyle w:val="af"/>
          <w:rFonts w:ascii="Times New Roman" w:hAnsi="Times New Roman" w:cs="Times New Roman"/>
          <w:b w:val="0"/>
          <w:sz w:val="24"/>
          <w:szCs w:val="24"/>
          <w:shd w:val="clear" w:color="auto" w:fill="FFFFFF"/>
        </w:rPr>
      </w:pPr>
      <w:r w:rsidRPr="003F7466">
        <w:rPr>
          <w:rFonts w:ascii="Times New Roman" w:hAnsi="Times New Roman" w:cs="Times New Roman"/>
          <w:b/>
          <w:sz w:val="24"/>
          <w:szCs w:val="24"/>
          <w:lang w:val="kk-KZ"/>
        </w:rPr>
        <w:t>2</w:t>
      </w:r>
      <w:r w:rsidRPr="003F7466">
        <w:rPr>
          <w:rFonts w:ascii="Times New Roman" w:hAnsi="Times New Roman" w:cs="Times New Roman"/>
          <w:b/>
          <w:sz w:val="24"/>
          <w:szCs w:val="24"/>
        </w:rPr>
        <w:t>.</w:t>
      </w:r>
      <w:r w:rsidR="00533B21">
        <w:rPr>
          <w:rFonts w:ascii="Times New Roman" w:hAnsi="Times New Roman" w:cs="Times New Roman"/>
          <w:b/>
          <w:sz w:val="24"/>
          <w:szCs w:val="24"/>
        </w:rPr>
        <w:t>4</w:t>
      </w:r>
      <w:r w:rsidRPr="003F7466">
        <w:rPr>
          <w:rFonts w:ascii="Times New Roman" w:hAnsi="Times New Roman" w:cs="Times New Roman"/>
          <w:b/>
          <w:sz w:val="24"/>
          <w:szCs w:val="24"/>
        </w:rPr>
        <w:t xml:space="preserve"> Информация о </w:t>
      </w:r>
      <w:r>
        <w:rPr>
          <w:rFonts w:ascii="Times New Roman" w:hAnsi="Times New Roman" w:cs="Times New Roman"/>
          <w:b/>
          <w:sz w:val="24"/>
          <w:szCs w:val="24"/>
        </w:rPr>
        <w:t>к</w:t>
      </w:r>
      <w:r w:rsidRPr="003F7466">
        <w:rPr>
          <w:rStyle w:val="af"/>
          <w:rFonts w:ascii="Times New Roman" w:hAnsi="Times New Roman" w:cs="Times New Roman"/>
          <w:sz w:val="24"/>
          <w:szCs w:val="24"/>
          <w:shd w:val="clear" w:color="auto" w:fill="FFFFFF"/>
        </w:rPr>
        <w:t>афедр</w:t>
      </w:r>
      <w:r>
        <w:rPr>
          <w:rStyle w:val="af"/>
          <w:rFonts w:ascii="Times New Roman" w:hAnsi="Times New Roman" w:cs="Times New Roman"/>
          <w:sz w:val="24"/>
          <w:szCs w:val="24"/>
          <w:shd w:val="clear" w:color="auto" w:fill="FFFFFF"/>
        </w:rPr>
        <w:t>е</w:t>
      </w:r>
      <w:r w:rsidRPr="003F7466">
        <w:rPr>
          <w:rStyle w:val="af"/>
          <w:rFonts w:ascii="Times New Roman" w:hAnsi="Times New Roman" w:cs="Times New Roman"/>
          <w:sz w:val="24"/>
          <w:szCs w:val="24"/>
          <w:shd w:val="clear" w:color="auto" w:fill="FFFFFF"/>
        </w:rPr>
        <w:t xml:space="preserve"> нейрохирургии и неврологии</w:t>
      </w:r>
    </w:p>
    <w:p w:rsidR="003F7466" w:rsidRPr="003F7466" w:rsidRDefault="003F7466" w:rsidP="003F7466">
      <w:pPr>
        <w:pStyle w:val="af0"/>
        <w:tabs>
          <w:tab w:val="left" w:pos="7797"/>
        </w:tabs>
        <w:ind w:firstLine="709"/>
        <w:jc w:val="both"/>
        <w:rPr>
          <w:rFonts w:ascii="Times New Roman" w:hAnsi="Times New Roman" w:cs="Times New Roman"/>
          <w:sz w:val="24"/>
          <w:szCs w:val="24"/>
        </w:rPr>
      </w:pPr>
      <w:r w:rsidRPr="003F7466">
        <w:rPr>
          <w:rFonts w:ascii="Times New Roman" w:hAnsi="Times New Roman" w:cs="Times New Roman"/>
          <w:sz w:val="24"/>
          <w:szCs w:val="24"/>
          <w:shd w:val="clear" w:color="auto" w:fill="FFFFFF"/>
        </w:rPr>
        <w:t>Для</w:t>
      </w:r>
      <w:r w:rsidRPr="003F7466">
        <w:rPr>
          <w:rFonts w:ascii="Times New Roman" w:hAnsi="Times New Roman" w:cs="Times New Roman"/>
          <w:sz w:val="24"/>
          <w:szCs w:val="24"/>
        </w:rPr>
        <w:t xml:space="preserve"> повышения эффективности подготовки </w:t>
      </w:r>
      <w:r w:rsidRPr="003F7466">
        <w:rPr>
          <w:rFonts w:ascii="Times New Roman" w:hAnsi="Times New Roman" w:cs="Times New Roman"/>
          <w:sz w:val="24"/>
          <w:szCs w:val="24"/>
          <w:shd w:val="clear" w:color="auto" w:fill="FFFFFF"/>
        </w:rPr>
        <w:t>высококвалифицированных специалистов</w:t>
      </w:r>
      <w:r w:rsidRPr="003F7466">
        <w:rPr>
          <w:rFonts w:ascii="Times New Roman" w:hAnsi="Times New Roman" w:cs="Times New Roman"/>
          <w:sz w:val="24"/>
          <w:szCs w:val="24"/>
        </w:rPr>
        <w:t xml:space="preserve"> по нейрохирургии и неврологии на основе современных требований в 2019 году на базе Центра создана кафедра</w:t>
      </w:r>
      <w:r w:rsidRPr="003F7466">
        <w:rPr>
          <w:rFonts w:ascii="Times New Roman" w:hAnsi="Times New Roman" w:cs="Times New Roman"/>
          <w:b/>
          <w:sz w:val="24"/>
          <w:szCs w:val="24"/>
        </w:rPr>
        <w:t xml:space="preserve"> </w:t>
      </w:r>
      <w:r w:rsidRPr="003F7466">
        <w:rPr>
          <w:rFonts w:ascii="Times New Roman" w:hAnsi="Times New Roman" w:cs="Times New Roman"/>
          <w:sz w:val="24"/>
          <w:szCs w:val="24"/>
        </w:rPr>
        <w:t>Нейрохирургии и неврологии под руководством заведующего кафедрой</w:t>
      </w:r>
      <w:r w:rsidRPr="003F7466">
        <w:rPr>
          <w:rFonts w:ascii="Times New Roman" w:hAnsi="Times New Roman" w:cs="Times New Roman"/>
          <w:b/>
          <w:sz w:val="24"/>
          <w:szCs w:val="24"/>
        </w:rPr>
        <w:t xml:space="preserve"> </w:t>
      </w:r>
      <w:r w:rsidRPr="003F7466">
        <w:rPr>
          <w:rFonts w:ascii="Times New Roman" w:hAnsi="Times New Roman" w:cs="Times New Roman"/>
          <w:sz w:val="24"/>
          <w:szCs w:val="24"/>
        </w:rPr>
        <w:t>Серика Куандыковича Акшулакова.</w:t>
      </w:r>
      <w:r w:rsidRPr="003F7466">
        <w:rPr>
          <w:rFonts w:ascii="Times New Roman" w:hAnsi="Times New Roman" w:cs="Times New Roman"/>
          <w:b/>
          <w:sz w:val="24"/>
          <w:szCs w:val="24"/>
        </w:rPr>
        <w:t xml:space="preserve"> </w:t>
      </w:r>
      <w:r w:rsidRPr="003F7466">
        <w:rPr>
          <w:rFonts w:ascii="Times New Roman" w:hAnsi="Times New Roman" w:cs="Times New Roman"/>
          <w:sz w:val="24"/>
          <w:szCs w:val="24"/>
        </w:rPr>
        <w:t>С 202</w:t>
      </w:r>
      <w:r w:rsidR="00533B21">
        <w:rPr>
          <w:rFonts w:ascii="Times New Roman" w:hAnsi="Times New Roman" w:cs="Times New Roman"/>
          <w:sz w:val="24"/>
          <w:szCs w:val="24"/>
        </w:rPr>
        <w:t>4</w:t>
      </w:r>
      <w:r w:rsidRPr="003F7466">
        <w:rPr>
          <w:rFonts w:ascii="Times New Roman" w:hAnsi="Times New Roman" w:cs="Times New Roman"/>
          <w:sz w:val="24"/>
          <w:szCs w:val="24"/>
        </w:rPr>
        <w:t xml:space="preserve"> года заведует кафедрой </w:t>
      </w:r>
      <w:r w:rsidR="00533B21" w:rsidRPr="00533B21">
        <w:rPr>
          <w:rFonts w:ascii="Times New Roman" w:hAnsi="Times New Roman" w:cs="Times New Roman"/>
          <w:sz w:val="24"/>
          <w:szCs w:val="24"/>
        </w:rPr>
        <w:t>Кенжебаев Владимир Угизбаевич</w:t>
      </w:r>
      <w:r w:rsidRPr="003F7466">
        <w:rPr>
          <w:rFonts w:ascii="Times New Roman" w:hAnsi="Times New Roman" w:cs="Times New Roman"/>
          <w:sz w:val="24"/>
          <w:szCs w:val="24"/>
        </w:rPr>
        <w:t>.</w:t>
      </w:r>
      <w:r w:rsidRPr="003F7466">
        <w:rPr>
          <w:rFonts w:ascii="Times New Roman" w:hAnsi="Times New Roman" w:cs="Times New Roman"/>
          <w:b/>
          <w:sz w:val="24"/>
          <w:szCs w:val="24"/>
        </w:rPr>
        <w:t xml:space="preserve"> </w:t>
      </w:r>
      <w:r w:rsidRPr="003F7466">
        <w:rPr>
          <w:rFonts w:ascii="Times New Roman" w:hAnsi="Times New Roman" w:cs="Times New Roman"/>
          <w:sz w:val="24"/>
          <w:szCs w:val="24"/>
        </w:rPr>
        <w:t>Сотрудниками кафедры стали ведущие специалисты Центра.</w:t>
      </w:r>
    </w:p>
    <w:p w:rsidR="003F7466" w:rsidRPr="003F7466" w:rsidRDefault="003F7466" w:rsidP="003F7466">
      <w:pPr>
        <w:pStyle w:val="af0"/>
        <w:ind w:firstLine="709"/>
        <w:jc w:val="both"/>
        <w:rPr>
          <w:rFonts w:ascii="Times New Roman" w:hAnsi="Times New Roman" w:cs="Times New Roman"/>
          <w:sz w:val="24"/>
          <w:szCs w:val="24"/>
        </w:rPr>
      </w:pPr>
      <w:r w:rsidRPr="003F7466">
        <w:rPr>
          <w:rFonts w:ascii="Times New Roman" w:eastAsia="Times New Roman" w:hAnsi="Times New Roman" w:cs="Times New Roman"/>
          <w:noProof/>
          <w:sz w:val="24"/>
          <w:szCs w:val="24"/>
          <w:lang w:eastAsia="ru-RU"/>
        </w:rPr>
        <w:lastRenderedPageBreak/>
        <w:t xml:space="preserve">Кафедра является основным учебно-научным структурным подразделением послевузовского образования, обеспечивающим проведением учебной, научной, методической и воспитательной работы. </w:t>
      </w:r>
    </w:p>
    <w:p w:rsidR="003F7466" w:rsidRPr="003F7466" w:rsidRDefault="003F7466" w:rsidP="003F7466">
      <w:pPr>
        <w:pStyle w:val="af0"/>
        <w:ind w:firstLine="709"/>
        <w:jc w:val="both"/>
        <w:rPr>
          <w:rFonts w:ascii="Times New Roman" w:hAnsi="Times New Roman" w:cs="Times New Roman"/>
          <w:sz w:val="24"/>
          <w:szCs w:val="24"/>
          <w:lang w:eastAsia="ru-RU"/>
        </w:rPr>
      </w:pPr>
      <w:r w:rsidRPr="003F7466">
        <w:rPr>
          <w:rFonts w:ascii="Times New Roman" w:hAnsi="Times New Roman" w:cs="Times New Roman"/>
          <w:sz w:val="24"/>
          <w:szCs w:val="24"/>
          <w:lang w:eastAsia="ru-RU"/>
        </w:rPr>
        <w:t xml:space="preserve">Профессорско-преподавательский состав выполняет научно-исследовательскую работу, как обязательную составляющую своей деятельности, в основное рабочее время в соответствии с индивидуальным планом работы преподавателя. </w:t>
      </w:r>
    </w:p>
    <w:p w:rsidR="003F7466" w:rsidRPr="003F7466" w:rsidRDefault="003F7466" w:rsidP="003F7466">
      <w:pPr>
        <w:pStyle w:val="af0"/>
        <w:ind w:firstLine="709"/>
        <w:jc w:val="both"/>
        <w:rPr>
          <w:rFonts w:ascii="Times New Roman" w:eastAsia="Times New Roman" w:hAnsi="Times New Roman" w:cs="Times New Roman"/>
          <w:spacing w:val="-1"/>
          <w:sz w:val="24"/>
          <w:szCs w:val="24"/>
          <w:lang w:eastAsia="ru-RU"/>
        </w:rPr>
      </w:pPr>
      <w:r w:rsidRPr="003F7466">
        <w:rPr>
          <w:rFonts w:ascii="Times New Roman" w:eastAsia="Times New Roman" w:hAnsi="Times New Roman" w:cs="Times New Roman"/>
          <w:sz w:val="24"/>
          <w:szCs w:val="24"/>
          <w:lang w:eastAsia="ar-SA"/>
        </w:rPr>
        <w:t>Основными задачами заведующего кафедрой является р</w:t>
      </w:r>
      <w:r w:rsidRPr="003F7466">
        <w:rPr>
          <w:rFonts w:ascii="Times New Roman" w:eastAsia="Times New Roman" w:hAnsi="Times New Roman" w:cs="Times New Roman"/>
          <w:spacing w:val="-1"/>
          <w:sz w:val="24"/>
          <w:szCs w:val="24"/>
          <w:lang w:eastAsia="ru-RU"/>
        </w:rPr>
        <w:t>уковод</w:t>
      </w:r>
      <w:r w:rsidRPr="003F7466">
        <w:rPr>
          <w:rFonts w:ascii="Times New Roman" w:eastAsia="Times New Roman" w:hAnsi="Times New Roman" w:cs="Times New Roman"/>
          <w:spacing w:val="-1"/>
          <w:sz w:val="24"/>
          <w:szCs w:val="24"/>
          <w:lang w:eastAsia="ar-SA"/>
        </w:rPr>
        <w:t>ство</w:t>
      </w:r>
      <w:r w:rsidRPr="003F7466">
        <w:rPr>
          <w:rFonts w:ascii="Times New Roman" w:eastAsia="Times New Roman" w:hAnsi="Times New Roman" w:cs="Times New Roman"/>
          <w:spacing w:val="-1"/>
          <w:sz w:val="24"/>
          <w:szCs w:val="24"/>
          <w:lang w:eastAsia="ru-RU"/>
        </w:rPr>
        <w:t xml:space="preserve"> и контрол</w:t>
      </w:r>
      <w:r w:rsidRPr="003F7466">
        <w:rPr>
          <w:rFonts w:ascii="Times New Roman" w:eastAsia="Times New Roman" w:hAnsi="Times New Roman" w:cs="Times New Roman"/>
          <w:spacing w:val="-1"/>
          <w:sz w:val="24"/>
          <w:szCs w:val="24"/>
          <w:lang w:eastAsia="ar-SA"/>
        </w:rPr>
        <w:t>ь учебного, воспитательного, научного</w:t>
      </w:r>
      <w:r w:rsidRPr="003F7466">
        <w:rPr>
          <w:rFonts w:ascii="Times New Roman" w:eastAsia="Times New Roman" w:hAnsi="Times New Roman" w:cs="Times New Roman"/>
          <w:spacing w:val="-1"/>
          <w:sz w:val="24"/>
          <w:szCs w:val="24"/>
          <w:lang w:eastAsia="ru-RU"/>
        </w:rPr>
        <w:t xml:space="preserve"> процесс</w:t>
      </w:r>
      <w:r w:rsidRPr="003F7466">
        <w:rPr>
          <w:rFonts w:ascii="Times New Roman" w:eastAsia="Times New Roman" w:hAnsi="Times New Roman" w:cs="Times New Roman"/>
          <w:spacing w:val="-1"/>
          <w:sz w:val="24"/>
          <w:szCs w:val="24"/>
          <w:lang w:eastAsia="ar-SA"/>
        </w:rPr>
        <w:t>а</w:t>
      </w:r>
      <w:r w:rsidRPr="003F7466">
        <w:rPr>
          <w:rFonts w:ascii="Times New Roman" w:eastAsia="Times New Roman" w:hAnsi="Times New Roman" w:cs="Times New Roman"/>
          <w:spacing w:val="-1"/>
          <w:sz w:val="24"/>
          <w:szCs w:val="24"/>
          <w:lang w:eastAsia="ru-RU"/>
        </w:rPr>
        <w:t xml:space="preserve"> </w:t>
      </w:r>
      <w:r w:rsidRPr="003F7466">
        <w:rPr>
          <w:rFonts w:ascii="Times New Roman" w:eastAsia="Times New Roman" w:hAnsi="Times New Roman" w:cs="Times New Roman"/>
          <w:sz w:val="24"/>
          <w:szCs w:val="24"/>
          <w:lang w:eastAsia="ar-SA"/>
        </w:rPr>
        <w:t>кафедры, р</w:t>
      </w:r>
      <w:r w:rsidRPr="003F7466">
        <w:rPr>
          <w:rFonts w:ascii="Times New Roman" w:eastAsia="Times New Roman" w:hAnsi="Times New Roman" w:cs="Times New Roman"/>
          <w:spacing w:val="-1"/>
          <w:sz w:val="24"/>
          <w:szCs w:val="24"/>
          <w:lang w:eastAsia="ru-RU"/>
        </w:rPr>
        <w:t>уковод</w:t>
      </w:r>
      <w:r w:rsidRPr="003F7466">
        <w:rPr>
          <w:rFonts w:ascii="Times New Roman" w:eastAsia="Times New Roman" w:hAnsi="Times New Roman" w:cs="Times New Roman"/>
          <w:spacing w:val="-1"/>
          <w:sz w:val="24"/>
          <w:szCs w:val="24"/>
          <w:lang w:eastAsia="ar-SA"/>
        </w:rPr>
        <w:t>ство</w:t>
      </w:r>
      <w:r w:rsidRPr="003F7466">
        <w:rPr>
          <w:rFonts w:ascii="Times New Roman" w:eastAsia="Times New Roman" w:hAnsi="Times New Roman" w:cs="Times New Roman"/>
          <w:spacing w:val="-1"/>
          <w:sz w:val="24"/>
          <w:szCs w:val="24"/>
          <w:lang w:eastAsia="ru-RU"/>
        </w:rPr>
        <w:t xml:space="preserve"> научно-педагогическими работниками и учебно-</w:t>
      </w:r>
      <w:r w:rsidRPr="003F7466">
        <w:rPr>
          <w:rFonts w:ascii="Times New Roman" w:eastAsia="Times New Roman" w:hAnsi="Times New Roman" w:cs="Times New Roman"/>
          <w:sz w:val="24"/>
          <w:szCs w:val="24"/>
          <w:lang w:eastAsia="ru-RU"/>
        </w:rPr>
        <w:t>вспомогательным</w:t>
      </w:r>
      <w:r w:rsidRPr="003F7466">
        <w:rPr>
          <w:rFonts w:ascii="Times New Roman" w:eastAsia="Times New Roman" w:hAnsi="Times New Roman" w:cs="Times New Roman"/>
          <w:spacing w:val="-1"/>
          <w:sz w:val="24"/>
          <w:szCs w:val="24"/>
          <w:lang w:eastAsia="ru-RU"/>
        </w:rPr>
        <w:t xml:space="preserve"> персоналом кафедры.</w:t>
      </w:r>
    </w:p>
    <w:p w:rsidR="003F7466" w:rsidRPr="003F7466" w:rsidRDefault="003F7466" w:rsidP="00533B21">
      <w:pPr>
        <w:shd w:val="clear" w:color="auto" w:fill="FFFFFF"/>
        <w:suppressAutoHyphens/>
        <w:spacing w:after="120"/>
        <w:ind w:firstLine="709"/>
        <w:jc w:val="both"/>
        <w:rPr>
          <w:sz w:val="24"/>
          <w:szCs w:val="24"/>
        </w:rPr>
      </w:pPr>
      <w:r w:rsidRPr="003F7466">
        <w:rPr>
          <w:sz w:val="24"/>
          <w:szCs w:val="24"/>
          <w:lang w:eastAsia="ar-SA"/>
        </w:rPr>
        <w:t>Профессор кафедры осуществляет планирование, организацию и контроль учебной и учебно-методической работы по курируемым дисциплинам, организовывает или руководит научной или научно-исследовательской работой по профилю кафедры, участвует в научно-методической работе по вопросам профессиональ</w:t>
      </w:r>
      <w:r w:rsidR="00533B21">
        <w:rPr>
          <w:sz w:val="24"/>
          <w:szCs w:val="24"/>
          <w:lang w:eastAsia="ar-SA"/>
        </w:rPr>
        <w:t xml:space="preserve">ного образования.         </w:t>
      </w:r>
      <w:r w:rsidR="00533B21">
        <w:rPr>
          <w:sz w:val="24"/>
          <w:szCs w:val="24"/>
          <w:lang w:eastAsia="ar-SA"/>
        </w:rPr>
        <w:tab/>
      </w:r>
      <w:r w:rsidR="00533B21">
        <w:rPr>
          <w:sz w:val="24"/>
          <w:szCs w:val="24"/>
          <w:lang w:eastAsia="ar-SA"/>
        </w:rPr>
        <w:tab/>
      </w:r>
      <w:r w:rsidR="00533B21">
        <w:rPr>
          <w:sz w:val="24"/>
          <w:szCs w:val="24"/>
          <w:lang w:eastAsia="ar-SA"/>
        </w:rPr>
        <w:tab/>
      </w:r>
      <w:r w:rsidR="00533B21">
        <w:rPr>
          <w:sz w:val="24"/>
          <w:szCs w:val="24"/>
          <w:lang w:eastAsia="ar-SA"/>
        </w:rPr>
        <w:tab/>
      </w:r>
      <w:r w:rsidR="00533B21">
        <w:rPr>
          <w:sz w:val="24"/>
          <w:szCs w:val="24"/>
          <w:lang w:eastAsia="ar-SA"/>
        </w:rPr>
        <w:tab/>
      </w:r>
      <w:r w:rsidRPr="003F7466">
        <w:rPr>
          <w:sz w:val="24"/>
          <w:szCs w:val="24"/>
        </w:rPr>
        <w:t>Преподаватели кафедры проводят практические занятия с обучающими, обеспечивают качественное выполнение учебных планов и программ, изучают индивидуальные особенности учащихся, их интересы, способности и учитывать их при проведении занятий в группе, развивают интерес к избранной профессиональной деятельности.</w:t>
      </w:r>
    </w:p>
    <w:p w:rsidR="003F7466" w:rsidRPr="00533B21" w:rsidRDefault="003F7466" w:rsidP="003F7466">
      <w:pPr>
        <w:shd w:val="clear" w:color="auto" w:fill="FFFFFF"/>
        <w:ind w:firstLine="708"/>
        <w:jc w:val="both"/>
        <w:rPr>
          <w:b/>
          <w:i/>
          <w:sz w:val="24"/>
          <w:szCs w:val="24"/>
        </w:rPr>
      </w:pPr>
      <w:r w:rsidRPr="00533B21">
        <w:rPr>
          <w:b/>
          <w:i/>
          <w:sz w:val="24"/>
          <w:szCs w:val="24"/>
        </w:rPr>
        <w:t>Научно-образовательный симуляционный центр</w:t>
      </w:r>
    </w:p>
    <w:p w:rsidR="003F7466" w:rsidRPr="003F7466" w:rsidRDefault="003F7466" w:rsidP="003F7466">
      <w:pPr>
        <w:tabs>
          <w:tab w:val="left" w:pos="5670"/>
        </w:tabs>
        <w:ind w:right="-1" w:firstLine="708"/>
        <w:jc w:val="both"/>
        <w:rPr>
          <w:sz w:val="24"/>
          <w:szCs w:val="24"/>
        </w:rPr>
      </w:pPr>
      <w:r w:rsidRPr="003F7466">
        <w:rPr>
          <w:sz w:val="24"/>
          <w:szCs w:val="24"/>
        </w:rPr>
        <w:t>Для обеспечения качества подготовки кадров с 2017 года на базе Центра функционируют 2 тренинговых зала, оснащенных современным оборудованием, операционными микроскопами, медицинскими принадлежностями, мультимедийными проекторами, муляжами и оборудованиями, где под контролем преподавателя проходит обучение и закрепление практических навыков. Для закрепления практических навыков проводится мини-клинический экзамен, оценка которого осуществляется по чек-листам в бальном эквиваленте.</w:t>
      </w:r>
    </w:p>
    <w:p w:rsidR="003F7466" w:rsidRPr="003F7466" w:rsidRDefault="003F7466" w:rsidP="003F7466">
      <w:pPr>
        <w:pStyle w:val="-1"/>
        <w:ind w:right="-1" w:firstLine="708"/>
        <w:jc w:val="both"/>
        <w:rPr>
          <w:b w:val="0"/>
          <w:bCs w:val="0"/>
          <w:shd w:val="clear" w:color="auto" w:fill="auto"/>
        </w:rPr>
      </w:pPr>
      <w:r w:rsidRPr="003F7466">
        <w:rPr>
          <w:b w:val="0"/>
          <w:bCs w:val="0"/>
          <w:shd w:val="clear" w:color="auto" w:fill="auto"/>
        </w:rPr>
        <w:t xml:space="preserve">Основной задачей симуляционного класса является обеспечение соответствующей образовательной среды для приобретения практических навыков обучающимися с соблюдением приоритетности безопасности пациентов. </w:t>
      </w:r>
    </w:p>
    <w:p w:rsidR="00533B21" w:rsidRDefault="003F7466" w:rsidP="003C40AB">
      <w:pPr>
        <w:ind w:right="-1" w:firstLine="708"/>
        <w:jc w:val="both"/>
        <w:rPr>
          <w:sz w:val="24"/>
          <w:szCs w:val="24"/>
        </w:rPr>
      </w:pPr>
      <w:r w:rsidRPr="003F7466">
        <w:rPr>
          <w:sz w:val="24"/>
          <w:szCs w:val="24"/>
        </w:rPr>
        <w:t xml:space="preserve">Тренинговый центр оснащён следующим симуляционным оборудованием: Навигационная система StealthStation S7 с принадлежностями - аппаратная платформа, которая позволяет проводить хирургическую навигацию в реальном времени, интегрированная силовая консоль IPC, с принадлежностями – высокоспециализированная универсальная хирургическая силовая консоль для удаления мягких тканей, костных тканей и кости во время операций на ЛОР-органах, тренажер «S.I.M.O.N.T.» краниальный позволяет за короткое время приобрести навыки по проведению внутричерепных эндоскопических вмешательств в условиях, близких к реальным, и представляет собой экономичную альтернативу для человеческих образцов. Также для отработки практических навыков имеются учебные микроскопы «Медтроник», «Карл Шторц», обучающие материалы и другое учебное оборудование. </w:t>
      </w:r>
    </w:p>
    <w:p w:rsidR="003C40AB" w:rsidRDefault="003C40AB" w:rsidP="003C40AB">
      <w:pPr>
        <w:widowControl/>
        <w:tabs>
          <w:tab w:val="left" w:pos="993"/>
        </w:tabs>
        <w:autoSpaceDE/>
        <w:autoSpaceDN/>
        <w:ind w:right="285" w:firstLine="709"/>
        <w:jc w:val="both"/>
        <w:rPr>
          <w:sz w:val="24"/>
          <w:szCs w:val="28"/>
          <w:lang w:val="kk-KZ"/>
        </w:rPr>
      </w:pPr>
      <w:r>
        <w:rPr>
          <w:sz w:val="24"/>
          <w:szCs w:val="24"/>
          <w:lang w:bidi="ar-SA"/>
        </w:rPr>
        <w:t>Кроме того, н</w:t>
      </w:r>
      <w:r w:rsidRPr="003074CF">
        <w:rPr>
          <w:sz w:val="24"/>
          <w:szCs w:val="24"/>
          <w:lang w:bidi="ar-SA"/>
        </w:rPr>
        <w:t xml:space="preserve">а базе </w:t>
      </w:r>
      <w:r>
        <w:rPr>
          <w:sz w:val="24"/>
          <w:szCs w:val="24"/>
        </w:rPr>
        <w:t>Центра</w:t>
      </w:r>
      <w:r w:rsidRPr="003074CF">
        <w:rPr>
          <w:sz w:val="24"/>
          <w:szCs w:val="24"/>
          <w:lang w:bidi="ar-SA"/>
        </w:rPr>
        <w:t xml:space="preserve"> имеется</w:t>
      </w:r>
      <w:r>
        <w:rPr>
          <w:sz w:val="24"/>
          <w:szCs w:val="24"/>
          <w:lang w:bidi="ar-SA"/>
        </w:rPr>
        <w:t xml:space="preserve"> </w:t>
      </w:r>
      <w:r w:rsidRPr="006B2E7F">
        <w:rPr>
          <w:sz w:val="24"/>
          <w:szCs w:val="28"/>
          <w:lang w:val="kk-KZ"/>
        </w:rPr>
        <w:t>библиотека</w:t>
      </w:r>
      <w:r>
        <w:rPr>
          <w:sz w:val="24"/>
          <w:szCs w:val="28"/>
          <w:lang w:val="kk-KZ"/>
        </w:rPr>
        <w:t xml:space="preserve"> с 7 компьютерами</w:t>
      </w:r>
      <w:r w:rsidRPr="006B2E7F">
        <w:rPr>
          <w:sz w:val="24"/>
          <w:szCs w:val="28"/>
          <w:lang w:val="kk-KZ"/>
        </w:rPr>
        <w:t>, компьютерный класс</w:t>
      </w:r>
      <w:r>
        <w:rPr>
          <w:sz w:val="24"/>
          <w:szCs w:val="28"/>
          <w:lang w:val="kk-KZ"/>
        </w:rPr>
        <w:t xml:space="preserve"> с доступом в Интернет, 3 актовых зала, 4 учебных кабинета, расположенные в клинических отделениях.</w:t>
      </w:r>
    </w:p>
    <w:p w:rsidR="003C40AB" w:rsidRPr="00103999" w:rsidRDefault="003C40AB" w:rsidP="003C40AB">
      <w:pPr>
        <w:tabs>
          <w:tab w:val="left" w:pos="993"/>
        </w:tabs>
        <w:ind w:right="285" w:firstLine="709"/>
        <w:jc w:val="both"/>
        <w:rPr>
          <w:sz w:val="24"/>
          <w:szCs w:val="24"/>
          <w:shd w:val="clear" w:color="auto" w:fill="FFFFFF"/>
        </w:rPr>
      </w:pPr>
      <w:r w:rsidRPr="00103999">
        <w:rPr>
          <w:sz w:val="24"/>
          <w:szCs w:val="24"/>
        </w:rPr>
        <w:t xml:space="preserve">На базе </w:t>
      </w:r>
      <w:r>
        <w:rPr>
          <w:sz w:val="24"/>
          <w:szCs w:val="24"/>
        </w:rPr>
        <w:t>Центра</w:t>
      </w:r>
      <w:r w:rsidRPr="00103999">
        <w:rPr>
          <w:sz w:val="24"/>
          <w:szCs w:val="24"/>
        </w:rPr>
        <w:t xml:space="preserve"> </w:t>
      </w:r>
      <w:r w:rsidRPr="00103999">
        <w:rPr>
          <w:sz w:val="24"/>
          <w:szCs w:val="24"/>
          <w:shd w:val="clear" w:color="auto" w:fill="FFFFFF"/>
        </w:rPr>
        <w:t>с 2004 года ежеквартально издается</w:t>
      </w:r>
      <w:r w:rsidRPr="00103999">
        <w:rPr>
          <w:sz w:val="24"/>
          <w:szCs w:val="24"/>
        </w:rPr>
        <w:t xml:space="preserve"> научно-практический журнал «Нейрохир</w:t>
      </w:r>
      <w:r>
        <w:rPr>
          <w:sz w:val="24"/>
          <w:szCs w:val="24"/>
        </w:rPr>
        <w:t>ургия и неврология Казахстана»</w:t>
      </w:r>
      <w:r w:rsidRPr="00103999">
        <w:rPr>
          <w:sz w:val="24"/>
          <w:szCs w:val="24"/>
        </w:rPr>
        <w:t xml:space="preserve">, который </w:t>
      </w:r>
      <w:r w:rsidRPr="00103999">
        <w:rPr>
          <w:sz w:val="24"/>
          <w:szCs w:val="24"/>
          <w:shd w:val="clear" w:color="auto" w:fill="FFFFFF"/>
        </w:rPr>
        <w:t xml:space="preserve">является научным и информационно-аналитическим изданием, публикующим материалы по нейрохирургии, неврологии и другим направлениям нейронаук и смежных дисциплин. </w:t>
      </w:r>
      <w:r w:rsidRPr="00103999">
        <w:rPr>
          <w:sz w:val="24"/>
          <w:szCs w:val="24"/>
          <w:shd w:val="clear" w:color="auto" w:fill="FFFFFF"/>
          <w:lang w:val="kk-KZ"/>
        </w:rPr>
        <w:t>Р</w:t>
      </w:r>
      <w:r w:rsidRPr="00103999">
        <w:rPr>
          <w:sz w:val="24"/>
          <w:szCs w:val="24"/>
          <w:shd w:val="clear" w:color="auto" w:fill="FFFFFF"/>
        </w:rPr>
        <w:t xml:space="preserve">укописи </w:t>
      </w:r>
      <w:r w:rsidRPr="00103999">
        <w:rPr>
          <w:sz w:val="24"/>
          <w:szCs w:val="24"/>
          <w:shd w:val="clear" w:color="auto" w:fill="FFFFFF"/>
          <w:lang w:val="kk-KZ"/>
        </w:rPr>
        <w:t xml:space="preserve">принимаются </w:t>
      </w:r>
      <w:r w:rsidRPr="00103999">
        <w:rPr>
          <w:sz w:val="24"/>
          <w:szCs w:val="24"/>
          <w:shd w:val="clear" w:color="auto" w:fill="FFFFFF"/>
        </w:rPr>
        <w:t>на казахском, русском и английском языках. Редакция принимает статьи для рассмотрения и публикации бесплатно. Все опубликованные в журнале статьи размещаются на собственном информационном портале</w:t>
      </w:r>
      <w:r w:rsidRPr="00103999">
        <w:rPr>
          <w:rStyle w:val="apple-converted-space"/>
          <w:sz w:val="24"/>
          <w:szCs w:val="24"/>
          <w:shd w:val="clear" w:color="auto" w:fill="FFFFFF"/>
        </w:rPr>
        <w:t xml:space="preserve"> журнала </w:t>
      </w:r>
      <w:r w:rsidRPr="00103999">
        <w:rPr>
          <w:rStyle w:val="af"/>
          <w:b w:val="0"/>
          <w:sz w:val="24"/>
          <w:szCs w:val="24"/>
          <w:shd w:val="clear" w:color="auto" w:fill="FFFFFF"/>
        </w:rPr>
        <w:t>www.</w:t>
      </w:r>
      <w:r w:rsidRPr="00103999">
        <w:rPr>
          <w:rStyle w:val="af"/>
          <w:b w:val="0"/>
          <w:sz w:val="24"/>
          <w:szCs w:val="24"/>
          <w:u w:val="single"/>
          <w:shd w:val="clear" w:color="auto" w:fill="FFFFFF"/>
        </w:rPr>
        <w:t>neurojournal</w:t>
      </w:r>
      <w:r w:rsidRPr="00103999">
        <w:rPr>
          <w:rStyle w:val="af"/>
          <w:b w:val="0"/>
          <w:sz w:val="24"/>
          <w:szCs w:val="24"/>
          <w:shd w:val="clear" w:color="auto" w:fill="FFFFFF"/>
        </w:rPr>
        <w:t>.kz</w:t>
      </w:r>
      <w:r w:rsidRPr="00103999">
        <w:rPr>
          <w:b/>
          <w:sz w:val="24"/>
          <w:szCs w:val="24"/>
          <w:shd w:val="clear" w:color="auto" w:fill="FFFFFF"/>
        </w:rPr>
        <w:t>.</w:t>
      </w:r>
    </w:p>
    <w:p w:rsidR="003C40AB" w:rsidRPr="00103999" w:rsidRDefault="003C40AB" w:rsidP="003C40AB">
      <w:pPr>
        <w:tabs>
          <w:tab w:val="left" w:pos="993"/>
        </w:tabs>
        <w:ind w:right="285" w:firstLine="709"/>
        <w:jc w:val="both"/>
        <w:rPr>
          <w:sz w:val="24"/>
          <w:szCs w:val="24"/>
        </w:rPr>
      </w:pPr>
      <w:r w:rsidRPr="00103999">
        <w:rPr>
          <w:sz w:val="24"/>
          <w:szCs w:val="24"/>
          <w:shd w:val="clear" w:color="auto" w:fill="FFFFFF"/>
        </w:rPr>
        <w:t>С декабря 2014 года Журнал входит в Перечень изданий, утвержденных Комитетом по контролю в сфере образования и науки Министерства образования и науки Республики Казахстан для публикации основных результатов научной деятельности (перечень ВАК). Также журнал индексируется в таких международных научно-информационных базах, как</w:t>
      </w:r>
      <w:r w:rsidRPr="00103999">
        <w:rPr>
          <w:rStyle w:val="apple-converted-space"/>
          <w:sz w:val="24"/>
          <w:szCs w:val="24"/>
          <w:shd w:val="clear" w:color="auto" w:fill="FFFFFF"/>
        </w:rPr>
        <w:t xml:space="preserve"> </w:t>
      </w:r>
      <w:hyperlink r:id="rId20" w:tgtFrame="_blank" w:history="1">
        <w:r w:rsidRPr="00103999">
          <w:rPr>
            <w:rStyle w:val="ae"/>
            <w:bCs/>
            <w:color w:val="auto"/>
            <w:sz w:val="24"/>
            <w:szCs w:val="24"/>
            <w:u w:val="none"/>
          </w:rPr>
          <w:t>Российский индекс научного цитирования</w:t>
        </w:r>
      </w:hyperlink>
      <w:r w:rsidRPr="00103999">
        <w:rPr>
          <w:b/>
          <w:sz w:val="24"/>
          <w:szCs w:val="24"/>
          <w:shd w:val="clear" w:color="auto" w:fill="FFFFFF"/>
        </w:rPr>
        <w:t>,</w:t>
      </w:r>
      <w:r w:rsidRPr="00103999">
        <w:rPr>
          <w:rStyle w:val="apple-converted-space"/>
          <w:b/>
          <w:sz w:val="24"/>
          <w:szCs w:val="24"/>
          <w:shd w:val="clear" w:color="auto" w:fill="FFFFFF"/>
        </w:rPr>
        <w:t xml:space="preserve"> </w:t>
      </w:r>
      <w:hyperlink r:id="rId21" w:tgtFrame="_blank" w:history="1">
        <w:r w:rsidRPr="00103999">
          <w:rPr>
            <w:rStyle w:val="af"/>
            <w:b w:val="0"/>
            <w:sz w:val="24"/>
            <w:szCs w:val="24"/>
            <w:shd w:val="clear" w:color="auto" w:fill="FFFFFF"/>
          </w:rPr>
          <w:t>Cyberleninka</w:t>
        </w:r>
      </w:hyperlink>
      <w:r w:rsidRPr="00103999">
        <w:rPr>
          <w:rStyle w:val="apple-converted-space"/>
          <w:b/>
          <w:sz w:val="24"/>
          <w:szCs w:val="24"/>
          <w:shd w:val="clear" w:color="auto" w:fill="FFFFFF"/>
        </w:rPr>
        <w:t xml:space="preserve"> </w:t>
      </w:r>
      <w:r w:rsidRPr="00103999">
        <w:rPr>
          <w:sz w:val="24"/>
          <w:szCs w:val="24"/>
          <w:shd w:val="clear" w:color="auto" w:fill="FFFFFF"/>
        </w:rPr>
        <w:t>и</w:t>
      </w:r>
      <w:r w:rsidRPr="00103999">
        <w:rPr>
          <w:rStyle w:val="apple-converted-space"/>
          <w:b/>
          <w:sz w:val="24"/>
          <w:szCs w:val="24"/>
          <w:shd w:val="clear" w:color="auto" w:fill="FFFFFF"/>
        </w:rPr>
        <w:t xml:space="preserve"> </w:t>
      </w:r>
      <w:hyperlink r:id="rId22" w:tgtFrame="_blank" w:history="1">
        <w:r w:rsidRPr="00103999">
          <w:rPr>
            <w:rStyle w:val="af"/>
            <w:b w:val="0"/>
            <w:sz w:val="24"/>
            <w:szCs w:val="24"/>
            <w:shd w:val="clear" w:color="auto" w:fill="FFFFFF"/>
          </w:rPr>
          <w:t>Open Academic Journal Index</w:t>
        </w:r>
      </w:hyperlink>
      <w:r w:rsidRPr="00103999">
        <w:rPr>
          <w:b/>
          <w:sz w:val="24"/>
          <w:szCs w:val="24"/>
          <w:shd w:val="clear" w:color="auto" w:fill="FFFFFF"/>
        </w:rPr>
        <w:t>.</w:t>
      </w:r>
    </w:p>
    <w:p w:rsidR="003C40AB" w:rsidRDefault="003C40AB" w:rsidP="003C40AB">
      <w:pPr>
        <w:tabs>
          <w:tab w:val="left" w:pos="993"/>
        </w:tabs>
        <w:ind w:right="285" w:firstLine="709"/>
        <w:jc w:val="both"/>
        <w:rPr>
          <w:sz w:val="28"/>
          <w:szCs w:val="28"/>
        </w:rPr>
      </w:pPr>
      <w:r w:rsidRPr="00103999">
        <w:rPr>
          <w:sz w:val="24"/>
          <w:szCs w:val="24"/>
        </w:rPr>
        <w:t>Для организации питания обучающихся функционирует столовая</w:t>
      </w:r>
      <w:bookmarkStart w:id="2" w:name="page7"/>
      <w:bookmarkStart w:id="3" w:name="page8"/>
      <w:bookmarkStart w:id="4" w:name="page9"/>
      <w:bookmarkStart w:id="5" w:name="page10"/>
      <w:bookmarkStart w:id="6" w:name="page11"/>
      <w:bookmarkStart w:id="7" w:name="page12"/>
      <w:bookmarkEnd w:id="2"/>
      <w:bookmarkEnd w:id="3"/>
      <w:bookmarkEnd w:id="4"/>
      <w:bookmarkEnd w:id="5"/>
      <w:bookmarkEnd w:id="6"/>
      <w:bookmarkEnd w:id="7"/>
      <w:r>
        <w:rPr>
          <w:sz w:val="24"/>
          <w:szCs w:val="24"/>
        </w:rPr>
        <w:t>, имеется кафетерий.</w:t>
      </w:r>
    </w:p>
    <w:p w:rsidR="003C40AB" w:rsidRDefault="003C40AB" w:rsidP="00533B21">
      <w:pPr>
        <w:spacing w:after="120"/>
        <w:ind w:right="-1" w:firstLine="708"/>
        <w:jc w:val="center"/>
        <w:rPr>
          <w:b/>
          <w:sz w:val="24"/>
          <w:szCs w:val="24"/>
        </w:rPr>
      </w:pPr>
    </w:p>
    <w:p w:rsidR="0096635A" w:rsidRPr="00533B21" w:rsidRDefault="0096635A" w:rsidP="00533B21">
      <w:pPr>
        <w:spacing w:after="120"/>
        <w:ind w:right="-1" w:firstLine="708"/>
        <w:jc w:val="center"/>
        <w:rPr>
          <w:b/>
          <w:sz w:val="24"/>
          <w:szCs w:val="24"/>
        </w:rPr>
      </w:pPr>
      <w:r w:rsidRPr="00533B21">
        <w:rPr>
          <w:b/>
          <w:sz w:val="24"/>
          <w:szCs w:val="24"/>
        </w:rPr>
        <w:lastRenderedPageBreak/>
        <w:t>3. ПРИЕМ В</w:t>
      </w:r>
      <w:r w:rsidR="005C6870" w:rsidRPr="00533B21">
        <w:rPr>
          <w:b/>
          <w:sz w:val="24"/>
          <w:szCs w:val="24"/>
        </w:rPr>
        <w:t xml:space="preserve"> РЕЗИДЕНТУРУ</w:t>
      </w:r>
    </w:p>
    <w:p w:rsidR="00994A9B" w:rsidRPr="00BE522C" w:rsidRDefault="00994A9B" w:rsidP="00251B78">
      <w:pPr>
        <w:pStyle w:val="11"/>
        <w:numPr>
          <w:ilvl w:val="1"/>
          <w:numId w:val="11"/>
        </w:numPr>
        <w:tabs>
          <w:tab w:val="left" w:pos="993"/>
        </w:tabs>
        <w:ind w:right="2"/>
      </w:pPr>
      <w:r w:rsidRPr="00BE522C">
        <w:t>Требования к лицам, поступающим в резидентуру</w:t>
      </w:r>
    </w:p>
    <w:p w:rsidR="00994A9B" w:rsidRPr="00BE522C" w:rsidRDefault="00994A9B" w:rsidP="00251B78">
      <w:pPr>
        <w:pStyle w:val="a5"/>
        <w:numPr>
          <w:ilvl w:val="2"/>
          <w:numId w:val="12"/>
        </w:numPr>
        <w:tabs>
          <w:tab w:val="left" w:pos="993"/>
          <w:tab w:val="left" w:pos="1276"/>
        </w:tabs>
        <w:ind w:left="0" w:right="2" w:firstLine="567"/>
        <w:rPr>
          <w:sz w:val="24"/>
        </w:rPr>
      </w:pPr>
      <w:r w:rsidRPr="00BE522C">
        <w:rPr>
          <w:sz w:val="24"/>
        </w:rPr>
        <w:t>Гражданам Республики Казахстан государство обеспечивает предоставление права на получение на конкурсной основе в соответствии с государственным образовательным заказом бесплатного послевузовского образования, если образование этого уровня они получают впервые, за исключением военных, специальных учебных</w:t>
      </w:r>
      <w:r w:rsidRPr="00222012">
        <w:rPr>
          <w:sz w:val="24"/>
        </w:rPr>
        <w:t xml:space="preserve"> </w:t>
      </w:r>
      <w:r w:rsidRPr="00BE522C">
        <w:rPr>
          <w:sz w:val="24"/>
        </w:rPr>
        <w:t>заведений.</w:t>
      </w:r>
    </w:p>
    <w:p w:rsidR="00994A9B" w:rsidRPr="00BE522C" w:rsidRDefault="00994A9B" w:rsidP="00251B78">
      <w:pPr>
        <w:pStyle w:val="a5"/>
        <w:numPr>
          <w:ilvl w:val="2"/>
          <w:numId w:val="12"/>
        </w:numPr>
        <w:tabs>
          <w:tab w:val="left" w:pos="993"/>
          <w:tab w:val="left" w:pos="1276"/>
        </w:tabs>
        <w:ind w:left="0" w:right="2" w:firstLine="567"/>
        <w:rPr>
          <w:sz w:val="24"/>
        </w:rPr>
      </w:pPr>
      <w:r w:rsidRPr="00BE522C">
        <w:rPr>
          <w:sz w:val="24"/>
        </w:rPr>
        <w:t>Обучение иностранцев в резидентуре осуществляется на платной основе. Право на получение иностранцами на конкурсной основе в соответствии с государственным образовательным заказом бесплатного послевузовского образования определяется международными договорами Республики</w:t>
      </w:r>
      <w:r w:rsidRPr="00222012">
        <w:rPr>
          <w:sz w:val="24"/>
        </w:rPr>
        <w:t xml:space="preserve"> </w:t>
      </w:r>
      <w:r w:rsidRPr="00BE522C">
        <w:rPr>
          <w:sz w:val="24"/>
        </w:rPr>
        <w:t>Казахстан.</w:t>
      </w:r>
    </w:p>
    <w:p w:rsidR="00994A9B" w:rsidRPr="00BE522C" w:rsidRDefault="00876D6D" w:rsidP="00251B78">
      <w:pPr>
        <w:pStyle w:val="a5"/>
        <w:numPr>
          <w:ilvl w:val="2"/>
          <w:numId w:val="12"/>
        </w:numPr>
        <w:tabs>
          <w:tab w:val="left" w:pos="993"/>
          <w:tab w:val="left" w:pos="1276"/>
        </w:tabs>
        <w:ind w:left="0" w:right="2" w:firstLine="567"/>
        <w:rPr>
          <w:sz w:val="24"/>
        </w:rPr>
      </w:pPr>
      <w:r>
        <w:rPr>
          <w:sz w:val="24"/>
          <w:szCs w:val="24"/>
        </w:rPr>
        <w:t>Центр</w:t>
      </w:r>
      <w:r w:rsidR="00994A9B" w:rsidRPr="00BE522C">
        <w:rPr>
          <w:sz w:val="24"/>
        </w:rPr>
        <w:t xml:space="preserve"> объявляет прием для обучения по специальностям резидентуры только при наличии соответствующих лицензий на ведение образовательной</w:t>
      </w:r>
      <w:r w:rsidR="00994A9B" w:rsidRPr="00222012">
        <w:rPr>
          <w:sz w:val="24"/>
        </w:rPr>
        <w:t xml:space="preserve"> </w:t>
      </w:r>
      <w:r w:rsidR="00994A9B" w:rsidRPr="00BE522C">
        <w:rPr>
          <w:sz w:val="24"/>
        </w:rPr>
        <w:t>деятельности.</w:t>
      </w:r>
    </w:p>
    <w:p w:rsidR="00994A9B" w:rsidRPr="00BE522C" w:rsidRDefault="00994A9B" w:rsidP="00251B78">
      <w:pPr>
        <w:pStyle w:val="a5"/>
        <w:numPr>
          <w:ilvl w:val="2"/>
          <w:numId w:val="12"/>
        </w:numPr>
        <w:tabs>
          <w:tab w:val="left" w:pos="993"/>
          <w:tab w:val="left" w:pos="1276"/>
        </w:tabs>
        <w:ind w:left="0" w:right="2" w:firstLine="567"/>
        <w:rPr>
          <w:sz w:val="24"/>
        </w:rPr>
      </w:pPr>
      <w:r w:rsidRPr="00BE522C">
        <w:rPr>
          <w:sz w:val="24"/>
        </w:rPr>
        <w:t xml:space="preserve">Прием лиц в резидентуру </w:t>
      </w:r>
      <w:r w:rsidR="00876D6D">
        <w:rPr>
          <w:sz w:val="24"/>
          <w:szCs w:val="24"/>
        </w:rPr>
        <w:t>Центра</w:t>
      </w:r>
      <w:r w:rsidRPr="00BE522C">
        <w:rPr>
          <w:sz w:val="24"/>
        </w:rPr>
        <w:t xml:space="preserve"> осуществляется на конкурсной основе по результатам вступительных экзаменов.</w:t>
      </w:r>
    </w:p>
    <w:p w:rsidR="00994A9B" w:rsidRPr="00BE522C" w:rsidRDefault="00994A9B" w:rsidP="00251B78">
      <w:pPr>
        <w:pStyle w:val="a5"/>
        <w:numPr>
          <w:ilvl w:val="2"/>
          <w:numId w:val="12"/>
        </w:numPr>
        <w:tabs>
          <w:tab w:val="left" w:pos="993"/>
          <w:tab w:val="left" w:pos="1276"/>
        </w:tabs>
        <w:ind w:left="0" w:right="2" w:firstLine="567"/>
        <w:rPr>
          <w:sz w:val="24"/>
        </w:rPr>
      </w:pPr>
      <w:r w:rsidRPr="00BE522C">
        <w:rPr>
          <w:sz w:val="24"/>
        </w:rPr>
        <w:t xml:space="preserve">Количество граждан, принимаемых в резидентуру </w:t>
      </w:r>
      <w:r w:rsidR="00876D6D">
        <w:rPr>
          <w:sz w:val="24"/>
          <w:szCs w:val="24"/>
        </w:rPr>
        <w:t>Центра</w:t>
      </w:r>
      <w:r w:rsidRPr="00BE522C">
        <w:rPr>
          <w:sz w:val="24"/>
        </w:rPr>
        <w:t xml:space="preserve"> для обучения за счет средств бюджета, определяется в пределах государственного образовательного заказа, размещаемого ежегодно на конкурсной основе </w:t>
      </w:r>
      <w:r w:rsidR="0096635A">
        <w:rPr>
          <w:sz w:val="24"/>
        </w:rPr>
        <w:t>центральным</w:t>
      </w:r>
      <w:r w:rsidRPr="00BE522C">
        <w:rPr>
          <w:sz w:val="24"/>
        </w:rPr>
        <w:t xml:space="preserve"> исполнительным органом в области здравоохранения.</w:t>
      </w:r>
    </w:p>
    <w:p w:rsidR="00994A9B" w:rsidRDefault="00876D6D" w:rsidP="00251B78">
      <w:pPr>
        <w:pStyle w:val="a5"/>
        <w:numPr>
          <w:ilvl w:val="2"/>
          <w:numId w:val="12"/>
        </w:numPr>
        <w:tabs>
          <w:tab w:val="left" w:pos="993"/>
          <w:tab w:val="left" w:pos="1276"/>
        </w:tabs>
        <w:ind w:left="0" w:right="2" w:firstLine="567"/>
        <w:rPr>
          <w:sz w:val="24"/>
        </w:rPr>
      </w:pPr>
      <w:r>
        <w:rPr>
          <w:sz w:val="24"/>
          <w:szCs w:val="24"/>
        </w:rPr>
        <w:t>Центр</w:t>
      </w:r>
      <w:r w:rsidR="00994A9B" w:rsidRPr="00BE522C">
        <w:rPr>
          <w:sz w:val="24"/>
        </w:rPr>
        <w:t xml:space="preserve"> вправе осуществлять в соответствии с законодательством Республики Казахстан в области образования прием граждан сверх государственного образовательного заказа, для обучения на основе договоров с оплатой стоимости обучения за счет средств юридических и </w:t>
      </w:r>
      <w:r w:rsidR="00994A9B" w:rsidRPr="002B1332">
        <w:rPr>
          <w:sz w:val="24"/>
        </w:rPr>
        <w:t>(или) физических</w:t>
      </w:r>
      <w:r w:rsidR="00994A9B" w:rsidRPr="00222012">
        <w:rPr>
          <w:sz w:val="24"/>
        </w:rPr>
        <w:t xml:space="preserve"> </w:t>
      </w:r>
      <w:r w:rsidR="00994A9B" w:rsidRPr="002B1332">
        <w:rPr>
          <w:sz w:val="24"/>
        </w:rPr>
        <w:t>лиц.</w:t>
      </w:r>
    </w:p>
    <w:p w:rsidR="00994A9B" w:rsidRDefault="00994A9B" w:rsidP="00251B78">
      <w:pPr>
        <w:pStyle w:val="a5"/>
        <w:numPr>
          <w:ilvl w:val="2"/>
          <w:numId w:val="12"/>
        </w:numPr>
        <w:tabs>
          <w:tab w:val="left" w:pos="993"/>
          <w:tab w:val="left" w:pos="1276"/>
        </w:tabs>
        <w:ind w:left="0" w:right="2" w:firstLine="567"/>
        <w:rPr>
          <w:sz w:val="24"/>
        </w:rPr>
      </w:pPr>
      <w:r w:rsidRPr="00222012">
        <w:rPr>
          <w:sz w:val="24"/>
        </w:rPr>
        <w:t xml:space="preserve"> Лица, поступающие в резидентуру </w:t>
      </w:r>
      <w:r w:rsidR="00876D6D">
        <w:rPr>
          <w:sz w:val="24"/>
          <w:szCs w:val="24"/>
        </w:rPr>
        <w:t>Центра</w:t>
      </w:r>
      <w:r w:rsidRPr="00222012">
        <w:rPr>
          <w:sz w:val="24"/>
        </w:rPr>
        <w:t>, подают следующие документы:</w:t>
      </w:r>
    </w:p>
    <w:p w:rsidR="005A74CC" w:rsidRPr="005A74CC" w:rsidRDefault="005A74CC" w:rsidP="005A74CC">
      <w:pPr>
        <w:pStyle w:val="a5"/>
        <w:ind w:left="540" w:firstLine="0"/>
        <w:rPr>
          <w:sz w:val="24"/>
          <w:szCs w:val="24"/>
        </w:rPr>
      </w:pPr>
      <w:r w:rsidRPr="005A74CC">
        <w:rPr>
          <w:sz w:val="24"/>
          <w:szCs w:val="24"/>
        </w:rPr>
        <w:t>1) </w:t>
      </w:r>
      <w:r w:rsidR="00DF5F58">
        <w:rPr>
          <w:sz w:val="24"/>
          <w:szCs w:val="24"/>
        </w:rPr>
        <w:t>З</w:t>
      </w:r>
      <w:r w:rsidRPr="005A74CC">
        <w:rPr>
          <w:sz w:val="24"/>
          <w:szCs w:val="24"/>
        </w:rPr>
        <w:t>аявление на имя руководителя организации (заполняется при сдаче документов);</w:t>
      </w:r>
    </w:p>
    <w:p w:rsidR="005A74CC" w:rsidRPr="005A74CC" w:rsidRDefault="005A74CC" w:rsidP="005A74CC">
      <w:pPr>
        <w:pStyle w:val="a5"/>
        <w:ind w:left="540" w:firstLine="0"/>
        <w:rPr>
          <w:sz w:val="24"/>
          <w:szCs w:val="24"/>
        </w:rPr>
      </w:pPr>
      <w:r w:rsidRPr="005A74CC">
        <w:rPr>
          <w:sz w:val="24"/>
          <w:szCs w:val="24"/>
        </w:rPr>
        <w:t>2) документ о высшем образовании (при подаче документов в приемную комиссию),</w:t>
      </w:r>
      <w:r w:rsidRPr="005A74CC">
        <w:rPr>
          <w:sz w:val="24"/>
          <w:szCs w:val="24"/>
          <w:lang w:val="kk-KZ"/>
        </w:rPr>
        <w:t xml:space="preserve"> диплом степени «бакалавр»,</w:t>
      </w:r>
      <w:r w:rsidRPr="005A74CC">
        <w:rPr>
          <w:sz w:val="24"/>
          <w:szCs w:val="24"/>
        </w:rPr>
        <w:t xml:space="preserve"> с присвоением квалификации «врач». Лица, получившие медицинское образование за рубежом, предоставляют документ о признании их образования и (или) о присвоении квалификации «врач». При зачислении оригинал документа о высшем образовании и (или) документ о признании образования, присвоении квалификации «врач» сдаются в приемную комиссию;</w:t>
      </w:r>
    </w:p>
    <w:p w:rsidR="005A74CC" w:rsidRPr="005A74CC" w:rsidRDefault="005A74CC" w:rsidP="005A74CC">
      <w:pPr>
        <w:pStyle w:val="a5"/>
        <w:tabs>
          <w:tab w:val="left" w:pos="0"/>
          <w:tab w:val="left" w:pos="270"/>
          <w:tab w:val="left" w:pos="993"/>
        </w:tabs>
        <w:ind w:left="540" w:firstLine="0"/>
        <w:rPr>
          <w:sz w:val="24"/>
          <w:szCs w:val="24"/>
        </w:rPr>
      </w:pPr>
      <w:r w:rsidRPr="005A74CC">
        <w:rPr>
          <w:sz w:val="24"/>
          <w:szCs w:val="24"/>
        </w:rPr>
        <w:t>3) транскрипт с указанием GPA за весь период обучения (1-7 курсы). (В случае отсутствия GPA в приложении к диплому претендент предоставляет справку о перерасчете среднего балла в GPA, заверенную подписью и печатью организации образования, в которой обучался);</w:t>
      </w:r>
    </w:p>
    <w:p w:rsidR="005A74CC" w:rsidRPr="005A74CC" w:rsidRDefault="005A74CC" w:rsidP="005A74CC">
      <w:pPr>
        <w:pStyle w:val="a5"/>
        <w:ind w:left="540" w:firstLine="0"/>
        <w:rPr>
          <w:sz w:val="24"/>
          <w:szCs w:val="24"/>
        </w:rPr>
      </w:pPr>
      <w:r w:rsidRPr="005A74CC">
        <w:rPr>
          <w:sz w:val="24"/>
          <w:szCs w:val="24"/>
        </w:rPr>
        <w:t>4) копия свидетельства об окончании интернатуры (при его наличии);</w:t>
      </w:r>
    </w:p>
    <w:p w:rsidR="005A74CC" w:rsidRPr="005A74CC" w:rsidRDefault="005A74CC" w:rsidP="005A74CC">
      <w:pPr>
        <w:pStyle w:val="a5"/>
        <w:ind w:left="540" w:firstLine="0"/>
        <w:rPr>
          <w:sz w:val="24"/>
          <w:szCs w:val="24"/>
        </w:rPr>
      </w:pPr>
      <w:r w:rsidRPr="005A74CC">
        <w:rPr>
          <w:sz w:val="24"/>
          <w:szCs w:val="24"/>
        </w:rPr>
        <w:t>5) сертификат или сведения о сертификате специалиста в области здравоохранения (копия для документов, выданных иностранным государством);</w:t>
      </w:r>
    </w:p>
    <w:p w:rsidR="005A74CC" w:rsidRPr="005A74CC" w:rsidRDefault="005A74CC" w:rsidP="005A74CC">
      <w:pPr>
        <w:pStyle w:val="a5"/>
        <w:ind w:left="540" w:firstLine="0"/>
        <w:rPr>
          <w:sz w:val="24"/>
          <w:szCs w:val="24"/>
        </w:rPr>
      </w:pPr>
      <w:r w:rsidRPr="005A74CC">
        <w:rPr>
          <w:sz w:val="24"/>
          <w:szCs w:val="24"/>
        </w:rPr>
        <w:t>6) результаты тестирования независимой экзаменации, проводимой НЦНЭ (для лиц, окончивших интернатуру в 2013-2018 гг.) или результаты первого и второго этапов независимой экзаменации, проводимой НЦНЭ (для лиц, окончивших интернатуру начиная с 2019 года);</w:t>
      </w:r>
    </w:p>
    <w:p w:rsidR="005A74CC" w:rsidRPr="005A74CC" w:rsidRDefault="005A74CC" w:rsidP="005A74CC">
      <w:pPr>
        <w:pStyle w:val="a5"/>
        <w:ind w:left="540" w:firstLine="0"/>
        <w:rPr>
          <w:sz w:val="24"/>
          <w:szCs w:val="24"/>
        </w:rPr>
      </w:pPr>
      <w:r w:rsidRPr="005A74CC">
        <w:rPr>
          <w:sz w:val="24"/>
          <w:szCs w:val="24"/>
        </w:rPr>
        <w:t>7) копия удостоверения личности;</w:t>
      </w:r>
    </w:p>
    <w:p w:rsidR="005A74CC" w:rsidRPr="005A74CC" w:rsidRDefault="005A74CC" w:rsidP="005A74CC">
      <w:pPr>
        <w:pStyle w:val="a5"/>
        <w:ind w:left="540" w:firstLine="0"/>
        <w:rPr>
          <w:sz w:val="24"/>
          <w:szCs w:val="24"/>
        </w:rPr>
      </w:pPr>
      <w:r w:rsidRPr="005A74CC">
        <w:rPr>
          <w:sz w:val="24"/>
          <w:szCs w:val="24"/>
          <w:lang w:val="kk-KZ"/>
        </w:rPr>
        <w:t>8</w:t>
      </w:r>
      <w:r w:rsidRPr="005A74CC">
        <w:rPr>
          <w:sz w:val="24"/>
          <w:szCs w:val="24"/>
        </w:rPr>
        <w:t>) справка о несудимости;</w:t>
      </w:r>
    </w:p>
    <w:p w:rsidR="005A74CC" w:rsidRPr="005A74CC" w:rsidRDefault="005A74CC" w:rsidP="005A74CC">
      <w:pPr>
        <w:pStyle w:val="a5"/>
        <w:ind w:left="540" w:firstLine="0"/>
        <w:rPr>
          <w:sz w:val="24"/>
          <w:szCs w:val="24"/>
        </w:rPr>
      </w:pPr>
      <w:r w:rsidRPr="005A74CC">
        <w:rPr>
          <w:sz w:val="24"/>
          <w:szCs w:val="24"/>
        </w:rPr>
        <w:t>9) медицинская справка по форме 075/у, утвержденную приказом № ҚР ДСМ-175/2020/флюорография;</w:t>
      </w:r>
    </w:p>
    <w:p w:rsidR="005A74CC" w:rsidRPr="005A74CC" w:rsidRDefault="005A74CC" w:rsidP="005A74CC">
      <w:pPr>
        <w:pStyle w:val="a5"/>
        <w:ind w:left="540" w:firstLine="0"/>
        <w:rPr>
          <w:sz w:val="24"/>
          <w:szCs w:val="24"/>
        </w:rPr>
      </w:pPr>
      <w:r w:rsidRPr="005A74CC">
        <w:rPr>
          <w:sz w:val="24"/>
          <w:szCs w:val="24"/>
        </w:rPr>
        <w:t>10) свидетельство о заключении брака (при наличии) (копия);</w:t>
      </w:r>
    </w:p>
    <w:p w:rsidR="005A74CC" w:rsidRPr="005A74CC" w:rsidRDefault="005A74CC" w:rsidP="005A74CC">
      <w:pPr>
        <w:pStyle w:val="a5"/>
        <w:ind w:left="540" w:firstLine="0"/>
        <w:rPr>
          <w:sz w:val="24"/>
          <w:szCs w:val="24"/>
        </w:rPr>
      </w:pPr>
      <w:r w:rsidRPr="005A74CC">
        <w:rPr>
          <w:sz w:val="24"/>
          <w:szCs w:val="24"/>
        </w:rPr>
        <w:t>11) копия трудовой книжки (для лиц, имеющих трудовой стаж, подлинник, копия);</w:t>
      </w:r>
    </w:p>
    <w:p w:rsidR="005A74CC" w:rsidRPr="005A74CC" w:rsidRDefault="005A74CC" w:rsidP="005A74CC">
      <w:pPr>
        <w:pStyle w:val="a5"/>
        <w:ind w:left="540" w:firstLine="0"/>
        <w:rPr>
          <w:sz w:val="24"/>
          <w:szCs w:val="24"/>
        </w:rPr>
      </w:pPr>
      <w:r w:rsidRPr="005A74CC">
        <w:rPr>
          <w:sz w:val="24"/>
          <w:szCs w:val="24"/>
        </w:rPr>
        <w:t>12) научные публикации, в том числе в рейтинговых научных изданиях (при наличии);</w:t>
      </w:r>
    </w:p>
    <w:p w:rsidR="005A74CC" w:rsidRPr="005A74CC" w:rsidRDefault="005A74CC" w:rsidP="005A74CC">
      <w:pPr>
        <w:pStyle w:val="a5"/>
        <w:ind w:left="540" w:firstLine="0"/>
        <w:rPr>
          <w:sz w:val="24"/>
          <w:szCs w:val="24"/>
        </w:rPr>
      </w:pPr>
      <w:r w:rsidRPr="005A74CC">
        <w:rPr>
          <w:sz w:val="24"/>
          <w:szCs w:val="24"/>
        </w:rPr>
        <w:t>13) сертификаты о присуждении научных стипендий, грантов (при наличии);</w:t>
      </w:r>
    </w:p>
    <w:p w:rsidR="005A74CC" w:rsidRPr="005A74CC" w:rsidRDefault="005A74CC" w:rsidP="005A74CC">
      <w:pPr>
        <w:pStyle w:val="a5"/>
        <w:ind w:left="540" w:firstLine="0"/>
        <w:rPr>
          <w:sz w:val="24"/>
          <w:szCs w:val="24"/>
        </w:rPr>
      </w:pPr>
      <w:r w:rsidRPr="005A74CC">
        <w:rPr>
          <w:sz w:val="24"/>
          <w:szCs w:val="24"/>
        </w:rPr>
        <w:t>14) свидетельства о научных разработках (при наличии);</w:t>
      </w:r>
    </w:p>
    <w:p w:rsidR="005A74CC" w:rsidRPr="005A74CC" w:rsidRDefault="005A74CC" w:rsidP="005A74CC">
      <w:pPr>
        <w:pStyle w:val="a5"/>
        <w:ind w:left="540" w:firstLine="0"/>
        <w:rPr>
          <w:sz w:val="24"/>
          <w:szCs w:val="24"/>
        </w:rPr>
      </w:pPr>
      <w:r w:rsidRPr="005A74CC">
        <w:rPr>
          <w:sz w:val="24"/>
          <w:szCs w:val="24"/>
        </w:rPr>
        <w:t>15) грамоты и (или) дипломы за участие в научных конференциях и конкурсах (при наличии);</w:t>
      </w:r>
    </w:p>
    <w:p w:rsidR="005A74CC" w:rsidRPr="005A74CC" w:rsidRDefault="005A74CC" w:rsidP="005A74CC">
      <w:pPr>
        <w:pStyle w:val="a5"/>
        <w:ind w:left="540" w:firstLine="0"/>
        <w:rPr>
          <w:sz w:val="24"/>
          <w:szCs w:val="24"/>
        </w:rPr>
      </w:pPr>
      <w:r w:rsidRPr="005A74CC">
        <w:rPr>
          <w:sz w:val="24"/>
          <w:szCs w:val="24"/>
        </w:rPr>
        <w:t>16) шесть фотографий размером 3x4 сантиметра (разрезанные и сложенные в конверт);</w:t>
      </w:r>
    </w:p>
    <w:p w:rsidR="005A74CC" w:rsidRPr="005A74CC" w:rsidRDefault="005A74CC" w:rsidP="005A74CC">
      <w:pPr>
        <w:pStyle w:val="a5"/>
        <w:ind w:left="540" w:firstLine="0"/>
        <w:rPr>
          <w:sz w:val="24"/>
          <w:szCs w:val="24"/>
        </w:rPr>
      </w:pPr>
      <w:r w:rsidRPr="005A74CC">
        <w:rPr>
          <w:sz w:val="24"/>
          <w:szCs w:val="24"/>
        </w:rPr>
        <w:t>17) копия военного билета (приписного свидетельства);</w:t>
      </w:r>
    </w:p>
    <w:p w:rsidR="005A74CC" w:rsidRPr="005A74CC" w:rsidRDefault="005A74CC" w:rsidP="005A74CC">
      <w:pPr>
        <w:pStyle w:val="a5"/>
        <w:ind w:left="540" w:firstLine="0"/>
        <w:rPr>
          <w:sz w:val="24"/>
          <w:szCs w:val="24"/>
        </w:rPr>
      </w:pPr>
      <w:r w:rsidRPr="005A74CC">
        <w:rPr>
          <w:sz w:val="24"/>
          <w:szCs w:val="24"/>
        </w:rPr>
        <w:t xml:space="preserve">18) мотивационное письмо; </w:t>
      </w:r>
    </w:p>
    <w:p w:rsidR="005A74CC" w:rsidRPr="005A74CC" w:rsidRDefault="005A74CC" w:rsidP="005A74CC">
      <w:pPr>
        <w:pStyle w:val="a5"/>
        <w:ind w:left="540" w:firstLine="0"/>
        <w:rPr>
          <w:sz w:val="24"/>
          <w:szCs w:val="24"/>
        </w:rPr>
      </w:pPr>
      <w:r w:rsidRPr="005A74CC">
        <w:rPr>
          <w:sz w:val="24"/>
          <w:szCs w:val="24"/>
        </w:rPr>
        <w:lastRenderedPageBreak/>
        <w:t>19)    папка-скоросшиватель картонная, 3 файла;</w:t>
      </w:r>
    </w:p>
    <w:p w:rsidR="005A74CC" w:rsidRPr="005A74CC" w:rsidRDefault="005A74CC" w:rsidP="005A74CC">
      <w:pPr>
        <w:pStyle w:val="a5"/>
        <w:ind w:left="540" w:firstLine="0"/>
        <w:rPr>
          <w:sz w:val="24"/>
          <w:szCs w:val="24"/>
        </w:rPr>
      </w:pPr>
      <w:r w:rsidRPr="005A74CC">
        <w:rPr>
          <w:sz w:val="24"/>
          <w:szCs w:val="24"/>
        </w:rPr>
        <w:t>20)    расписка.</w:t>
      </w:r>
    </w:p>
    <w:p w:rsidR="0096635A" w:rsidRPr="00BE522C" w:rsidRDefault="0096635A" w:rsidP="00251B78">
      <w:pPr>
        <w:pStyle w:val="a5"/>
        <w:numPr>
          <w:ilvl w:val="2"/>
          <w:numId w:val="12"/>
        </w:numPr>
        <w:tabs>
          <w:tab w:val="left" w:pos="993"/>
          <w:tab w:val="left" w:pos="1276"/>
        </w:tabs>
        <w:ind w:left="0" w:right="2" w:firstLine="567"/>
        <w:rPr>
          <w:sz w:val="24"/>
        </w:rPr>
      </w:pPr>
      <w:r w:rsidRPr="00BE522C">
        <w:rPr>
          <w:sz w:val="24"/>
        </w:rPr>
        <w:t xml:space="preserve">Лицам, получившим документы об образовании в зарубежных организациях образования, для поступления в резидентуру </w:t>
      </w:r>
      <w:r w:rsidR="00876D6D">
        <w:rPr>
          <w:sz w:val="24"/>
          <w:szCs w:val="24"/>
        </w:rPr>
        <w:t>Центра</w:t>
      </w:r>
      <w:r w:rsidRPr="00BE522C">
        <w:rPr>
          <w:sz w:val="24"/>
        </w:rPr>
        <w:t xml:space="preserve"> в соответствии с полученным уровнем образования и профилем подготовки необходимо пройти процедуру признания или нострификации документов об образовании. Документы об образовании, выданные зарубежными организациями образования, признаются на территории Республики Казахстан в соответствии с международными договорами</w:t>
      </w:r>
      <w:r w:rsidRPr="00222012">
        <w:rPr>
          <w:sz w:val="24"/>
        </w:rPr>
        <w:t xml:space="preserve"> </w:t>
      </w:r>
      <w:r w:rsidRPr="00BE522C">
        <w:rPr>
          <w:sz w:val="24"/>
        </w:rPr>
        <w:t>(соглашениями).</w:t>
      </w:r>
    </w:p>
    <w:p w:rsidR="00994A9B" w:rsidRPr="00222012" w:rsidRDefault="00994A9B" w:rsidP="00251B78">
      <w:pPr>
        <w:pStyle w:val="a5"/>
        <w:numPr>
          <w:ilvl w:val="2"/>
          <w:numId w:val="12"/>
        </w:numPr>
        <w:tabs>
          <w:tab w:val="left" w:pos="993"/>
          <w:tab w:val="left" w:pos="1276"/>
        </w:tabs>
        <w:ind w:left="0" w:right="2" w:firstLine="567"/>
        <w:rPr>
          <w:sz w:val="24"/>
        </w:rPr>
      </w:pPr>
      <w:r w:rsidRPr="00222012">
        <w:rPr>
          <w:sz w:val="24"/>
        </w:rPr>
        <w:t>В резидентуру принимаются граждане, имеющие высшее медицинское образование, интернатуру.</w:t>
      </w:r>
    </w:p>
    <w:p w:rsidR="00994A9B" w:rsidRPr="002C6661" w:rsidRDefault="00994A9B" w:rsidP="00994A9B">
      <w:pPr>
        <w:pStyle w:val="a5"/>
        <w:tabs>
          <w:tab w:val="left" w:pos="993"/>
          <w:tab w:val="left" w:pos="1709"/>
        </w:tabs>
        <w:spacing w:after="8"/>
        <w:ind w:left="709" w:right="392" w:firstLine="0"/>
        <w:rPr>
          <w:sz w:val="24"/>
          <w:highlight w:val="red"/>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02"/>
        <w:gridCol w:w="6753"/>
      </w:tblGrid>
      <w:tr w:rsidR="00994A9B" w:rsidRPr="00BE522C" w:rsidTr="00C6752C">
        <w:trPr>
          <w:trHeight w:val="552"/>
        </w:trPr>
        <w:tc>
          <w:tcPr>
            <w:tcW w:w="1642" w:type="pct"/>
          </w:tcPr>
          <w:p w:rsidR="00994A9B" w:rsidRPr="00BE522C" w:rsidRDefault="00994A9B" w:rsidP="00C6752C">
            <w:pPr>
              <w:pStyle w:val="TableParagraph"/>
              <w:tabs>
                <w:tab w:val="left" w:pos="993"/>
              </w:tabs>
              <w:ind w:left="0"/>
              <w:jc w:val="both"/>
              <w:rPr>
                <w:b/>
                <w:sz w:val="24"/>
              </w:rPr>
            </w:pPr>
            <w:r w:rsidRPr="00BE522C">
              <w:rPr>
                <w:b/>
                <w:sz w:val="24"/>
              </w:rPr>
              <w:t>Специальность резидентуры</w:t>
            </w:r>
          </w:p>
        </w:tc>
        <w:tc>
          <w:tcPr>
            <w:tcW w:w="3358" w:type="pct"/>
          </w:tcPr>
          <w:p w:rsidR="00994A9B" w:rsidRPr="00BE522C" w:rsidRDefault="00994A9B" w:rsidP="00C6752C">
            <w:pPr>
              <w:pStyle w:val="TableParagraph"/>
              <w:tabs>
                <w:tab w:val="left" w:pos="993"/>
              </w:tabs>
              <w:ind w:left="0"/>
              <w:rPr>
                <w:b/>
                <w:sz w:val="24"/>
              </w:rPr>
            </w:pPr>
            <w:r w:rsidRPr="00BE522C">
              <w:rPr>
                <w:b/>
                <w:sz w:val="24"/>
              </w:rPr>
              <w:t>Требуемый уровень образования для лица, поступающего в резидентуру</w:t>
            </w:r>
          </w:p>
        </w:tc>
      </w:tr>
      <w:tr w:rsidR="00994A9B" w:rsidRPr="00BE522C" w:rsidTr="00C6752C">
        <w:trPr>
          <w:trHeight w:val="958"/>
        </w:trPr>
        <w:tc>
          <w:tcPr>
            <w:tcW w:w="1642" w:type="pct"/>
          </w:tcPr>
          <w:p w:rsidR="00C8121E" w:rsidRPr="00EE59BE" w:rsidRDefault="00C8121E" w:rsidP="00C8121E">
            <w:pPr>
              <w:tabs>
                <w:tab w:val="left" w:pos="993"/>
              </w:tabs>
              <w:ind w:right="-1"/>
              <w:jc w:val="both"/>
              <w:rPr>
                <w:bCs/>
                <w:sz w:val="24"/>
                <w:szCs w:val="24"/>
              </w:rPr>
            </w:pPr>
            <w:r w:rsidRPr="00EE59BE">
              <w:rPr>
                <w:bCs/>
                <w:sz w:val="24"/>
                <w:szCs w:val="24"/>
              </w:rPr>
              <w:t>7R01120 Нейрохирургия взрослая, детская;</w:t>
            </w:r>
          </w:p>
          <w:p w:rsidR="00C8121E" w:rsidRPr="00EE59BE" w:rsidRDefault="00C8121E" w:rsidP="00C8121E">
            <w:pPr>
              <w:tabs>
                <w:tab w:val="left" w:pos="993"/>
              </w:tabs>
              <w:ind w:right="-1"/>
              <w:rPr>
                <w:bCs/>
                <w:sz w:val="24"/>
                <w:szCs w:val="24"/>
              </w:rPr>
            </w:pPr>
            <w:r w:rsidRPr="00EE59BE">
              <w:rPr>
                <w:bCs/>
                <w:sz w:val="24"/>
                <w:szCs w:val="24"/>
              </w:rPr>
              <w:t>7R01137 Неврология взрослая, детская.</w:t>
            </w:r>
          </w:p>
          <w:p w:rsidR="00994A9B" w:rsidRPr="00BE522C" w:rsidRDefault="00994A9B" w:rsidP="00C8121E">
            <w:pPr>
              <w:tabs>
                <w:tab w:val="left" w:pos="993"/>
              </w:tabs>
              <w:ind w:right="-1"/>
              <w:jc w:val="both"/>
              <w:rPr>
                <w:sz w:val="24"/>
              </w:rPr>
            </w:pPr>
          </w:p>
        </w:tc>
        <w:tc>
          <w:tcPr>
            <w:tcW w:w="3358" w:type="pct"/>
          </w:tcPr>
          <w:p w:rsidR="00994A9B" w:rsidRPr="0056650C" w:rsidRDefault="0056650C" w:rsidP="00C6752C">
            <w:pPr>
              <w:pStyle w:val="TableParagraph"/>
              <w:tabs>
                <w:tab w:val="left" w:pos="993"/>
                <w:tab w:val="left" w:pos="2645"/>
                <w:tab w:val="left" w:pos="3699"/>
              </w:tabs>
              <w:ind w:left="0" w:right="100"/>
              <w:jc w:val="both"/>
              <w:rPr>
                <w:sz w:val="24"/>
                <w:szCs w:val="24"/>
              </w:rPr>
            </w:pPr>
            <w:r>
              <w:rPr>
                <w:color w:val="000000"/>
                <w:sz w:val="24"/>
                <w:szCs w:val="24"/>
              </w:rPr>
              <w:t>Н</w:t>
            </w:r>
            <w:bookmarkStart w:id="8" w:name="_GoBack"/>
            <w:bookmarkEnd w:id="8"/>
            <w:r w:rsidRPr="0056650C">
              <w:rPr>
                <w:color w:val="000000"/>
                <w:sz w:val="24"/>
                <w:szCs w:val="24"/>
              </w:rPr>
              <w:t>аличие квалификации "врач"</w:t>
            </w:r>
          </w:p>
        </w:tc>
      </w:tr>
    </w:tbl>
    <w:p w:rsidR="00994A9B" w:rsidRPr="00222012" w:rsidRDefault="00994A9B" w:rsidP="00251B78">
      <w:pPr>
        <w:pStyle w:val="a5"/>
        <w:numPr>
          <w:ilvl w:val="2"/>
          <w:numId w:val="12"/>
        </w:numPr>
        <w:tabs>
          <w:tab w:val="left" w:pos="993"/>
          <w:tab w:val="left" w:pos="1276"/>
        </w:tabs>
        <w:ind w:left="0" w:right="2" w:firstLine="567"/>
        <w:rPr>
          <w:sz w:val="24"/>
        </w:rPr>
      </w:pPr>
      <w:r w:rsidRPr="00222012">
        <w:rPr>
          <w:sz w:val="24"/>
        </w:rPr>
        <w:t>Для участия в конкурсе по государственному образовательному заказу за счет средств местного бюджета поступающие</w:t>
      </w:r>
      <w:r w:rsidR="00876D6D">
        <w:rPr>
          <w:sz w:val="24"/>
        </w:rPr>
        <w:t xml:space="preserve"> в Центр</w:t>
      </w:r>
      <w:r w:rsidRPr="00222012">
        <w:rPr>
          <w:sz w:val="24"/>
        </w:rPr>
        <w:t xml:space="preserve"> подают в сроки согласно действующему законодательству Республики Казахстан:</w:t>
      </w:r>
    </w:p>
    <w:p w:rsidR="00994A9B" w:rsidRPr="00994A9B" w:rsidRDefault="00994A9B" w:rsidP="00222012">
      <w:pPr>
        <w:pStyle w:val="a5"/>
        <w:tabs>
          <w:tab w:val="left" w:pos="851"/>
          <w:tab w:val="left" w:pos="993"/>
          <w:tab w:val="left" w:pos="1134"/>
        </w:tabs>
        <w:ind w:left="0" w:firstLine="709"/>
        <w:rPr>
          <w:sz w:val="24"/>
          <w:szCs w:val="28"/>
        </w:rPr>
      </w:pPr>
      <w:r w:rsidRPr="00994A9B">
        <w:rPr>
          <w:sz w:val="24"/>
          <w:szCs w:val="28"/>
        </w:rPr>
        <w:t xml:space="preserve">1) документы, указанные в пункте </w:t>
      </w:r>
      <w:r w:rsidR="0096635A">
        <w:rPr>
          <w:sz w:val="24"/>
          <w:szCs w:val="28"/>
        </w:rPr>
        <w:t>3.1.7</w:t>
      </w:r>
      <w:r w:rsidRPr="00994A9B">
        <w:rPr>
          <w:sz w:val="24"/>
          <w:szCs w:val="28"/>
        </w:rPr>
        <w:t>;</w:t>
      </w:r>
    </w:p>
    <w:p w:rsidR="00994A9B" w:rsidRPr="00994A9B" w:rsidRDefault="00994A9B" w:rsidP="00222012">
      <w:pPr>
        <w:pStyle w:val="a5"/>
        <w:tabs>
          <w:tab w:val="left" w:pos="851"/>
          <w:tab w:val="left" w:pos="993"/>
          <w:tab w:val="left" w:pos="1134"/>
        </w:tabs>
        <w:ind w:left="0" w:firstLine="709"/>
        <w:rPr>
          <w:sz w:val="24"/>
          <w:szCs w:val="28"/>
        </w:rPr>
      </w:pPr>
      <w:r w:rsidRPr="00994A9B">
        <w:rPr>
          <w:sz w:val="24"/>
          <w:szCs w:val="28"/>
        </w:rPr>
        <w:t>2) выписку о сдаче вступительного экзамена с указанием баллов.</w:t>
      </w:r>
    </w:p>
    <w:p w:rsidR="00994A9B" w:rsidRPr="00BE522C" w:rsidRDefault="00994A9B" w:rsidP="00994A9B">
      <w:pPr>
        <w:pStyle w:val="a3"/>
        <w:tabs>
          <w:tab w:val="left" w:pos="993"/>
        </w:tabs>
        <w:spacing w:before="9"/>
        <w:ind w:left="0" w:right="2" w:firstLine="709"/>
        <w:rPr>
          <w:sz w:val="23"/>
        </w:rPr>
      </w:pPr>
    </w:p>
    <w:p w:rsidR="00994A9B" w:rsidRDefault="00994A9B" w:rsidP="0001089F">
      <w:pPr>
        <w:pStyle w:val="11"/>
        <w:numPr>
          <w:ilvl w:val="1"/>
          <w:numId w:val="3"/>
        </w:numPr>
        <w:tabs>
          <w:tab w:val="left" w:pos="993"/>
        </w:tabs>
        <w:ind w:right="2"/>
        <w:jc w:val="center"/>
      </w:pPr>
      <w:r w:rsidRPr="00BE522C">
        <w:t>Порядок проведения вступительных экзаменов</w:t>
      </w:r>
      <w:r>
        <w:t xml:space="preserve"> и зачисление в резидентуру</w:t>
      </w:r>
    </w:p>
    <w:p w:rsidR="0096635A" w:rsidRPr="003E4FB8" w:rsidRDefault="0096635A" w:rsidP="003E4FB8">
      <w:pPr>
        <w:pStyle w:val="a5"/>
        <w:numPr>
          <w:ilvl w:val="2"/>
          <w:numId w:val="3"/>
        </w:numPr>
        <w:tabs>
          <w:tab w:val="left" w:pos="993"/>
          <w:tab w:val="left" w:pos="1276"/>
        </w:tabs>
        <w:ind w:left="0" w:right="2" w:firstLine="709"/>
        <w:jc w:val="both"/>
        <w:rPr>
          <w:sz w:val="28"/>
        </w:rPr>
      </w:pPr>
      <w:r w:rsidRPr="00BE522C">
        <w:rPr>
          <w:sz w:val="24"/>
        </w:rPr>
        <w:t>Вступительные</w:t>
      </w:r>
      <w:r w:rsidRPr="00BE522C">
        <w:rPr>
          <w:spacing w:val="10"/>
          <w:sz w:val="24"/>
        </w:rPr>
        <w:t xml:space="preserve"> </w:t>
      </w:r>
      <w:r w:rsidRPr="00BE522C">
        <w:rPr>
          <w:sz w:val="24"/>
        </w:rPr>
        <w:t>экзамены</w:t>
      </w:r>
      <w:r w:rsidRPr="00BE522C">
        <w:rPr>
          <w:spacing w:val="10"/>
          <w:sz w:val="24"/>
        </w:rPr>
        <w:t xml:space="preserve"> </w:t>
      </w:r>
      <w:r w:rsidRPr="00BE522C">
        <w:rPr>
          <w:sz w:val="24"/>
        </w:rPr>
        <w:t>проводятся</w:t>
      </w:r>
      <w:r w:rsidRPr="00BE522C">
        <w:rPr>
          <w:spacing w:val="8"/>
          <w:sz w:val="24"/>
        </w:rPr>
        <w:t xml:space="preserve"> </w:t>
      </w:r>
      <w:r w:rsidRPr="00BE522C">
        <w:rPr>
          <w:sz w:val="24"/>
        </w:rPr>
        <w:t>с</w:t>
      </w:r>
      <w:r w:rsidRPr="00BE522C">
        <w:rPr>
          <w:spacing w:val="10"/>
          <w:sz w:val="24"/>
        </w:rPr>
        <w:t xml:space="preserve"> </w:t>
      </w:r>
      <w:r>
        <w:rPr>
          <w:sz w:val="24"/>
        </w:rPr>
        <w:t>9</w:t>
      </w:r>
      <w:r w:rsidRPr="00BE522C">
        <w:rPr>
          <w:spacing w:val="11"/>
          <w:sz w:val="24"/>
        </w:rPr>
        <w:t xml:space="preserve"> </w:t>
      </w:r>
      <w:r w:rsidRPr="00BE522C">
        <w:rPr>
          <w:sz w:val="24"/>
        </w:rPr>
        <w:t>по</w:t>
      </w:r>
      <w:r w:rsidRPr="00BE522C">
        <w:rPr>
          <w:spacing w:val="11"/>
          <w:sz w:val="24"/>
        </w:rPr>
        <w:t xml:space="preserve"> </w:t>
      </w:r>
      <w:r>
        <w:rPr>
          <w:spacing w:val="11"/>
          <w:sz w:val="24"/>
        </w:rPr>
        <w:t>16</w:t>
      </w:r>
      <w:r w:rsidRPr="00BE522C">
        <w:rPr>
          <w:spacing w:val="11"/>
          <w:sz w:val="24"/>
        </w:rPr>
        <w:t xml:space="preserve"> </w:t>
      </w:r>
      <w:r w:rsidRPr="00BE522C">
        <w:rPr>
          <w:sz w:val="24"/>
        </w:rPr>
        <w:t>августа.</w:t>
      </w:r>
      <w:r w:rsidRPr="00BE522C">
        <w:rPr>
          <w:spacing w:val="11"/>
          <w:sz w:val="24"/>
        </w:rPr>
        <w:t xml:space="preserve"> </w:t>
      </w:r>
      <w:r w:rsidRPr="00BE522C">
        <w:rPr>
          <w:sz w:val="24"/>
        </w:rPr>
        <w:t>Зачисление</w:t>
      </w:r>
      <w:r w:rsidRPr="00BE522C">
        <w:rPr>
          <w:spacing w:val="10"/>
          <w:sz w:val="24"/>
        </w:rPr>
        <w:t xml:space="preserve"> </w:t>
      </w:r>
      <w:r w:rsidRPr="00BE522C">
        <w:rPr>
          <w:sz w:val="24"/>
        </w:rPr>
        <w:t>в</w:t>
      </w:r>
      <w:r w:rsidRPr="00BE522C">
        <w:rPr>
          <w:spacing w:val="10"/>
          <w:sz w:val="24"/>
        </w:rPr>
        <w:t xml:space="preserve"> </w:t>
      </w:r>
      <w:r w:rsidR="00876D6D">
        <w:rPr>
          <w:sz w:val="24"/>
          <w:szCs w:val="24"/>
        </w:rPr>
        <w:t>Центр</w:t>
      </w:r>
      <w:r>
        <w:t xml:space="preserve"> </w:t>
      </w:r>
      <w:r w:rsidRPr="003E4FB8">
        <w:rPr>
          <w:sz w:val="24"/>
        </w:rPr>
        <w:t>производится до 28 августа.</w:t>
      </w:r>
    </w:p>
    <w:p w:rsidR="00994A9B" w:rsidRPr="00996525" w:rsidRDefault="00994A9B" w:rsidP="003E4FB8">
      <w:pPr>
        <w:pStyle w:val="a5"/>
        <w:numPr>
          <w:ilvl w:val="2"/>
          <w:numId w:val="3"/>
        </w:numPr>
        <w:tabs>
          <w:tab w:val="left" w:pos="993"/>
          <w:tab w:val="left" w:pos="1276"/>
          <w:tab w:val="left" w:pos="1486"/>
        </w:tabs>
        <w:ind w:left="0" w:right="2" w:firstLine="709"/>
        <w:jc w:val="both"/>
        <w:rPr>
          <w:sz w:val="24"/>
        </w:rPr>
      </w:pPr>
      <w:r w:rsidRPr="00BE522C">
        <w:rPr>
          <w:sz w:val="24"/>
        </w:rPr>
        <w:t>Поступающие в резидентуру сдают вступительные</w:t>
      </w:r>
      <w:r w:rsidRPr="00BE522C">
        <w:rPr>
          <w:spacing w:val="-12"/>
          <w:sz w:val="24"/>
        </w:rPr>
        <w:t xml:space="preserve"> </w:t>
      </w:r>
      <w:r w:rsidRPr="00BE522C">
        <w:rPr>
          <w:sz w:val="24"/>
        </w:rPr>
        <w:t>экзамены</w:t>
      </w:r>
      <w:r>
        <w:rPr>
          <w:sz w:val="24"/>
        </w:rPr>
        <w:t xml:space="preserve"> </w:t>
      </w:r>
      <w:r w:rsidRPr="00996525">
        <w:rPr>
          <w:sz w:val="24"/>
        </w:rPr>
        <w:t>по специальности (профильное</w:t>
      </w:r>
      <w:r w:rsidRPr="00996525">
        <w:rPr>
          <w:spacing w:val="-1"/>
          <w:sz w:val="24"/>
        </w:rPr>
        <w:t xml:space="preserve"> </w:t>
      </w:r>
      <w:r w:rsidRPr="00996525">
        <w:rPr>
          <w:sz w:val="24"/>
        </w:rPr>
        <w:t>направление)</w:t>
      </w:r>
    </w:p>
    <w:p w:rsidR="00994A9B" w:rsidRPr="00BE522C" w:rsidRDefault="00994A9B" w:rsidP="003E4FB8">
      <w:pPr>
        <w:pStyle w:val="a5"/>
        <w:numPr>
          <w:ilvl w:val="2"/>
          <w:numId w:val="3"/>
        </w:numPr>
        <w:tabs>
          <w:tab w:val="left" w:pos="993"/>
          <w:tab w:val="left" w:pos="1276"/>
          <w:tab w:val="left" w:pos="1454"/>
        </w:tabs>
        <w:ind w:left="0" w:right="2" w:firstLine="709"/>
        <w:jc w:val="both"/>
        <w:rPr>
          <w:sz w:val="24"/>
        </w:rPr>
      </w:pPr>
      <w:r w:rsidRPr="00BE522C">
        <w:rPr>
          <w:sz w:val="24"/>
        </w:rPr>
        <w:t>Экзамен по специальной дисциплине формируется на основе типовых программ по дисциплинам высшего образования проводится в устной форме, согласно графику сдачи экзаменов.</w:t>
      </w:r>
    </w:p>
    <w:p w:rsidR="00994A9B" w:rsidRPr="00BE522C" w:rsidRDefault="00994A9B" w:rsidP="003E4FB8">
      <w:pPr>
        <w:pStyle w:val="a5"/>
        <w:numPr>
          <w:ilvl w:val="2"/>
          <w:numId w:val="3"/>
        </w:numPr>
        <w:tabs>
          <w:tab w:val="left" w:pos="993"/>
          <w:tab w:val="left" w:pos="1276"/>
          <w:tab w:val="left" w:pos="1426"/>
        </w:tabs>
        <w:ind w:left="0" w:right="2" w:firstLine="709"/>
        <w:jc w:val="left"/>
        <w:rPr>
          <w:sz w:val="24"/>
        </w:rPr>
      </w:pPr>
      <w:r w:rsidRPr="00BE522C">
        <w:rPr>
          <w:sz w:val="24"/>
        </w:rPr>
        <w:t>Пересдача вступительных экзаменов в год их сдачи не</w:t>
      </w:r>
      <w:r w:rsidRPr="00BE522C">
        <w:rPr>
          <w:spacing w:val="-5"/>
          <w:sz w:val="24"/>
        </w:rPr>
        <w:t xml:space="preserve"> </w:t>
      </w:r>
      <w:r w:rsidRPr="00BE522C">
        <w:rPr>
          <w:sz w:val="24"/>
        </w:rPr>
        <w:t>допускается.</w:t>
      </w:r>
    </w:p>
    <w:p w:rsidR="00994A9B" w:rsidRPr="00BE522C" w:rsidRDefault="00994A9B" w:rsidP="003E4FB8">
      <w:pPr>
        <w:pStyle w:val="a5"/>
        <w:numPr>
          <w:ilvl w:val="2"/>
          <w:numId w:val="3"/>
        </w:numPr>
        <w:tabs>
          <w:tab w:val="left" w:pos="993"/>
          <w:tab w:val="left" w:pos="1276"/>
          <w:tab w:val="left" w:pos="1426"/>
        </w:tabs>
        <w:ind w:left="0" w:right="2" w:firstLine="709"/>
        <w:jc w:val="left"/>
        <w:rPr>
          <w:sz w:val="24"/>
        </w:rPr>
      </w:pPr>
      <w:r w:rsidRPr="00BE522C">
        <w:rPr>
          <w:sz w:val="24"/>
        </w:rPr>
        <w:t>Зачисление в резидентуру производится приказом</w:t>
      </w:r>
      <w:r w:rsidRPr="00BE522C">
        <w:rPr>
          <w:spacing w:val="-13"/>
          <w:sz w:val="24"/>
        </w:rPr>
        <w:t xml:space="preserve"> </w:t>
      </w:r>
      <w:r w:rsidRPr="00BE522C">
        <w:rPr>
          <w:sz w:val="24"/>
        </w:rPr>
        <w:t>Председателя Правления.</w:t>
      </w:r>
    </w:p>
    <w:p w:rsidR="00994A9B" w:rsidRPr="00BE522C" w:rsidRDefault="00994A9B" w:rsidP="003E4FB8">
      <w:pPr>
        <w:pStyle w:val="a5"/>
        <w:numPr>
          <w:ilvl w:val="2"/>
          <w:numId w:val="3"/>
        </w:numPr>
        <w:tabs>
          <w:tab w:val="left" w:pos="993"/>
          <w:tab w:val="left" w:pos="1276"/>
          <w:tab w:val="left" w:pos="1541"/>
        </w:tabs>
        <w:ind w:left="0" w:right="2" w:firstLine="709"/>
        <w:jc w:val="both"/>
        <w:rPr>
          <w:sz w:val="24"/>
        </w:rPr>
      </w:pPr>
      <w:r w:rsidRPr="00BE522C">
        <w:rPr>
          <w:sz w:val="24"/>
        </w:rPr>
        <w:t xml:space="preserve">К зачислению на обучение по государственному образовательному заказу зачисляются лица, набравшие наивысшие баллы по сумме вступительных экзаменов </w:t>
      </w:r>
      <w:r>
        <w:rPr>
          <w:sz w:val="24"/>
        </w:rPr>
        <w:t>(</w:t>
      </w:r>
      <w:r w:rsidRPr="00BE522C">
        <w:rPr>
          <w:sz w:val="24"/>
        </w:rPr>
        <w:t>по 100 балльной шкале оценки знаний</w:t>
      </w:r>
      <w:r w:rsidR="0096635A">
        <w:rPr>
          <w:sz w:val="24"/>
        </w:rPr>
        <w:t xml:space="preserve">) </w:t>
      </w:r>
      <w:r>
        <w:rPr>
          <w:sz w:val="24"/>
        </w:rPr>
        <w:t>не менее 75</w:t>
      </w:r>
      <w:r w:rsidRPr="00BE522C">
        <w:rPr>
          <w:sz w:val="24"/>
        </w:rPr>
        <w:t xml:space="preserve"> баллов</w:t>
      </w:r>
      <w:r>
        <w:rPr>
          <w:sz w:val="24"/>
        </w:rPr>
        <w:t xml:space="preserve"> для обучения по государственному заказу, не менее </w:t>
      </w:r>
      <w:r w:rsidR="00C8121E">
        <w:rPr>
          <w:sz w:val="24"/>
        </w:rPr>
        <w:t>65</w:t>
      </w:r>
      <w:r>
        <w:rPr>
          <w:sz w:val="24"/>
        </w:rPr>
        <w:t xml:space="preserve"> баллов – на платной основе.</w:t>
      </w:r>
    </w:p>
    <w:p w:rsidR="00994A9B" w:rsidRPr="00BE522C" w:rsidRDefault="00994A9B" w:rsidP="003E4FB8">
      <w:pPr>
        <w:pStyle w:val="a5"/>
        <w:numPr>
          <w:ilvl w:val="2"/>
          <w:numId w:val="3"/>
        </w:numPr>
        <w:tabs>
          <w:tab w:val="left" w:pos="993"/>
          <w:tab w:val="left" w:pos="1276"/>
          <w:tab w:val="left" w:pos="1464"/>
        </w:tabs>
        <w:ind w:left="0" w:right="2" w:firstLine="709"/>
        <w:jc w:val="both"/>
        <w:rPr>
          <w:sz w:val="24"/>
        </w:rPr>
      </w:pPr>
      <w:r w:rsidRPr="00BE522C">
        <w:rPr>
          <w:sz w:val="24"/>
        </w:rPr>
        <w:t>В случае одинаковых показателей конкурсных баллов преимущественное право при зачислении получают лица, имеющие наиболее высокую оценку по специальности, в случае одинаковых показателей вступительного экзамена по специальности, преимущественное право получают лица, имеющие научные достижения, соответствующие профилю избранной специальности: научные публикации, в том числе в рейтинговых научных изданиях; свидетельства о научных разработках; сертификаты о присуждении научных стипендий, грантов; грамоты/дипломы за участие в научных конференциях и</w:t>
      </w:r>
      <w:r w:rsidRPr="00BE522C">
        <w:rPr>
          <w:spacing w:val="-23"/>
          <w:sz w:val="24"/>
        </w:rPr>
        <w:t xml:space="preserve"> </w:t>
      </w:r>
      <w:r w:rsidRPr="00BE522C">
        <w:rPr>
          <w:sz w:val="24"/>
        </w:rPr>
        <w:t>конкурсах.</w:t>
      </w:r>
    </w:p>
    <w:p w:rsidR="00994A9B" w:rsidRPr="00BE522C" w:rsidRDefault="00994A9B" w:rsidP="003E4FB8">
      <w:pPr>
        <w:pStyle w:val="a5"/>
        <w:numPr>
          <w:ilvl w:val="2"/>
          <w:numId w:val="3"/>
        </w:numPr>
        <w:tabs>
          <w:tab w:val="left" w:pos="993"/>
          <w:tab w:val="left" w:pos="1276"/>
          <w:tab w:val="left" w:pos="1548"/>
        </w:tabs>
        <w:ind w:left="0" w:right="2" w:firstLine="709"/>
        <w:jc w:val="both"/>
        <w:rPr>
          <w:sz w:val="24"/>
        </w:rPr>
      </w:pPr>
      <w:r w:rsidRPr="00BE522C">
        <w:rPr>
          <w:sz w:val="24"/>
        </w:rPr>
        <w:t xml:space="preserve">Неосвоенные места по государственному образовательному заказу возвращаются в уполномоченные органы в области образования для дальнейшего перераспределения </w:t>
      </w:r>
      <w:r w:rsidR="00876D6D">
        <w:rPr>
          <w:sz w:val="24"/>
        </w:rPr>
        <w:t xml:space="preserve">в </w:t>
      </w:r>
      <w:r w:rsidRPr="00BE522C">
        <w:rPr>
          <w:sz w:val="24"/>
        </w:rPr>
        <w:t>разрезе специальностей до 5</w:t>
      </w:r>
      <w:r w:rsidRPr="00BE522C">
        <w:rPr>
          <w:spacing w:val="-9"/>
          <w:sz w:val="24"/>
        </w:rPr>
        <w:t xml:space="preserve"> </w:t>
      </w:r>
      <w:r w:rsidRPr="00BE522C">
        <w:rPr>
          <w:sz w:val="24"/>
        </w:rPr>
        <w:t>сентября.</w:t>
      </w:r>
    </w:p>
    <w:p w:rsidR="00994A9B" w:rsidRPr="00BE522C" w:rsidRDefault="00876D6D" w:rsidP="003E4FB8">
      <w:pPr>
        <w:pStyle w:val="a5"/>
        <w:numPr>
          <w:ilvl w:val="2"/>
          <w:numId w:val="3"/>
        </w:numPr>
        <w:tabs>
          <w:tab w:val="left" w:pos="993"/>
          <w:tab w:val="left" w:pos="1276"/>
          <w:tab w:val="left" w:pos="1586"/>
        </w:tabs>
        <w:ind w:left="0" w:right="2" w:firstLine="709"/>
        <w:jc w:val="both"/>
        <w:rPr>
          <w:sz w:val="24"/>
        </w:rPr>
      </w:pPr>
      <w:r>
        <w:rPr>
          <w:sz w:val="24"/>
          <w:szCs w:val="24"/>
        </w:rPr>
        <w:t>Центр</w:t>
      </w:r>
      <w:r w:rsidR="00994A9B" w:rsidRPr="00BE522C">
        <w:rPr>
          <w:sz w:val="24"/>
        </w:rPr>
        <w:t xml:space="preserve"> предоставляет в уполномоченный орган в области образования в течении 1</w:t>
      </w:r>
      <w:r w:rsidR="00C8121E">
        <w:rPr>
          <w:sz w:val="24"/>
        </w:rPr>
        <w:t>5</w:t>
      </w:r>
      <w:r w:rsidR="00994A9B" w:rsidRPr="00BE522C">
        <w:rPr>
          <w:sz w:val="24"/>
        </w:rPr>
        <w:t xml:space="preserve"> календарных дней итоговый отчет по организации и проведению приема, а также копии приказов о зачислении в резидентуру по государственному образовательному</w:t>
      </w:r>
      <w:r w:rsidR="00994A9B" w:rsidRPr="00BE522C">
        <w:rPr>
          <w:spacing w:val="-39"/>
          <w:sz w:val="24"/>
        </w:rPr>
        <w:t xml:space="preserve"> </w:t>
      </w:r>
      <w:r w:rsidR="00994A9B" w:rsidRPr="00BE522C">
        <w:rPr>
          <w:sz w:val="24"/>
        </w:rPr>
        <w:t>заказу.</w:t>
      </w:r>
    </w:p>
    <w:p w:rsidR="00994A9B" w:rsidRDefault="00994A9B" w:rsidP="0096635A">
      <w:pPr>
        <w:pStyle w:val="a5"/>
        <w:tabs>
          <w:tab w:val="left" w:pos="993"/>
          <w:tab w:val="left" w:pos="3536"/>
        </w:tabs>
        <w:ind w:left="2356" w:firstLine="0"/>
        <w:rPr>
          <w:b/>
          <w:sz w:val="24"/>
        </w:rPr>
      </w:pPr>
    </w:p>
    <w:p w:rsidR="00F13E11" w:rsidRDefault="00F13E11" w:rsidP="0096635A">
      <w:pPr>
        <w:pStyle w:val="a5"/>
        <w:tabs>
          <w:tab w:val="left" w:pos="993"/>
          <w:tab w:val="left" w:pos="3536"/>
        </w:tabs>
        <w:ind w:left="2356" w:firstLine="0"/>
        <w:rPr>
          <w:b/>
          <w:sz w:val="24"/>
        </w:rPr>
      </w:pPr>
    </w:p>
    <w:p w:rsidR="00F13E11" w:rsidRDefault="00F13E11" w:rsidP="0096635A">
      <w:pPr>
        <w:pStyle w:val="a5"/>
        <w:tabs>
          <w:tab w:val="left" w:pos="993"/>
          <w:tab w:val="left" w:pos="3536"/>
        </w:tabs>
        <w:ind w:left="2356" w:firstLine="0"/>
        <w:rPr>
          <w:b/>
          <w:sz w:val="24"/>
        </w:rPr>
      </w:pPr>
    </w:p>
    <w:p w:rsidR="00707623" w:rsidRDefault="005C6870" w:rsidP="0001089F">
      <w:pPr>
        <w:pStyle w:val="a5"/>
        <w:numPr>
          <w:ilvl w:val="0"/>
          <w:numId w:val="3"/>
        </w:numPr>
        <w:tabs>
          <w:tab w:val="left" w:pos="993"/>
        </w:tabs>
        <w:ind w:right="2"/>
        <w:jc w:val="center"/>
        <w:rPr>
          <w:b/>
          <w:sz w:val="24"/>
        </w:rPr>
      </w:pPr>
      <w:r>
        <w:rPr>
          <w:b/>
          <w:sz w:val="24"/>
        </w:rPr>
        <w:lastRenderedPageBreak/>
        <w:t>ОБУЧЕНИЕ В РЕЗИДЕНТУРЕ</w:t>
      </w:r>
    </w:p>
    <w:p w:rsidR="00456C25" w:rsidRPr="00456C25" w:rsidRDefault="00456C25" w:rsidP="00251B78">
      <w:pPr>
        <w:pStyle w:val="a5"/>
        <w:numPr>
          <w:ilvl w:val="1"/>
          <w:numId w:val="18"/>
        </w:numPr>
        <w:tabs>
          <w:tab w:val="left" w:pos="993"/>
        </w:tabs>
        <w:ind w:right="2"/>
        <w:rPr>
          <w:b/>
          <w:sz w:val="24"/>
        </w:rPr>
      </w:pPr>
      <w:r w:rsidRPr="00456C25">
        <w:rPr>
          <w:b/>
          <w:sz w:val="24"/>
        </w:rPr>
        <w:t>Общие положения о резидентуре</w:t>
      </w:r>
    </w:p>
    <w:p w:rsidR="00707623" w:rsidRPr="00456C25" w:rsidRDefault="00456C25" w:rsidP="00456C25">
      <w:pPr>
        <w:tabs>
          <w:tab w:val="left" w:pos="851"/>
          <w:tab w:val="left" w:pos="1276"/>
        </w:tabs>
        <w:ind w:right="2" w:firstLine="567"/>
        <w:jc w:val="both"/>
        <w:rPr>
          <w:sz w:val="24"/>
        </w:rPr>
      </w:pPr>
      <w:r>
        <w:rPr>
          <w:sz w:val="24"/>
        </w:rPr>
        <w:t xml:space="preserve">4.1.1 </w:t>
      </w:r>
      <w:r w:rsidR="008B2C96" w:rsidRPr="00456C25">
        <w:rPr>
          <w:sz w:val="24"/>
        </w:rPr>
        <w:t>Освоение профессиональной учебной программы резидентуры является обязательным условием допуска к клинической практике граждан, получивших высшее медицинское образование по клиническим специальностям, перечень которых утверждается уполномоченным органом в области</w:t>
      </w:r>
      <w:r w:rsidR="008B2C96" w:rsidRPr="00456C25">
        <w:rPr>
          <w:spacing w:val="1"/>
          <w:sz w:val="24"/>
        </w:rPr>
        <w:t xml:space="preserve"> </w:t>
      </w:r>
      <w:r w:rsidR="008B2C96" w:rsidRPr="00456C25">
        <w:rPr>
          <w:sz w:val="24"/>
        </w:rPr>
        <w:t>здравоохранения.</w:t>
      </w:r>
    </w:p>
    <w:p w:rsidR="00707623" w:rsidRPr="00BE522C" w:rsidRDefault="008B2C96" w:rsidP="00251B78">
      <w:pPr>
        <w:pStyle w:val="a5"/>
        <w:numPr>
          <w:ilvl w:val="2"/>
          <w:numId w:val="19"/>
        </w:numPr>
        <w:tabs>
          <w:tab w:val="left" w:pos="851"/>
          <w:tab w:val="left" w:pos="1276"/>
          <w:tab w:val="left" w:pos="1666"/>
        </w:tabs>
        <w:ind w:left="0" w:right="2" w:firstLine="708"/>
        <w:rPr>
          <w:sz w:val="24"/>
        </w:rPr>
      </w:pPr>
      <w:r w:rsidRPr="00BE522C">
        <w:rPr>
          <w:sz w:val="24"/>
        </w:rPr>
        <w:t>Подготовка кадров в резидентуре осуществляется по клиническим специальностям, утверждаемым уполномоченным органом в области</w:t>
      </w:r>
      <w:r w:rsidRPr="00BE522C">
        <w:rPr>
          <w:spacing w:val="-2"/>
          <w:sz w:val="24"/>
        </w:rPr>
        <w:t xml:space="preserve"> </w:t>
      </w:r>
      <w:r w:rsidRPr="00BE522C">
        <w:rPr>
          <w:sz w:val="24"/>
        </w:rPr>
        <w:t>здравоохранения.</w:t>
      </w:r>
    </w:p>
    <w:p w:rsidR="00707623" w:rsidRPr="00BE522C" w:rsidRDefault="008B2C96" w:rsidP="00251B78">
      <w:pPr>
        <w:pStyle w:val="a5"/>
        <w:numPr>
          <w:ilvl w:val="2"/>
          <w:numId w:val="19"/>
        </w:numPr>
        <w:tabs>
          <w:tab w:val="left" w:pos="851"/>
          <w:tab w:val="left" w:pos="1276"/>
          <w:tab w:val="left" w:pos="1666"/>
        </w:tabs>
        <w:ind w:left="0" w:right="2" w:firstLine="708"/>
        <w:rPr>
          <w:sz w:val="24"/>
        </w:rPr>
      </w:pPr>
      <w:r w:rsidRPr="00BE522C">
        <w:rPr>
          <w:sz w:val="24"/>
        </w:rPr>
        <w:t>Подготовка кадров в резидентуре осуществляется в соответствии с Государственными стандартами образования и Типовыми учебными программами, утверждаемыми уполномоченным органом в области здравоохранения.</w:t>
      </w:r>
    </w:p>
    <w:p w:rsidR="00707623" w:rsidRPr="00131760" w:rsidRDefault="008B2C96" w:rsidP="00251B78">
      <w:pPr>
        <w:pStyle w:val="a5"/>
        <w:numPr>
          <w:ilvl w:val="2"/>
          <w:numId w:val="19"/>
        </w:numPr>
        <w:tabs>
          <w:tab w:val="left" w:pos="851"/>
          <w:tab w:val="left" w:pos="1276"/>
          <w:tab w:val="left" w:pos="1666"/>
        </w:tabs>
        <w:ind w:left="0" w:right="2" w:firstLine="708"/>
        <w:rPr>
          <w:sz w:val="24"/>
        </w:rPr>
      </w:pPr>
      <w:r w:rsidRPr="00BE522C">
        <w:rPr>
          <w:sz w:val="24"/>
        </w:rPr>
        <w:t>Государственный образовательный заказ на подготовку в резидентуре размещается в Организациях образования, реализующих образовательные</w:t>
      </w:r>
      <w:r w:rsidRPr="00456C25">
        <w:rPr>
          <w:sz w:val="24"/>
        </w:rPr>
        <w:t xml:space="preserve"> </w:t>
      </w:r>
      <w:r w:rsidRPr="00BE522C">
        <w:rPr>
          <w:sz w:val="24"/>
        </w:rPr>
        <w:t>программы</w:t>
      </w:r>
      <w:r w:rsidR="00C945B7" w:rsidRPr="00BE522C">
        <w:rPr>
          <w:sz w:val="24"/>
        </w:rPr>
        <w:t xml:space="preserve"> </w:t>
      </w:r>
      <w:r w:rsidRPr="00456C25">
        <w:rPr>
          <w:sz w:val="24"/>
        </w:rPr>
        <w:t>послевузовского</w:t>
      </w:r>
      <w:r w:rsidR="00131760" w:rsidRPr="00456C25">
        <w:rPr>
          <w:sz w:val="24"/>
        </w:rPr>
        <w:t xml:space="preserve"> </w:t>
      </w:r>
      <w:r w:rsidRPr="00456C25">
        <w:rPr>
          <w:sz w:val="24"/>
        </w:rPr>
        <w:t>профессионального</w:t>
      </w:r>
      <w:r w:rsidR="00131760" w:rsidRPr="00456C25">
        <w:rPr>
          <w:sz w:val="24"/>
        </w:rPr>
        <w:t xml:space="preserve"> </w:t>
      </w:r>
      <w:r w:rsidRPr="00456C25">
        <w:rPr>
          <w:sz w:val="24"/>
        </w:rPr>
        <w:t>образования,</w:t>
      </w:r>
      <w:r w:rsidR="00131760" w:rsidRPr="00456C25">
        <w:rPr>
          <w:sz w:val="24"/>
        </w:rPr>
        <w:t xml:space="preserve"> </w:t>
      </w:r>
      <w:r w:rsidRPr="00456C25">
        <w:rPr>
          <w:sz w:val="24"/>
        </w:rPr>
        <w:t>в</w:t>
      </w:r>
      <w:r w:rsidR="00131760" w:rsidRPr="00456C25">
        <w:rPr>
          <w:sz w:val="24"/>
        </w:rPr>
        <w:t xml:space="preserve"> </w:t>
      </w:r>
      <w:r w:rsidRPr="00456C25">
        <w:rPr>
          <w:sz w:val="24"/>
        </w:rPr>
        <w:t>соответствии</w:t>
      </w:r>
      <w:r w:rsidR="00131760" w:rsidRPr="00456C25">
        <w:rPr>
          <w:sz w:val="24"/>
        </w:rPr>
        <w:t xml:space="preserve"> </w:t>
      </w:r>
      <w:r w:rsidRPr="00456C25">
        <w:rPr>
          <w:sz w:val="24"/>
        </w:rPr>
        <w:t>с</w:t>
      </w:r>
      <w:r w:rsidR="00131760" w:rsidRPr="00456C25">
        <w:rPr>
          <w:sz w:val="24"/>
        </w:rPr>
        <w:t xml:space="preserve"> действующим з</w:t>
      </w:r>
      <w:r w:rsidRPr="00456C25">
        <w:rPr>
          <w:sz w:val="24"/>
        </w:rPr>
        <w:t>аконодательством Республики Казахстан.</w:t>
      </w:r>
    </w:p>
    <w:p w:rsidR="006B08F1" w:rsidRDefault="006B08F1" w:rsidP="00251B78">
      <w:pPr>
        <w:pStyle w:val="a5"/>
        <w:numPr>
          <w:ilvl w:val="2"/>
          <w:numId w:val="19"/>
        </w:numPr>
        <w:tabs>
          <w:tab w:val="left" w:pos="851"/>
          <w:tab w:val="left" w:pos="1276"/>
          <w:tab w:val="left" w:pos="1666"/>
        </w:tabs>
        <w:ind w:left="0" w:right="2" w:firstLine="708"/>
        <w:rPr>
          <w:sz w:val="24"/>
        </w:rPr>
      </w:pPr>
      <w:r w:rsidRPr="006B08F1">
        <w:rPr>
          <w:sz w:val="24"/>
        </w:rPr>
        <w:t>Слушатели резидентуры, прошедшие обучение по государственному образовательному заказу, в соответствии с действующим законодательством обязаны после завершения резидентуры отработать не менее трёх лет в государственных организациях образования и медицинских организациях. Распределение мест по регионам Республики Казахстан осуществляется в момент поступления на основании протокола Комиссии МЗ РК по размещению государственного образовательного заказа на подготовку медицинских кадров в резидентуре.</w:t>
      </w:r>
    </w:p>
    <w:p w:rsidR="00707623" w:rsidRPr="00456C25" w:rsidRDefault="008B2C96" w:rsidP="00251B78">
      <w:pPr>
        <w:pStyle w:val="a5"/>
        <w:numPr>
          <w:ilvl w:val="2"/>
          <w:numId w:val="19"/>
        </w:numPr>
        <w:tabs>
          <w:tab w:val="left" w:pos="851"/>
          <w:tab w:val="left" w:pos="1276"/>
          <w:tab w:val="left" w:pos="1649"/>
        </w:tabs>
        <w:ind w:left="0" w:right="2" w:firstLine="708"/>
        <w:rPr>
          <w:sz w:val="24"/>
        </w:rPr>
      </w:pPr>
      <w:r w:rsidRPr="00BE522C">
        <w:rPr>
          <w:sz w:val="24"/>
        </w:rPr>
        <w:t xml:space="preserve">Обучение в резидентуре осуществляется по очной форме, срок обучения составляет </w:t>
      </w:r>
      <w:r w:rsidRPr="00456C25">
        <w:rPr>
          <w:sz w:val="24"/>
        </w:rPr>
        <w:t xml:space="preserve">от двух до </w:t>
      </w:r>
      <w:r w:rsidR="00131760" w:rsidRPr="00456C25">
        <w:rPr>
          <w:sz w:val="24"/>
        </w:rPr>
        <w:t>четырех</w:t>
      </w:r>
      <w:r w:rsidRPr="00456C25">
        <w:rPr>
          <w:sz w:val="24"/>
        </w:rPr>
        <w:t xml:space="preserve"> лет</w:t>
      </w:r>
      <w:r w:rsidR="006B08F1">
        <w:rPr>
          <w:sz w:val="24"/>
        </w:rPr>
        <w:t xml:space="preserve"> в зависимости от выбранной специальности</w:t>
      </w:r>
      <w:r w:rsidRPr="00456C25">
        <w:rPr>
          <w:sz w:val="24"/>
        </w:rPr>
        <w:t>.</w:t>
      </w:r>
    </w:p>
    <w:p w:rsidR="00707623" w:rsidRPr="00BE522C" w:rsidRDefault="008B2C96" w:rsidP="00251B78">
      <w:pPr>
        <w:pStyle w:val="a5"/>
        <w:numPr>
          <w:ilvl w:val="2"/>
          <w:numId w:val="19"/>
        </w:numPr>
        <w:tabs>
          <w:tab w:val="left" w:pos="851"/>
          <w:tab w:val="left" w:pos="1276"/>
          <w:tab w:val="left" w:pos="1666"/>
        </w:tabs>
        <w:ind w:left="0" w:right="2" w:firstLine="708"/>
        <w:rPr>
          <w:sz w:val="24"/>
        </w:rPr>
      </w:pPr>
      <w:r w:rsidRPr="00BE522C">
        <w:rPr>
          <w:sz w:val="24"/>
        </w:rPr>
        <w:t>По медицинским показаниям и в иных предусмотренных законодательством случаях обучающемуся может предоставляться академический отпуск. Правила предоставления академических отпусков слушателям резидентуры (обучающимся) утверждаются Постановлением Правительства</w:t>
      </w:r>
      <w:r w:rsidRPr="00456C25">
        <w:rPr>
          <w:sz w:val="24"/>
        </w:rPr>
        <w:t xml:space="preserve"> </w:t>
      </w:r>
      <w:r w:rsidRPr="00BE522C">
        <w:rPr>
          <w:sz w:val="24"/>
        </w:rPr>
        <w:t>РК.</w:t>
      </w:r>
    </w:p>
    <w:p w:rsidR="00707623" w:rsidRPr="00BE522C" w:rsidRDefault="008B2C96" w:rsidP="00251B78">
      <w:pPr>
        <w:pStyle w:val="a5"/>
        <w:numPr>
          <w:ilvl w:val="2"/>
          <w:numId w:val="19"/>
        </w:numPr>
        <w:tabs>
          <w:tab w:val="left" w:pos="851"/>
          <w:tab w:val="left" w:pos="1276"/>
          <w:tab w:val="left" w:pos="1666"/>
        </w:tabs>
        <w:ind w:left="0" w:right="2" w:firstLine="708"/>
        <w:rPr>
          <w:sz w:val="24"/>
        </w:rPr>
      </w:pPr>
      <w:r w:rsidRPr="00BE522C">
        <w:rPr>
          <w:sz w:val="24"/>
        </w:rPr>
        <w:t>Объем учебной нагрузки и лечебно-профилактической работы по разделам специальностей определяется индивидуальным</w:t>
      </w:r>
      <w:r w:rsidRPr="00456C25">
        <w:rPr>
          <w:sz w:val="24"/>
        </w:rPr>
        <w:t xml:space="preserve"> </w:t>
      </w:r>
      <w:r w:rsidRPr="00BE522C">
        <w:rPr>
          <w:sz w:val="24"/>
        </w:rPr>
        <w:t>планом.</w:t>
      </w:r>
    </w:p>
    <w:p w:rsidR="00FB6690" w:rsidRPr="00BE522C" w:rsidRDefault="00FB6690" w:rsidP="00251B78">
      <w:pPr>
        <w:pStyle w:val="a5"/>
        <w:numPr>
          <w:ilvl w:val="2"/>
          <w:numId w:val="19"/>
        </w:numPr>
        <w:tabs>
          <w:tab w:val="left" w:pos="851"/>
          <w:tab w:val="left" w:pos="1276"/>
          <w:tab w:val="left" w:pos="1666"/>
        </w:tabs>
        <w:ind w:left="0" w:right="2" w:firstLine="708"/>
        <w:rPr>
          <w:sz w:val="24"/>
        </w:rPr>
      </w:pPr>
      <w:r w:rsidRPr="00BE522C">
        <w:rPr>
          <w:sz w:val="24"/>
        </w:rPr>
        <w:t xml:space="preserve">Для академического руководства приказом руководителя организации утверждается </w:t>
      </w:r>
      <w:r>
        <w:rPr>
          <w:sz w:val="24"/>
        </w:rPr>
        <w:t>клинический наставник (</w:t>
      </w:r>
      <w:r w:rsidRPr="00BE522C">
        <w:rPr>
          <w:sz w:val="24"/>
        </w:rPr>
        <w:t>куратор</w:t>
      </w:r>
      <w:r>
        <w:rPr>
          <w:sz w:val="24"/>
        </w:rPr>
        <w:t>).</w:t>
      </w:r>
    </w:p>
    <w:p w:rsidR="00056382" w:rsidRPr="00056382" w:rsidRDefault="008B2C96" w:rsidP="00251B78">
      <w:pPr>
        <w:pStyle w:val="a5"/>
        <w:numPr>
          <w:ilvl w:val="2"/>
          <w:numId w:val="19"/>
        </w:numPr>
        <w:tabs>
          <w:tab w:val="left" w:pos="851"/>
          <w:tab w:val="left" w:pos="1276"/>
        </w:tabs>
        <w:ind w:left="0" w:right="2" w:firstLine="708"/>
        <w:rPr>
          <w:sz w:val="24"/>
        </w:rPr>
      </w:pPr>
      <w:r w:rsidRPr="00BE522C">
        <w:rPr>
          <w:sz w:val="24"/>
        </w:rPr>
        <w:t xml:space="preserve">Слушатели резидентуры обязаны овладевать знаниями, умениями, практическими навыками и </w:t>
      </w:r>
      <w:r w:rsidR="00E47B09">
        <w:rPr>
          <w:sz w:val="24"/>
        </w:rPr>
        <w:t xml:space="preserve">компетенциями в соответствии с </w:t>
      </w:r>
      <w:r w:rsidRPr="00BE522C">
        <w:rPr>
          <w:sz w:val="24"/>
        </w:rPr>
        <w:t>требованиями  государственных общеобязательных стандартов образования, соблюдать правила внутреннего распорядка, выполнять другие требования, предусмотренные уставом организации образования и договором о предоставлении образовательных</w:t>
      </w:r>
      <w:r w:rsidRPr="00456C25">
        <w:rPr>
          <w:sz w:val="24"/>
        </w:rPr>
        <w:t xml:space="preserve"> услуг.</w:t>
      </w:r>
    </w:p>
    <w:p w:rsidR="00056382" w:rsidRPr="00056382" w:rsidRDefault="00056382" w:rsidP="00251B78">
      <w:pPr>
        <w:pStyle w:val="a5"/>
        <w:numPr>
          <w:ilvl w:val="2"/>
          <w:numId w:val="19"/>
        </w:numPr>
        <w:tabs>
          <w:tab w:val="left" w:pos="851"/>
          <w:tab w:val="left" w:pos="1276"/>
        </w:tabs>
        <w:ind w:left="0" w:right="2" w:firstLine="708"/>
        <w:rPr>
          <w:sz w:val="24"/>
        </w:rPr>
      </w:pPr>
      <w:r>
        <w:rPr>
          <w:sz w:val="24"/>
        </w:rPr>
        <w:t>Слушателю резидентуры</w:t>
      </w:r>
      <w:r w:rsidRPr="00456C25">
        <w:rPr>
          <w:sz w:val="24"/>
        </w:rPr>
        <w:t>, завершившему обучение, присваивается квалификация врача по соответствующей специальности согласно номенклатуре медицинских и фармацевтических специальностей, утверждаемой уполномоченным органом в области здравоохранения и выдается документ государственного образца.</w:t>
      </w:r>
    </w:p>
    <w:p w:rsidR="00056382" w:rsidRDefault="00056382" w:rsidP="00056382">
      <w:pPr>
        <w:pStyle w:val="a5"/>
        <w:tabs>
          <w:tab w:val="left" w:pos="993"/>
          <w:tab w:val="left" w:pos="1418"/>
          <w:tab w:val="left" w:pos="1807"/>
        </w:tabs>
        <w:ind w:left="709" w:right="2" w:firstLine="0"/>
        <w:rPr>
          <w:spacing w:val="-4"/>
          <w:sz w:val="24"/>
        </w:rPr>
      </w:pPr>
    </w:p>
    <w:p w:rsidR="00056382" w:rsidRPr="00056382" w:rsidRDefault="00056382" w:rsidP="00251B78">
      <w:pPr>
        <w:pStyle w:val="a5"/>
        <w:widowControl/>
        <w:numPr>
          <w:ilvl w:val="1"/>
          <w:numId w:val="19"/>
        </w:numPr>
        <w:tabs>
          <w:tab w:val="left" w:pos="709"/>
          <w:tab w:val="left" w:pos="1134"/>
        </w:tabs>
        <w:autoSpaceDE/>
        <w:autoSpaceDN/>
        <w:ind w:right="-1" w:hanging="125"/>
        <w:contextualSpacing/>
        <w:textAlignment w:val="top"/>
        <w:rPr>
          <w:b/>
          <w:sz w:val="24"/>
          <w:szCs w:val="28"/>
        </w:rPr>
      </w:pPr>
      <w:r w:rsidRPr="00056382">
        <w:rPr>
          <w:b/>
          <w:sz w:val="24"/>
          <w:szCs w:val="28"/>
        </w:rPr>
        <w:t>Организация и структура образовательного процесса в резидентуре</w:t>
      </w:r>
    </w:p>
    <w:p w:rsidR="00056382" w:rsidRPr="00056382" w:rsidRDefault="00056382" w:rsidP="00251B78">
      <w:pPr>
        <w:pStyle w:val="a5"/>
        <w:widowControl/>
        <w:numPr>
          <w:ilvl w:val="2"/>
          <w:numId w:val="19"/>
        </w:numPr>
        <w:tabs>
          <w:tab w:val="left" w:pos="993"/>
          <w:tab w:val="left" w:pos="1134"/>
          <w:tab w:val="left" w:pos="1276"/>
        </w:tabs>
        <w:autoSpaceDE/>
        <w:autoSpaceDN/>
        <w:ind w:left="0" w:firstLine="708"/>
        <w:contextualSpacing/>
        <w:rPr>
          <w:color w:val="000000"/>
          <w:sz w:val="24"/>
          <w:szCs w:val="28"/>
          <w:shd w:val="clear" w:color="auto" w:fill="FFFFFF"/>
        </w:rPr>
      </w:pPr>
      <w:r w:rsidRPr="00056382">
        <w:rPr>
          <w:color w:val="000000"/>
          <w:sz w:val="24"/>
          <w:szCs w:val="28"/>
          <w:shd w:val="clear" w:color="auto" w:fill="FFFFFF"/>
        </w:rPr>
        <w:t xml:space="preserve">Организация образовательного процесса в резидентуре осуществляется на основе академического календаря, расписания учебных занятий и рабочих учебных программ. </w:t>
      </w:r>
    </w:p>
    <w:p w:rsidR="00056382" w:rsidRPr="00056382" w:rsidRDefault="00056382" w:rsidP="00251B78">
      <w:pPr>
        <w:pStyle w:val="a5"/>
        <w:widowControl/>
        <w:numPr>
          <w:ilvl w:val="2"/>
          <w:numId w:val="19"/>
        </w:numPr>
        <w:tabs>
          <w:tab w:val="left" w:pos="993"/>
          <w:tab w:val="left" w:pos="1134"/>
          <w:tab w:val="left" w:pos="1276"/>
        </w:tabs>
        <w:autoSpaceDE/>
        <w:autoSpaceDN/>
        <w:ind w:left="0" w:firstLine="709"/>
        <w:contextualSpacing/>
        <w:rPr>
          <w:color w:val="000000"/>
          <w:sz w:val="24"/>
          <w:szCs w:val="28"/>
          <w:shd w:val="clear" w:color="auto" w:fill="FFFFFF"/>
        </w:rPr>
      </w:pPr>
      <w:r>
        <w:rPr>
          <w:color w:val="000000"/>
          <w:sz w:val="24"/>
          <w:szCs w:val="28"/>
          <w:shd w:val="clear" w:color="auto" w:fill="FFFFFF"/>
        </w:rPr>
        <w:t>Индивидуальной учебный план</w:t>
      </w:r>
      <w:r w:rsidRPr="00056382">
        <w:rPr>
          <w:color w:val="000000"/>
          <w:sz w:val="24"/>
          <w:szCs w:val="28"/>
          <w:shd w:val="clear" w:color="auto" w:fill="FFFFFF"/>
        </w:rPr>
        <w:t xml:space="preserve"> определяет индивидуальную образовательную траекторию каждо</w:t>
      </w:r>
      <w:r>
        <w:rPr>
          <w:color w:val="000000"/>
          <w:sz w:val="24"/>
          <w:szCs w:val="28"/>
          <w:shd w:val="clear" w:color="auto" w:fill="FFFFFF"/>
        </w:rPr>
        <w:t>го обучающегося отдельно. В ИУП</w:t>
      </w:r>
      <w:r w:rsidRPr="00056382">
        <w:rPr>
          <w:color w:val="000000"/>
          <w:sz w:val="24"/>
          <w:szCs w:val="28"/>
          <w:shd w:val="clear" w:color="auto" w:fill="FFFFFF"/>
        </w:rPr>
        <w:t xml:space="preserve"> прописываются электив</w:t>
      </w:r>
      <w:r>
        <w:rPr>
          <w:color w:val="000000"/>
          <w:sz w:val="24"/>
          <w:szCs w:val="28"/>
          <w:shd w:val="clear" w:color="auto" w:fill="FFFFFF"/>
        </w:rPr>
        <w:t>ные дисциплины</w:t>
      </w:r>
      <w:r w:rsidRPr="00056382">
        <w:rPr>
          <w:color w:val="000000"/>
          <w:sz w:val="24"/>
          <w:szCs w:val="28"/>
          <w:shd w:val="clear" w:color="auto" w:fill="FFFFFF"/>
        </w:rPr>
        <w:t>.</w:t>
      </w:r>
    </w:p>
    <w:p w:rsidR="00056382" w:rsidRPr="00056382" w:rsidRDefault="00056382" w:rsidP="00251B78">
      <w:pPr>
        <w:pStyle w:val="a5"/>
        <w:widowControl/>
        <w:numPr>
          <w:ilvl w:val="2"/>
          <w:numId w:val="19"/>
        </w:numPr>
        <w:tabs>
          <w:tab w:val="left" w:pos="993"/>
          <w:tab w:val="left" w:pos="1134"/>
          <w:tab w:val="left" w:pos="1276"/>
        </w:tabs>
        <w:autoSpaceDE/>
        <w:autoSpaceDN/>
        <w:ind w:left="0" w:firstLine="709"/>
        <w:contextualSpacing/>
        <w:rPr>
          <w:color w:val="000000"/>
          <w:sz w:val="24"/>
          <w:szCs w:val="28"/>
          <w:shd w:val="clear" w:color="auto" w:fill="FFFFFF"/>
        </w:rPr>
      </w:pPr>
      <w:r w:rsidRPr="00056382">
        <w:rPr>
          <w:color w:val="000000"/>
          <w:sz w:val="24"/>
          <w:szCs w:val="28"/>
          <w:shd w:val="clear" w:color="auto" w:fill="FFFFFF"/>
        </w:rPr>
        <w:t>Обучающиеся обеспечиваются справочником-путеводителем на весь период обучения, силлабусом по дисциплине.</w:t>
      </w:r>
    </w:p>
    <w:p w:rsidR="00056382" w:rsidRPr="00056382" w:rsidRDefault="00056382" w:rsidP="00251B78">
      <w:pPr>
        <w:pStyle w:val="a5"/>
        <w:widowControl/>
        <w:numPr>
          <w:ilvl w:val="2"/>
          <w:numId w:val="19"/>
        </w:numPr>
        <w:tabs>
          <w:tab w:val="left" w:pos="993"/>
          <w:tab w:val="left" w:pos="1134"/>
          <w:tab w:val="left" w:pos="1276"/>
        </w:tabs>
        <w:autoSpaceDE/>
        <w:autoSpaceDN/>
        <w:ind w:left="0" w:firstLine="709"/>
        <w:contextualSpacing/>
        <w:rPr>
          <w:color w:val="000000"/>
          <w:sz w:val="24"/>
          <w:szCs w:val="28"/>
          <w:shd w:val="clear" w:color="auto" w:fill="FFFFFF"/>
        </w:rPr>
      </w:pPr>
      <w:r w:rsidRPr="00056382">
        <w:rPr>
          <w:color w:val="000000"/>
          <w:sz w:val="24"/>
          <w:szCs w:val="28"/>
          <w:shd w:val="clear" w:color="auto" w:fill="FFFFFF"/>
        </w:rPr>
        <w:t>Каникулы предоставляются обучающимся после каждого академического периода. Продолжительность каникулярного времени в учебном году составляет не менее 7 недель, за исключением выпускного курса.</w:t>
      </w:r>
    </w:p>
    <w:p w:rsidR="00056382" w:rsidRPr="00056382" w:rsidRDefault="00056382" w:rsidP="00251B78">
      <w:pPr>
        <w:pStyle w:val="a5"/>
        <w:widowControl/>
        <w:numPr>
          <w:ilvl w:val="2"/>
          <w:numId w:val="19"/>
        </w:numPr>
        <w:tabs>
          <w:tab w:val="left" w:pos="993"/>
          <w:tab w:val="left" w:pos="1134"/>
          <w:tab w:val="left" w:pos="1276"/>
        </w:tabs>
        <w:autoSpaceDE/>
        <w:autoSpaceDN/>
        <w:ind w:left="0" w:firstLine="709"/>
        <w:contextualSpacing/>
        <w:rPr>
          <w:color w:val="000000"/>
          <w:sz w:val="24"/>
          <w:szCs w:val="28"/>
          <w:shd w:val="clear" w:color="auto" w:fill="FFFFFF"/>
        </w:rPr>
      </w:pPr>
      <w:r w:rsidRPr="00BE522C">
        <w:rPr>
          <w:sz w:val="24"/>
        </w:rPr>
        <w:t>Слушател</w:t>
      </w:r>
      <w:r>
        <w:rPr>
          <w:sz w:val="24"/>
        </w:rPr>
        <w:t>ь</w:t>
      </w:r>
      <w:r w:rsidRPr="00BE522C">
        <w:rPr>
          <w:sz w:val="24"/>
        </w:rPr>
        <w:t xml:space="preserve"> резидентуры </w:t>
      </w:r>
      <w:r w:rsidRPr="00056382">
        <w:rPr>
          <w:color w:val="000000"/>
          <w:sz w:val="24"/>
          <w:szCs w:val="28"/>
          <w:shd w:val="clear" w:color="auto" w:fill="FFFFFF"/>
        </w:rPr>
        <w:t>проводит исследовательскую работу, которая является частью образовательного</w:t>
      </w:r>
      <w:r>
        <w:rPr>
          <w:color w:val="000000"/>
          <w:sz w:val="24"/>
          <w:szCs w:val="28"/>
          <w:shd w:val="clear" w:color="auto" w:fill="FFFFFF"/>
        </w:rPr>
        <w:t xml:space="preserve"> процесса программы резидентуры</w:t>
      </w:r>
      <w:r w:rsidRPr="00056382">
        <w:rPr>
          <w:color w:val="000000"/>
          <w:sz w:val="24"/>
          <w:szCs w:val="28"/>
          <w:shd w:val="clear" w:color="auto" w:fill="FFFFFF"/>
        </w:rPr>
        <w:t xml:space="preserve">. </w:t>
      </w:r>
      <w:r w:rsidR="0001650F">
        <w:rPr>
          <w:color w:val="000000"/>
          <w:sz w:val="24"/>
          <w:szCs w:val="28"/>
          <w:shd w:val="clear" w:color="auto" w:fill="FFFFFF"/>
        </w:rPr>
        <w:t xml:space="preserve">Результатом исследовательской </w:t>
      </w:r>
      <w:r w:rsidR="0001650F">
        <w:rPr>
          <w:color w:val="000000"/>
          <w:sz w:val="24"/>
          <w:szCs w:val="28"/>
          <w:shd w:val="clear" w:color="auto" w:fill="FFFFFF"/>
        </w:rPr>
        <w:lastRenderedPageBreak/>
        <w:t xml:space="preserve">работы является публикации в </w:t>
      </w:r>
      <w:r w:rsidR="0001650F" w:rsidRPr="00103999">
        <w:rPr>
          <w:sz w:val="24"/>
          <w:szCs w:val="24"/>
        </w:rPr>
        <w:t>научно-практическ</w:t>
      </w:r>
      <w:r w:rsidR="0001650F">
        <w:rPr>
          <w:sz w:val="24"/>
          <w:szCs w:val="24"/>
        </w:rPr>
        <w:t>ом</w:t>
      </w:r>
      <w:r w:rsidR="0001650F" w:rsidRPr="00103999">
        <w:rPr>
          <w:sz w:val="24"/>
          <w:szCs w:val="24"/>
        </w:rPr>
        <w:t xml:space="preserve"> журнал</w:t>
      </w:r>
      <w:r w:rsidR="0001650F">
        <w:rPr>
          <w:sz w:val="24"/>
          <w:szCs w:val="24"/>
        </w:rPr>
        <w:t>е Центра</w:t>
      </w:r>
      <w:r w:rsidR="0001650F" w:rsidRPr="00103999">
        <w:rPr>
          <w:sz w:val="24"/>
          <w:szCs w:val="24"/>
        </w:rPr>
        <w:t xml:space="preserve"> «Нейрохир</w:t>
      </w:r>
      <w:r w:rsidR="0001650F">
        <w:rPr>
          <w:sz w:val="24"/>
          <w:szCs w:val="24"/>
        </w:rPr>
        <w:t>ургия и неврология Казахстана», а также презентация работы на Ученом совете Центра.</w:t>
      </w:r>
    </w:p>
    <w:p w:rsidR="00056382" w:rsidRPr="00056382" w:rsidRDefault="00876D6D" w:rsidP="00251B78">
      <w:pPr>
        <w:pStyle w:val="a5"/>
        <w:widowControl/>
        <w:numPr>
          <w:ilvl w:val="2"/>
          <w:numId w:val="19"/>
        </w:numPr>
        <w:tabs>
          <w:tab w:val="left" w:pos="1134"/>
          <w:tab w:val="left" w:pos="1276"/>
          <w:tab w:val="left" w:pos="1560"/>
        </w:tabs>
        <w:autoSpaceDE/>
        <w:autoSpaceDN/>
        <w:ind w:left="0" w:firstLine="709"/>
        <w:contextualSpacing/>
        <w:rPr>
          <w:color w:val="000000"/>
          <w:sz w:val="24"/>
          <w:szCs w:val="28"/>
          <w:shd w:val="clear" w:color="auto" w:fill="FFFFFF"/>
        </w:rPr>
      </w:pPr>
      <w:r>
        <w:rPr>
          <w:sz w:val="24"/>
          <w:szCs w:val="24"/>
        </w:rPr>
        <w:t>Центр</w:t>
      </w:r>
      <w:r w:rsidR="00056382" w:rsidRPr="00056382">
        <w:rPr>
          <w:color w:val="000000"/>
          <w:sz w:val="24"/>
          <w:szCs w:val="28"/>
          <w:shd w:val="clear" w:color="auto" w:fill="FFFFFF"/>
        </w:rPr>
        <w:t xml:space="preserve"> на регулярной основе проводятся </w:t>
      </w:r>
      <w:r w:rsidR="00056382">
        <w:rPr>
          <w:color w:val="000000"/>
          <w:sz w:val="24"/>
          <w:szCs w:val="28"/>
          <w:shd w:val="clear" w:color="auto" w:fill="FFFFFF"/>
        </w:rPr>
        <w:t>заседания журнального клуба</w:t>
      </w:r>
      <w:r w:rsidR="00056382" w:rsidRPr="00056382">
        <w:rPr>
          <w:color w:val="000000"/>
          <w:sz w:val="24"/>
          <w:szCs w:val="28"/>
          <w:shd w:val="clear" w:color="auto" w:fill="FFFFFF"/>
        </w:rPr>
        <w:t xml:space="preserve"> c участием резидентов</w:t>
      </w:r>
      <w:r w:rsidR="00056382">
        <w:rPr>
          <w:color w:val="000000"/>
          <w:sz w:val="24"/>
          <w:szCs w:val="28"/>
          <w:shd w:val="clear" w:color="auto" w:fill="FFFFFF"/>
        </w:rPr>
        <w:t>, врачебного персонала.</w:t>
      </w:r>
    </w:p>
    <w:p w:rsidR="00707623" w:rsidRPr="00056382" w:rsidRDefault="008B2C96" w:rsidP="00251B78">
      <w:pPr>
        <w:pStyle w:val="a5"/>
        <w:widowControl/>
        <w:numPr>
          <w:ilvl w:val="2"/>
          <w:numId w:val="19"/>
        </w:numPr>
        <w:tabs>
          <w:tab w:val="left" w:pos="1134"/>
          <w:tab w:val="left" w:pos="1276"/>
          <w:tab w:val="left" w:pos="1546"/>
        </w:tabs>
        <w:autoSpaceDE/>
        <w:autoSpaceDN/>
        <w:ind w:left="0" w:firstLine="709"/>
        <w:contextualSpacing/>
        <w:rPr>
          <w:color w:val="000000"/>
          <w:sz w:val="24"/>
          <w:szCs w:val="28"/>
          <w:shd w:val="clear" w:color="auto" w:fill="FFFFFF"/>
        </w:rPr>
      </w:pPr>
      <w:r w:rsidRPr="00056382">
        <w:rPr>
          <w:color w:val="000000"/>
          <w:sz w:val="24"/>
          <w:szCs w:val="28"/>
          <w:shd w:val="clear" w:color="auto" w:fill="FFFFFF"/>
        </w:rPr>
        <w:t>Слушатели резидентуры за время обучения:</w:t>
      </w:r>
    </w:p>
    <w:p w:rsidR="00056382" w:rsidRPr="00056382" w:rsidRDefault="008B2C96" w:rsidP="00251B78">
      <w:pPr>
        <w:pStyle w:val="a5"/>
        <w:widowControl/>
        <w:numPr>
          <w:ilvl w:val="0"/>
          <w:numId w:val="14"/>
        </w:numPr>
        <w:tabs>
          <w:tab w:val="left" w:pos="1134"/>
        </w:tabs>
        <w:autoSpaceDE/>
        <w:autoSpaceDN/>
        <w:ind w:left="0" w:firstLine="709"/>
        <w:contextualSpacing/>
        <w:rPr>
          <w:sz w:val="24"/>
        </w:rPr>
      </w:pPr>
      <w:r w:rsidRPr="00BE522C">
        <w:rPr>
          <w:sz w:val="24"/>
        </w:rPr>
        <w:t>выполняют индивидуальный учебный план</w:t>
      </w:r>
      <w:r w:rsidR="00056382">
        <w:rPr>
          <w:sz w:val="24"/>
        </w:rPr>
        <w:t xml:space="preserve">, </w:t>
      </w:r>
      <w:r w:rsidR="00056382" w:rsidRPr="00056382">
        <w:rPr>
          <w:sz w:val="24"/>
        </w:rPr>
        <w:t>формир</w:t>
      </w:r>
      <w:r w:rsidR="00056382">
        <w:rPr>
          <w:sz w:val="24"/>
        </w:rPr>
        <w:t>уют портфолио резидента</w:t>
      </w:r>
      <w:r w:rsidR="00056382" w:rsidRPr="00056382">
        <w:rPr>
          <w:sz w:val="24"/>
        </w:rPr>
        <w:t>;</w:t>
      </w:r>
    </w:p>
    <w:p w:rsidR="00707623" w:rsidRPr="00056382" w:rsidRDefault="008B2C96" w:rsidP="00251B78">
      <w:pPr>
        <w:pStyle w:val="a5"/>
        <w:widowControl/>
        <w:numPr>
          <w:ilvl w:val="0"/>
          <w:numId w:val="14"/>
        </w:numPr>
        <w:tabs>
          <w:tab w:val="left" w:pos="1134"/>
        </w:tabs>
        <w:autoSpaceDE/>
        <w:autoSpaceDN/>
        <w:ind w:left="0" w:firstLine="709"/>
        <w:contextualSpacing/>
        <w:rPr>
          <w:sz w:val="24"/>
        </w:rPr>
      </w:pPr>
      <w:r w:rsidRPr="00056382">
        <w:rPr>
          <w:sz w:val="24"/>
        </w:rPr>
        <w:t>сдают предусмотренные программой текущие экзамены по соответствующим дисциплинам;</w:t>
      </w:r>
    </w:p>
    <w:p w:rsidR="00707623" w:rsidRPr="00BE522C" w:rsidRDefault="008B2C96" w:rsidP="00251B78">
      <w:pPr>
        <w:pStyle w:val="a5"/>
        <w:widowControl/>
        <w:numPr>
          <w:ilvl w:val="0"/>
          <w:numId w:val="14"/>
        </w:numPr>
        <w:tabs>
          <w:tab w:val="left" w:pos="1134"/>
        </w:tabs>
        <w:autoSpaceDE/>
        <w:autoSpaceDN/>
        <w:ind w:left="0" w:firstLine="709"/>
        <w:contextualSpacing/>
        <w:rPr>
          <w:sz w:val="24"/>
        </w:rPr>
      </w:pPr>
      <w:r w:rsidRPr="00BE522C">
        <w:rPr>
          <w:sz w:val="24"/>
        </w:rPr>
        <w:t>периодически отчитываются о выполнении индивидуального</w:t>
      </w:r>
      <w:r w:rsidRPr="00056382">
        <w:rPr>
          <w:sz w:val="24"/>
        </w:rPr>
        <w:t xml:space="preserve"> </w:t>
      </w:r>
      <w:r w:rsidRPr="00BE522C">
        <w:rPr>
          <w:sz w:val="24"/>
        </w:rPr>
        <w:t>плана</w:t>
      </w:r>
    </w:p>
    <w:p w:rsidR="00707623" w:rsidRDefault="008B2C96" w:rsidP="00251B78">
      <w:pPr>
        <w:pStyle w:val="a5"/>
        <w:widowControl/>
        <w:numPr>
          <w:ilvl w:val="0"/>
          <w:numId w:val="14"/>
        </w:numPr>
        <w:tabs>
          <w:tab w:val="left" w:pos="1134"/>
        </w:tabs>
        <w:autoSpaceDE/>
        <w:autoSpaceDN/>
        <w:ind w:left="0" w:firstLine="709"/>
        <w:contextualSpacing/>
        <w:rPr>
          <w:sz w:val="24"/>
        </w:rPr>
      </w:pPr>
      <w:r w:rsidRPr="00BE522C">
        <w:rPr>
          <w:sz w:val="24"/>
        </w:rPr>
        <w:t>ежегодно представляют подробный отчет о проведенной работе и аттестуются комиссией.</w:t>
      </w:r>
    </w:p>
    <w:p w:rsidR="00BE5CF8" w:rsidRPr="00056382" w:rsidRDefault="00BE5CF8" w:rsidP="00251B78">
      <w:pPr>
        <w:pStyle w:val="a5"/>
        <w:widowControl/>
        <w:numPr>
          <w:ilvl w:val="2"/>
          <w:numId w:val="19"/>
        </w:numPr>
        <w:tabs>
          <w:tab w:val="left" w:pos="1134"/>
          <w:tab w:val="left" w:pos="1276"/>
          <w:tab w:val="left" w:pos="1546"/>
        </w:tabs>
        <w:autoSpaceDE/>
        <w:autoSpaceDN/>
        <w:ind w:left="0" w:firstLine="709"/>
        <w:contextualSpacing/>
        <w:rPr>
          <w:color w:val="000000"/>
          <w:sz w:val="24"/>
          <w:szCs w:val="28"/>
          <w:shd w:val="clear" w:color="auto" w:fill="FFFFFF"/>
        </w:rPr>
      </w:pPr>
      <w:r w:rsidRPr="00056382">
        <w:rPr>
          <w:color w:val="000000"/>
          <w:sz w:val="24"/>
          <w:szCs w:val="28"/>
          <w:shd w:val="clear" w:color="auto" w:fill="FFFFFF"/>
        </w:rPr>
        <w:t xml:space="preserve">При поступлении в резидентуру </w:t>
      </w:r>
      <w:r w:rsidR="00876D6D">
        <w:rPr>
          <w:sz w:val="24"/>
          <w:szCs w:val="24"/>
        </w:rPr>
        <w:t>Центра</w:t>
      </w:r>
      <w:r w:rsidRPr="00056382">
        <w:rPr>
          <w:color w:val="000000"/>
          <w:sz w:val="24"/>
          <w:szCs w:val="28"/>
          <w:shd w:val="clear" w:color="auto" w:fill="FFFFFF"/>
        </w:rPr>
        <w:t xml:space="preserve"> слушатель резидентуры обязан оформить персональную санитарную книжку, дающую право получения допуска для работы в отделениях.</w:t>
      </w:r>
    </w:p>
    <w:p w:rsidR="00BE5CF8" w:rsidRPr="00056382" w:rsidRDefault="00BE5CF8" w:rsidP="00251B78">
      <w:pPr>
        <w:pStyle w:val="a5"/>
        <w:widowControl/>
        <w:numPr>
          <w:ilvl w:val="2"/>
          <w:numId w:val="19"/>
        </w:numPr>
        <w:tabs>
          <w:tab w:val="left" w:pos="1134"/>
          <w:tab w:val="left" w:pos="1276"/>
          <w:tab w:val="left" w:pos="1546"/>
        </w:tabs>
        <w:autoSpaceDE/>
        <w:autoSpaceDN/>
        <w:ind w:left="0" w:firstLine="709"/>
        <w:contextualSpacing/>
        <w:rPr>
          <w:color w:val="000000"/>
          <w:sz w:val="24"/>
          <w:szCs w:val="28"/>
          <w:shd w:val="clear" w:color="auto" w:fill="FFFFFF"/>
        </w:rPr>
      </w:pPr>
      <w:r w:rsidRPr="00056382">
        <w:rPr>
          <w:color w:val="000000"/>
          <w:sz w:val="24"/>
          <w:szCs w:val="28"/>
          <w:shd w:val="clear" w:color="auto" w:fill="FFFFFF"/>
        </w:rPr>
        <w:t xml:space="preserve">Перед началом обучения </w:t>
      </w:r>
      <w:r w:rsidR="00FB6690" w:rsidRPr="00056382">
        <w:rPr>
          <w:color w:val="000000"/>
          <w:sz w:val="24"/>
          <w:szCs w:val="28"/>
          <w:shd w:val="clear" w:color="auto" w:fill="FFFFFF"/>
        </w:rPr>
        <w:t xml:space="preserve">слушатель резидентуры </w:t>
      </w:r>
      <w:r w:rsidRPr="00056382">
        <w:rPr>
          <w:color w:val="000000"/>
          <w:sz w:val="24"/>
          <w:szCs w:val="28"/>
          <w:shd w:val="clear" w:color="auto" w:fill="FFFFFF"/>
        </w:rPr>
        <w:t>обязан пройти вводный инструктаж.</w:t>
      </w:r>
    </w:p>
    <w:p w:rsidR="00BE5CF8" w:rsidRPr="00056382" w:rsidRDefault="00BE5CF8" w:rsidP="00251B78">
      <w:pPr>
        <w:pStyle w:val="a5"/>
        <w:widowControl/>
        <w:numPr>
          <w:ilvl w:val="2"/>
          <w:numId w:val="19"/>
        </w:numPr>
        <w:tabs>
          <w:tab w:val="left" w:pos="1134"/>
          <w:tab w:val="left" w:pos="1276"/>
          <w:tab w:val="left" w:pos="1546"/>
        </w:tabs>
        <w:autoSpaceDE/>
        <w:autoSpaceDN/>
        <w:ind w:left="0" w:firstLine="709"/>
        <w:contextualSpacing/>
        <w:rPr>
          <w:color w:val="000000" w:themeColor="text1"/>
          <w:sz w:val="24"/>
          <w:szCs w:val="28"/>
        </w:rPr>
      </w:pPr>
      <w:r w:rsidRPr="00056382">
        <w:rPr>
          <w:bCs/>
          <w:sz w:val="24"/>
          <w:szCs w:val="28"/>
        </w:rPr>
        <w:t xml:space="preserve">Требования, предъявляемые к внешнему виду </w:t>
      </w:r>
      <w:r w:rsidRPr="00056382">
        <w:rPr>
          <w:color w:val="000000" w:themeColor="text1"/>
          <w:spacing w:val="6"/>
          <w:sz w:val="24"/>
          <w:szCs w:val="28"/>
        </w:rPr>
        <w:t xml:space="preserve">слушателя </w:t>
      </w:r>
      <w:r w:rsidRPr="00056382">
        <w:rPr>
          <w:color w:val="000000" w:themeColor="text1"/>
          <w:sz w:val="24"/>
          <w:szCs w:val="28"/>
        </w:rPr>
        <w:t>резидентуры</w:t>
      </w:r>
      <w:r w:rsidR="00FB6690" w:rsidRPr="00056382">
        <w:rPr>
          <w:sz w:val="24"/>
          <w:szCs w:val="28"/>
        </w:rPr>
        <w:t>:</w:t>
      </w:r>
    </w:p>
    <w:p w:rsidR="00BE5CF8" w:rsidRPr="00BE5CF8" w:rsidRDefault="00BE5CF8" w:rsidP="00251B78">
      <w:pPr>
        <w:pStyle w:val="a5"/>
        <w:widowControl/>
        <w:numPr>
          <w:ilvl w:val="0"/>
          <w:numId w:val="13"/>
        </w:numPr>
        <w:tabs>
          <w:tab w:val="left" w:pos="851"/>
          <w:tab w:val="left" w:pos="993"/>
        </w:tabs>
        <w:autoSpaceDE/>
        <w:autoSpaceDN/>
        <w:ind w:left="0" w:right="-1" w:firstLine="709"/>
        <w:contextualSpacing/>
        <w:textAlignment w:val="top"/>
        <w:rPr>
          <w:bCs/>
          <w:sz w:val="24"/>
          <w:szCs w:val="28"/>
        </w:rPr>
      </w:pPr>
      <w:r w:rsidRPr="00BE5CF8">
        <w:rPr>
          <w:bCs/>
          <w:sz w:val="24"/>
          <w:szCs w:val="28"/>
        </w:rPr>
        <w:t>наличие хирургического костюма темно-синего цвета (2 ед.);</w:t>
      </w:r>
    </w:p>
    <w:p w:rsidR="00BE5CF8" w:rsidRPr="00BE5CF8" w:rsidRDefault="00BE5CF8" w:rsidP="00251B78">
      <w:pPr>
        <w:pStyle w:val="a5"/>
        <w:widowControl/>
        <w:numPr>
          <w:ilvl w:val="0"/>
          <w:numId w:val="13"/>
        </w:numPr>
        <w:tabs>
          <w:tab w:val="left" w:pos="851"/>
          <w:tab w:val="left" w:pos="993"/>
        </w:tabs>
        <w:autoSpaceDE/>
        <w:autoSpaceDN/>
        <w:ind w:left="0" w:right="-1" w:firstLine="709"/>
        <w:contextualSpacing/>
        <w:textAlignment w:val="top"/>
        <w:rPr>
          <w:bCs/>
          <w:sz w:val="24"/>
          <w:szCs w:val="28"/>
        </w:rPr>
      </w:pPr>
      <w:r w:rsidRPr="00BE5CF8">
        <w:rPr>
          <w:bCs/>
          <w:sz w:val="24"/>
          <w:szCs w:val="28"/>
        </w:rPr>
        <w:t xml:space="preserve"> наличие медицинского халата (2 ед.), который должен быть надет поверх хирургического костюма при выходе из отделения;</w:t>
      </w:r>
    </w:p>
    <w:p w:rsidR="00BE5CF8" w:rsidRPr="00BE5CF8" w:rsidRDefault="00BE5CF8" w:rsidP="00251B78">
      <w:pPr>
        <w:pStyle w:val="a5"/>
        <w:widowControl/>
        <w:numPr>
          <w:ilvl w:val="0"/>
          <w:numId w:val="13"/>
        </w:numPr>
        <w:tabs>
          <w:tab w:val="left" w:pos="851"/>
          <w:tab w:val="left" w:pos="993"/>
        </w:tabs>
        <w:autoSpaceDE/>
        <w:autoSpaceDN/>
        <w:ind w:left="0" w:right="-1" w:firstLine="709"/>
        <w:contextualSpacing/>
        <w:textAlignment w:val="top"/>
        <w:rPr>
          <w:bCs/>
          <w:sz w:val="24"/>
          <w:szCs w:val="28"/>
        </w:rPr>
      </w:pPr>
      <w:r w:rsidRPr="00BE5CF8">
        <w:rPr>
          <w:bCs/>
          <w:sz w:val="24"/>
          <w:szCs w:val="28"/>
        </w:rPr>
        <w:t>наличие сменной обуви (2 пары), закрытые, на плоской подошве;</w:t>
      </w:r>
    </w:p>
    <w:p w:rsidR="00BE5CF8" w:rsidRPr="00BE5CF8" w:rsidRDefault="00BE5CF8" w:rsidP="00251B78">
      <w:pPr>
        <w:pStyle w:val="a5"/>
        <w:widowControl/>
        <w:numPr>
          <w:ilvl w:val="0"/>
          <w:numId w:val="13"/>
        </w:numPr>
        <w:tabs>
          <w:tab w:val="left" w:pos="851"/>
          <w:tab w:val="left" w:pos="993"/>
        </w:tabs>
        <w:autoSpaceDE/>
        <w:autoSpaceDN/>
        <w:ind w:left="0" w:right="-1" w:firstLine="709"/>
        <w:contextualSpacing/>
        <w:textAlignment w:val="top"/>
        <w:rPr>
          <w:bCs/>
          <w:sz w:val="24"/>
          <w:szCs w:val="28"/>
        </w:rPr>
      </w:pPr>
      <w:r w:rsidRPr="00BE5CF8">
        <w:rPr>
          <w:bCs/>
          <w:sz w:val="24"/>
          <w:szCs w:val="28"/>
        </w:rPr>
        <w:t>ношение бейджа;</w:t>
      </w:r>
    </w:p>
    <w:p w:rsidR="00BE5CF8" w:rsidRPr="00BE5CF8" w:rsidRDefault="00BE5CF8" w:rsidP="00251B78">
      <w:pPr>
        <w:pStyle w:val="a5"/>
        <w:widowControl/>
        <w:numPr>
          <w:ilvl w:val="0"/>
          <w:numId w:val="13"/>
        </w:numPr>
        <w:tabs>
          <w:tab w:val="left" w:pos="851"/>
          <w:tab w:val="left" w:pos="993"/>
        </w:tabs>
        <w:autoSpaceDE/>
        <w:autoSpaceDN/>
        <w:ind w:left="0" w:right="-1" w:firstLine="709"/>
        <w:contextualSpacing/>
        <w:textAlignment w:val="top"/>
        <w:rPr>
          <w:bCs/>
          <w:spacing w:val="6"/>
          <w:sz w:val="24"/>
          <w:szCs w:val="28"/>
        </w:rPr>
      </w:pPr>
      <w:r w:rsidRPr="00BE5CF8">
        <w:rPr>
          <w:bCs/>
          <w:spacing w:val="6"/>
          <w:sz w:val="24"/>
          <w:szCs w:val="28"/>
        </w:rPr>
        <w:t>не разрешается носить</w:t>
      </w:r>
      <w:r w:rsidR="003E4FB8">
        <w:rPr>
          <w:bCs/>
          <w:spacing w:val="6"/>
          <w:sz w:val="24"/>
          <w:szCs w:val="28"/>
        </w:rPr>
        <w:t xml:space="preserve"> аксессуары, ювелирные изделия</w:t>
      </w:r>
      <w:r w:rsidRPr="00BE5CF8">
        <w:rPr>
          <w:bCs/>
          <w:spacing w:val="6"/>
          <w:sz w:val="24"/>
          <w:szCs w:val="28"/>
        </w:rPr>
        <w:t>, которые каким-либо образом могут поранить пациента и т.д.;</w:t>
      </w:r>
    </w:p>
    <w:p w:rsidR="003E4FB8" w:rsidRPr="00BE5CF8" w:rsidRDefault="003E4FB8" w:rsidP="00251B78">
      <w:pPr>
        <w:pStyle w:val="a5"/>
        <w:widowControl/>
        <w:numPr>
          <w:ilvl w:val="0"/>
          <w:numId w:val="13"/>
        </w:numPr>
        <w:tabs>
          <w:tab w:val="left" w:pos="851"/>
          <w:tab w:val="left" w:pos="993"/>
        </w:tabs>
        <w:autoSpaceDE/>
        <w:autoSpaceDN/>
        <w:ind w:left="0" w:right="-1" w:firstLine="709"/>
        <w:contextualSpacing/>
        <w:textAlignment w:val="top"/>
        <w:rPr>
          <w:bCs/>
          <w:sz w:val="24"/>
          <w:szCs w:val="28"/>
        </w:rPr>
      </w:pPr>
      <w:r w:rsidRPr="00BE5CF8">
        <w:rPr>
          <w:bCs/>
          <w:sz w:val="24"/>
          <w:szCs w:val="28"/>
        </w:rPr>
        <w:t>волосы должны быть собраны в тугой хвост или спрятаны под колпак</w:t>
      </w:r>
      <w:r>
        <w:rPr>
          <w:bCs/>
          <w:sz w:val="24"/>
          <w:szCs w:val="28"/>
        </w:rPr>
        <w:t>;</w:t>
      </w:r>
    </w:p>
    <w:p w:rsidR="00BE5CF8" w:rsidRPr="00BE5CF8" w:rsidRDefault="00BE5CF8" w:rsidP="00251B78">
      <w:pPr>
        <w:pStyle w:val="a5"/>
        <w:widowControl/>
        <w:numPr>
          <w:ilvl w:val="0"/>
          <w:numId w:val="13"/>
        </w:numPr>
        <w:tabs>
          <w:tab w:val="left" w:pos="851"/>
          <w:tab w:val="left" w:pos="993"/>
        </w:tabs>
        <w:autoSpaceDE/>
        <w:autoSpaceDN/>
        <w:ind w:left="0" w:right="-1" w:firstLine="709"/>
        <w:contextualSpacing/>
        <w:textAlignment w:val="top"/>
        <w:rPr>
          <w:bCs/>
          <w:sz w:val="24"/>
          <w:szCs w:val="28"/>
        </w:rPr>
      </w:pPr>
      <w:r w:rsidRPr="00BE5CF8">
        <w:rPr>
          <w:bCs/>
          <w:sz w:val="24"/>
          <w:szCs w:val="28"/>
        </w:rPr>
        <w:t>ногти должны быть коротко под</w:t>
      </w:r>
      <w:r w:rsidR="003E4FB8">
        <w:rPr>
          <w:bCs/>
          <w:sz w:val="24"/>
          <w:szCs w:val="28"/>
        </w:rPr>
        <w:t>стрижены, без лакового покрытия.</w:t>
      </w:r>
    </w:p>
    <w:p w:rsidR="00BE5CF8" w:rsidRDefault="00BE5CF8" w:rsidP="00BE5CF8">
      <w:pPr>
        <w:widowControl/>
        <w:tabs>
          <w:tab w:val="left" w:pos="993"/>
          <w:tab w:val="left" w:pos="1418"/>
        </w:tabs>
        <w:autoSpaceDE/>
        <w:autoSpaceDN/>
        <w:contextualSpacing/>
        <w:rPr>
          <w:color w:val="000000" w:themeColor="text1"/>
          <w:sz w:val="24"/>
          <w:szCs w:val="28"/>
        </w:rPr>
      </w:pPr>
    </w:p>
    <w:p w:rsidR="00707623" w:rsidRPr="0058289F" w:rsidRDefault="001E7B0E" w:rsidP="00251B78">
      <w:pPr>
        <w:pStyle w:val="11"/>
        <w:numPr>
          <w:ilvl w:val="1"/>
          <w:numId w:val="19"/>
        </w:numPr>
        <w:tabs>
          <w:tab w:val="left" w:pos="993"/>
          <w:tab w:val="left" w:pos="2518"/>
        </w:tabs>
        <w:jc w:val="center"/>
      </w:pPr>
      <w:r w:rsidRPr="006F65F3">
        <w:rPr>
          <w:color w:val="000000"/>
        </w:rPr>
        <w:t>Структура типовой учебной программы резидентуры по специальност</w:t>
      </w:r>
      <w:r>
        <w:rPr>
          <w:color w:val="000000"/>
        </w:rPr>
        <w:t>ям:</w:t>
      </w:r>
      <w:r w:rsidRPr="006F65F3">
        <w:rPr>
          <w:color w:val="000000"/>
        </w:rPr>
        <w:t xml:space="preserve"> "Нейрохирургия (взрослая, детская)"</w:t>
      </w:r>
    </w:p>
    <w:tbl>
      <w:tblPr>
        <w:tblW w:w="996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7087"/>
        <w:gridCol w:w="2126"/>
      </w:tblGrid>
      <w:tr w:rsidR="001E7B0E" w:rsidTr="001E7B0E">
        <w:trPr>
          <w:trHeight w:val="30"/>
        </w:trPr>
        <w:tc>
          <w:tcPr>
            <w:tcW w:w="751" w:type="dxa"/>
            <w:tcMar>
              <w:top w:w="15" w:type="dxa"/>
              <w:left w:w="15" w:type="dxa"/>
              <w:bottom w:w="15" w:type="dxa"/>
              <w:right w:w="15" w:type="dxa"/>
            </w:tcMar>
            <w:vAlign w:val="center"/>
          </w:tcPr>
          <w:p w:rsidR="001E7B0E" w:rsidRDefault="001E7B0E" w:rsidP="003F7466">
            <w:pPr>
              <w:spacing w:after="20"/>
              <w:ind w:left="20"/>
              <w:jc w:val="both"/>
            </w:pPr>
            <w:r>
              <w:rPr>
                <w:color w:val="000000"/>
                <w:sz w:val="20"/>
              </w:rPr>
              <w:t>№ п/п</w:t>
            </w:r>
          </w:p>
        </w:tc>
        <w:tc>
          <w:tcPr>
            <w:tcW w:w="7087" w:type="dxa"/>
            <w:tcMar>
              <w:top w:w="15" w:type="dxa"/>
              <w:left w:w="15" w:type="dxa"/>
              <w:bottom w:w="15" w:type="dxa"/>
              <w:right w:w="15" w:type="dxa"/>
            </w:tcMar>
            <w:vAlign w:val="center"/>
          </w:tcPr>
          <w:p w:rsidR="001E7B0E" w:rsidRDefault="001E7B0E" w:rsidP="003F7466">
            <w:pPr>
              <w:spacing w:after="20"/>
              <w:ind w:left="20"/>
              <w:jc w:val="both"/>
            </w:pPr>
            <w:r>
              <w:rPr>
                <w:color w:val="000000"/>
                <w:sz w:val="20"/>
              </w:rPr>
              <w:t>Наименование дисциплин (модулей)</w:t>
            </w:r>
          </w:p>
        </w:tc>
        <w:tc>
          <w:tcPr>
            <w:tcW w:w="2126" w:type="dxa"/>
            <w:tcMar>
              <w:top w:w="15" w:type="dxa"/>
              <w:left w:w="15" w:type="dxa"/>
              <w:bottom w:w="15" w:type="dxa"/>
              <w:right w:w="15" w:type="dxa"/>
            </w:tcMar>
            <w:vAlign w:val="center"/>
          </w:tcPr>
          <w:p w:rsidR="001E7B0E" w:rsidRDefault="001E7B0E" w:rsidP="003F7466">
            <w:pPr>
              <w:spacing w:after="20"/>
              <w:ind w:left="20"/>
              <w:jc w:val="both"/>
            </w:pPr>
            <w:r>
              <w:rPr>
                <w:color w:val="000000"/>
                <w:sz w:val="20"/>
              </w:rPr>
              <w:t>Количество кредитов</w:t>
            </w:r>
          </w:p>
        </w:tc>
      </w:tr>
      <w:tr w:rsidR="001E7B0E" w:rsidTr="001E7B0E">
        <w:trPr>
          <w:trHeight w:val="30"/>
        </w:trPr>
        <w:tc>
          <w:tcPr>
            <w:tcW w:w="751" w:type="dxa"/>
            <w:tcMar>
              <w:top w:w="15" w:type="dxa"/>
              <w:left w:w="15" w:type="dxa"/>
              <w:bottom w:w="15" w:type="dxa"/>
              <w:right w:w="15" w:type="dxa"/>
            </w:tcMar>
            <w:vAlign w:val="center"/>
          </w:tcPr>
          <w:p w:rsidR="001E7B0E" w:rsidRDefault="001E7B0E" w:rsidP="003F7466">
            <w:pPr>
              <w:spacing w:after="20"/>
              <w:ind w:left="20"/>
              <w:jc w:val="both"/>
            </w:pPr>
            <w:r>
              <w:rPr>
                <w:color w:val="000000"/>
                <w:sz w:val="20"/>
              </w:rPr>
              <w:t>1</w:t>
            </w:r>
          </w:p>
        </w:tc>
        <w:tc>
          <w:tcPr>
            <w:tcW w:w="7087" w:type="dxa"/>
            <w:tcMar>
              <w:top w:w="15" w:type="dxa"/>
              <w:left w:w="15" w:type="dxa"/>
              <w:bottom w:w="15" w:type="dxa"/>
              <w:right w:w="15" w:type="dxa"/>
            </w:tcMar>
            <w:vAlign w:val="center"/>
          </w:tcPr>
          <w:p w:rsidR="001E7B0E" w:rsidRDefault="001E7B0E" w:rsidP="003F7466">
            <w:pPr>
              <w:spacing w:after="20"/>
              <w:ind w:left="20"/>
              <w:jc w:val="both"/>
            </w:pPr>
            <w:r>
              <w:rPr>
                <w:color w:val="000000"/>
                <w:sz w:val="20"/>
              </w:rPr>
              <w:t>Цикл профилирующих дисциплин</w:t>
            </w:r>
          </w:p>
        </w:tc>
        <w:tc>
          <w:tcPr>
            <w:tcW w:w="2126" w:type="dxa"/>
            <w:tcMar>
              <w:top w:w="15" w:type="dxa"/>
              <w:left w:w="15" w:type="dxa"/>
              <w:bottom w:w="15" w:type="dxa"/>
              <w:right w:w="15" w:type="dxa"/>
            </w:tcMar>
            <w:vAlign w:val="center"/>
          </w:tcPr>
          <w:p w:rsidR="001E7B0E" w:rsidRDefault="001E7B0E" w:rsidP="0065378B">
            <w:pPr>
              <w:spacing w:after="20"/>
              <w:ind w:left="20"/>
              <w:jc w:val="center"/>
            </w:pPr>
            <w:r>
              <w:rPr>
                <w:color w:val="000000"/>
                <w:sz w:val="20"/>
              </w:rPr>
              <w:t>278</w:t>
            </w:r>
          </w:p>
        </w:tc>
      </w:tr>
      <w:tr w:rsidR="001E7B0E" w:rsidTr="001E7B0E">
        <w:trPr>
          <w:trHeight w:val="30"/>
        </w:trPr>
        <w:tc>
          <w:tcPr>
            <w:tcW w:w="751" w:type="dxa"/>
            <w:vMerge w:val="restart"/>
            <w:tcMar>
              <w:top w:w="15" w:type="dxa"/>
              <w:left w:w="15" w:type="dxa"/>
              <w:bottom w:w="15" w:type="dxa"/>
              <w:right w:w="15" w:type="dxa"/>
            </w:tcMar>
            <w:vAlign w:val="center"/>
          </w:tcPr>
          <w:p w:rsidR="001E7B0E" w:rsidRDefault="001E7B0E" w:rsidP="003F7466">
            <w:pPr>
              <w:spacing w:after="20"/>
              <w:ind w:left="20"/>
              <w:jc w:val="both"/>
            </w:pPr>
            <w:r>
              <w:rPr>
                <w:color w:val="000000"/>
                <w:sz w:val="20"/>
              </w:rPr>
              <w:t>1)</w:t>
            </w:r>
          </w:p>
        </w:tc>
        <w:tc>
          <w:tcPr>
            <w:tcW w:w="7087" w:type="dxa"/>
            <w:tcMar>
              <w:top w:w="15" w:type="dxa"/>
              <w:left w:w="15" w:type="dxa"/>
              <w:bottom w:w="15" w:type="dxa"/>
              <w:right w:w="15" w:type="dxa"/>
            </w:tcMar>
            <w:vAlign w:val="center"/>
          </w:tcPr>
          <w:p w:rsidR="001E7B0E" w:rsidRDefault="001E7B0E" w:rsidP="003F7466">
            <w:pPr>
              <w:spacing w:after="20"/>
              <w:ind w:left="20"/>
              <w:jc w:val="both"/>
            </w:pPr>
            <w:r>
              <w:rPr>
                <w:color w:val="000000"/>
                <w:sz w:val="20"/>
              </w:rPr>
              <w:t>Обязательный компонент</w:t>
            </w:r>
          </w:p>
        </w:tc>
        <w:tc>
          <w:tcPr>
            <w:tcW w:w="2126" w:type="dxa"/>
            <w:tcMar>
              <w:top w:w="15" w:type="dxa"/>
              <w:left w:w="15" w:type="dxa"/>
              <w:bottom w:w="15" w:type="dxa"/>
              <w:right w:w="15" w:type="dxa"/>
            </w:tcMar>
            <w:vAlign w:val="center"/>
          </w:tcPr>
          <w:p w:rsidR="001E7B0E" w:rsidRDefault="001E7B0E" w:rsidP="0065378B">
            <w:pPr>
              <w:spacing w:after="20"/>
              <w:ind w:left="20"/>
              <w:jc w:val="center"/>
            </w:pPr>
            <w:r>
              <w:rPr>
                <w:color w:val="000000"/>
                <w:sz w:val="20"/>
              </w:rPr>
              <w:t>262</w:t>
            </w:r>
          </w:p>
        </w:tc>
      </w:tr>
      <w:tr w:rsidR="001E7B0E" w:rsidTr="001E7B0E">
        <w:trPr>
          <w:trHeight w:val="30"/>
        </w:trPr>
        <w:tc>
          <w:tcPr>
            <w:tcW w:w="751" w:type="dxa"/>
            <w:vMerge/>
          </w:tcPr>
          <w:p w:rsidR="001E7B0E" w:rsidRDefault="001E7B0E" w:rsidP="003F7466"/>
        </w:tc>
        <w:tc>
          <w:tcPr>
            <w:tcW w:w="7087" w:type="dxa"/>
            <w:tcMar>
              <w:top w:w="15" w:type="dxa"/>
              <w:left w:w="15" w:type="dxa"/>
              <w:bottom w:w="15" w:type="dxa"/>
              <w:right w:w="15" w:type="dxa"/>
            </w:tcMar>
            <w:vAlign w:val="center"/>
          </w:tcPr>
          <w:p w:rsidR="001E7B0E" w:rsidRDefault="001E7B0E" w:rsidP="003F7466">
            <w:pPr>
              <w:spacing w:after="20"/>
              <w:ind w:left="20"/>
              <w:jc w:val="both"/>
            </w:pPr>
            <w:r>
              <w:rPr>
                <w:color w:val="000000"/>
                <w:sz w:val="20"/>
              </w:rPr>
              <w:t>Основы нейрохирургии</w:t>
            </w:r>
          </w:p>
        </w:tc>
        <w:tc>
          <w:tcPr>
            <w:tcW w:w="2126" w:type="dxa"/>
            <w:tcMar>
              <w:top w:w="15" w:type="dxa"/>
              <w:left w:w="15" w:type="dxa"/>
              <w:bottom w:w="15" w:type="dxa"/>
              <w:right w:w="15" w:type="dxa"/>
            </w:tcMar>
            <w:vAlign w:val="center"/>
          </w:tcPr>
          <w:p w:rsidR="001E7B0E" w:rsidRDefault="001E7B0E" w:rsidP="0065378B">
            <w:pPr>
              <w:spacing w:after="20"/>
              <w:ind w:left="20"/>
              <w:jc w:val="center"/>
            </w:pPr>
            <w:r>
              <w:rPr>
                <w:color w:val="000000"/>
                <w:sz w:val="20"/>
              </w:rPr>
              <w:t>33</w:t>
            </w:r>
          </w:p>
        </w:tc>
      </w:tr>
      <w:tr w:rsidR="001E7B0E" w:rsidTr="001E7B0E">
        <w:trPr>
          <w:trHeight w:val="30"/>
        </w:trPr>
        <w:tc>
          <w:tcPr>
            <w:tcW w:w="751" w:type="dxa"/>
            <w:vMerge/>
          </w:tcPr>
          <w:p w:rsidR="001E7B0E" w:rsidRDefault="001E7B0E" w:rsidP="003F7466"/>
        </w:tc>
        <w:tc>
          <w:tcPr>
            <w:tcW w:w="7087" w:type="dxa"/>
            <w:tcMar>
              <w:top w:w="15" w:type="dxa"/>
              <w:left w:w="15" w:type="dxa"/>
              <w:bottom w:w="15" w:type="dxa"/>
              <w:right w:w="15" w:type="dxa"/>
            </w:tcMar>
            <w:vAlign w:val="center"/>
          </w:tcPr>
          <w:p w:rsidR="001E7B0E" w:rsidRDefault="001E7B0E" w:rsidP="003F7466">
            <w:pPr>
              <w:spacing w:after="20"/>
              <w:ind w:left="20"/>
              <w:jc w:val="both"/>
            </w:pPr>
            <w:r>
              <w:rPr>
                <w:color w:val="000000"/>
                <w:sz w:val="20"/>
              </w:rPr>
              <w:t>Общая хирургия</w:t>
            </w:r>
          </w:p>
        </w:tc>
        <w:tc>
          <w:tcPr>
            <w:tcW w:w="2126" w:type="dxa"/>
            <w:tcMar>
              <w:top w:w="15" w:type="dxa"/>
              <w:left w:w="15" w:type="dxa"/>
              <w:bottom w:w="15" w:type="dxa"/>
              <w:right w:w="15" w:type="dxa"/>
            </w:tcMar>
            <w:vAlign w:val="center"/>
          </w:tcPr>
          <w:p w:rsidR="001E7B0E" w:rsidRDefault="001E7B0E" w:rsidP="0065378B">
            <w:pPr>
              <w:spacing w:after="20"/>
              <w:ind w:left="20"/>
              <w:jc w:val="center"/>
            </w:pPr>
            <w:r>
              <w:rPr>
                <w:color w:val="000000"/>
                <w:sz w:val="20"/>
              </w:rPr>
              <w:t>6</w:t>
            </w:r>
          </w:p>
        </w:tc>
      </w:tr>
      <w:tr w:rsidR="001E7B0E" w:rsidTr="001E7B0E">
        <w:trPr>
          <w:trHeight w:val="30"/>
        </w:trPr>
        <w:tc>
          <w:tcPr>
            <w:tcW w:w="751" w:type="dxa"/>
            <w:vMerge/>
          </w:tcPr>
          <w:p w:rsidR="001E7B0E" w:rsidRDefault="001E7B0E" w:rsidP="003F7466"/>
        </w:tc>
        <w:tc>
          <w:tcPr>
            <w:tcW w:w="7087" w:type="dxa"/>
            <w:tcMar>
              <w:top w:w="15" w:type="dxa"/>
              <w:left w:w="15" w:type="dxa"/>
              <w:bottom w:w="15" w:type="dxa"/>
              <w:right w:w="15" w:type="dxa"/>
            </w:tcMar>
            <w:vAlign w:val="center"/>
          </w:tcPr>
          <w:p w:rsidR="001E7B0E" w:rsidRDefault="001E7B0E" w:rsidP="003F7466">
            <w:pPr>
              <w:spacing w:after="20"/>
              <w:ind w:left="20"/>
              <w:jc w:val="both"/>
            </w:pPr>
            <w:r>
              <w:rPr>
                <w:color w:val="000000"/>
                <w:sz w:val="20"/>
              </w:rPr>
              <w:t>Нейрохирургия черепно-мозговой травмы</w:t>
            </w:r>
          </w:p>
        </w:tc>
        <w:tc>
          <w:tcPr>
            <w:tcW w:w="2126" w:type="dxa"/>
            <w:tcMar>
              <w:top w:w="15" w:type="dxa"/>
              <w:left w:w="15" w:type="dxa"/>
              <w:bottom w:w="15" w:type="dxa"/>
              <w:right w:w="15" w:type="dxa"/>
            </w:tcMar>
            <w:vAlign w:val="center"/>
          </w:tcPr>
          <w:p w:rsidR="001E7B0E" w:rsidRDefault="001E7B0E" w:rsidP="0065378B">
            <w:pPr>
              <w:spacing w:after="20"/>
              <w:ind w:left="20"/>
              <w:jc w:val="center"/>
            </w:pPr>
            <w:r>
              <w:rPr>
                <w:color w:val="000000"/>
                <w:sz w:val="20"/>
              </w:rPr>
              <w:t>33</w:t>
            </w:r>
          </w:p>
        </w:tc>
      </w:tr>
      <w:tr w:rsidR="001E7B0E" w:rsidTr="001E7B0E">
        <w:trPr>
          <w:trHeight w:val="30"/>
        </w:trPr>
        <w:tc>
          <w:tcPr>
            <w:tcW w:w="751" w:type="dxa"/>
            <w:vMerge/>
          </w:tcPr>
          <w:p w:rsidR="001E7B0E" w:rsidRDefault="001E7B0E" w:rsidP="003F7466"/>
        </w:tc>
        <w:tc>
          <w:tcPr>
            <w:tcW w:w="7087" w:type="dxa"/>
            <w:tcMar>
              <w:top w:w="15" w:type="dxa"/>
              <w:left w:w="15" w:type="dxa"/>
              <w:bottom w:w="15" w:type="dxa"/>
              <w:right w:w="15" w:type="dxa"/>
            </w:tcMar>
            <w:vAlign w:val="center"/>
          </w:tcPr>
          <w:p w:rsidR="001E7B0E" w:rsidRDefault="001E7B0E" w:rsidP="003F7466">
            <w:pPr>
              <w:spacing w:after="20"/>
              <w:ind w:left="20"/>
              <w:jc w:val="both"/>
            </w:pPr>
            <w:r>
              <w:rPr>
                <w:color w:val="000000"/>
                <w:sz w:val="20"/>
              </w:rPr>
              <w:t>Спинальная нейрохирургия</w:t>
            </w:r>
          </w:p>
        </w:tc>
        <w:tc>
          <w:tcPr>
            <w:tcW w:w="2126" w:type="dxa"/>
            <w:tcMar>
              <w:top w:w="15" w:type="dxa"/>
              <w:left w:w="15" w:type="dxa"/>
              <w:bottom w:w="15" w:type="dxa"/>
              <w:right w:w="15" w:type="dxa"/>
            </w:tcMar>
            <w:vAlign w:val="center"/>
          </w:tcPr>
          <w:p w:rsidR="001E7B0E" w:rsidRDefault="001E7B0E" w:rsidP="0065378B">
            <w:pPr>
              <w:spacing w:after="20"/>
              <w:ind w:left="20"/>
              <w:jc w:val="center"/>
            </w:pPr>
            <w:r>
              <w:rPr>
                <w:color w:val="000000"/>
                <w:sz w:val="20"/>
              </w:rPr>
              <w:t>33</w:t>
            </w:r>
          </w:p>
        </w:tc>
      </w:tr>
      <w:tr w:rsidR="001E7B0E" w:rsidTr="001E7B0E">
        <w:trPr>
          <w:trHeight w:val="30"/>
        </w:trPr>
        <w:tc>
          <w:tcPr>
            <w:tcW w:w="751" w:type="dxa"/>
            <w:vMerge/>
          </w:tcPr>
          <w:p w:rsidR="001E7B0E" w:rsidRDefault="001E7B0E" w:rsidP="003F7466"/>
        </w:tc>
        <w:tc>
          <w:tcPr>
            <w:tcW w:w="7087" w:type="dxa"/>
            <w:tcMar>
              <w:top w:w="15" w:type="dxa"/>
              <w:left w:w="15" w:type="dxa"/>
              <w:bottom w:w="15" w:type="dxa"/>
              <w:right w:w="15" w:type="dxa"/>
            </w:tcMar>
            <w:vAlign w:val="center"/>
          </w:tcPr>
          <w:p w:rsidR="001E7B0E" w:rsidRDefault="001E7B0E" w:rsidP="003F7466">
            <w:pPr>
              <w:spacing w:after="20"/>
              <w:ind w:left="20"/>
              <w:jc w:val="both"/>
            </w:pPr>
            <w:r>
              <w:rPr>
                <w:color w:val="000000"/>
                <w:sz w:val="20"/>
              </w:rPr>
              <w:t>Нейрохирургия периферических нервов</w:t>
            </w:r>
          </w:p>
        </w:tc>
        <w:tc>
          <w:tcPr>
            <w:tcW w:w="2126" w:type="dxa"/>
            <w:tcMar>
              <w:top w:w="15" w:type="dxa"/>
              <w:left w:w="15" w:type="dxa"/>
              <w:bottom w:w="15" w:type="dxa"/>
              <w:right w:w="15" w:type="dxa"/>
            </w:tcMar>
            <w:vAlign w:val="center"/>
          </w:tcPr>
          <w:p w:rsidR="001E7B0E" w:rsidRDefault="001E7B0E" w:rsidP="0065378B">
            <w:pPr>
              <w:spacing w:after="20"/>
              <w:ind w:left="20"/>
              <w:jc w:val="center"/>
            </w:pPr>
            <w:r>
              <w:rPr>
                <w:color w:val="000000"/>
                <w:sz w:val="20"/>
              </w:rPr>
              <w:t>30</w:t>
            </w:r>
          </w:p>
        </w:tc>
      </w:tr>
      <w:tr w:rsidR="001E7B0E" w:rsidTr="001E7B0E">
        <w:trPr>
          <w:trHeight w:val="30"/>
        </w:trPr>
        <w:tc>
          <w:tcPr>
            <w:tcW w:w="751" w:type="dxa"/>
            <w:vMerge/>
          </w:tcPr>
          <w:p w:rsidR="001E7B0E" w:rsidRDefault="001E7B0E" w:rsidP="003F7466"/>
        </w:tc>
        <w:tc>
          <w:tcPr>
            <w:tcW w:w="7087" w:type="dxa"/>
            <w:tcMar>
              <w:top w:w="15" w:type="dxa"/>
              <w:left w:w="15" w:type="dxa"/>
              <w:bottom w:w="15" w:type="dxa"/>
              <w:right w:w="15" w:type="dxa"/>
            </w:tcMar>
            <w:vAlign w:val="center"/>
          </w:tcPr>
          <w:p w:rsidR="001E7B0E" w:rsidRPr="006F65F3" w:rsidRDefault="001E7B0E" w:rsidP="003F7466">
            <w:pPr>
              <w:spacing w:after="20"/>
              <w:ind w:left="20"/>
              <w:jc w:val="both"/>
            </w:pPr>
            <w:r w:rsidRPr="006F65F3">
              <w:rPr>
                <w:color w:val="000000"/>
                <w:sz w:val="20"/>
              </w:rPr>
              <w:t>Нейроонкология, паразитарные заболевания и пороки развития головного мозга</w:t>
            </w:r>
          </w:p>
        </w:tc>
        <w:tc>
          <w:tcPr>
            <w:tcW w:w="2126" w:type="dxa"/>
            <w:tcMar>
              <w:top w:w="15" w:type="dxa"/>
              <w:left w:w="15" w:type="dxa"/>
              <w:bottom w:w="15" w:type="dxa"/>
              <w:right w:w="15" w:type="dxa"/>
            </w:tcMar>
            <w:vAlign w:val="center"/>
          </w:tcPr>
          <w:p w:rsidR="001E7B0E" w:rsidRDefault="001E7B0E" w:rsidP="0065378B">
            <w:pPr>
              <w:spacing w:after="20"/>
              <w:ind w:left="20"/>
              <w:jc w:val="center"/>
            </w:pPr>
            <w:r>
              <w:rPr>
                <w:color w:val="000000"/>
                <w:sz w:val="20"/>
              </w:rPr>
              <w:t>32</w:t>
            </w:r>
          </w:p>
        </w:tc>
      </w:tr>
      <w:tr w:rsidR="001E7B0E" w:rsidTr="001E7B0E">
        <w:trPr>
          <w:trHeight w:val="30"/>
        </w:trPr>
        <w:tc>
          <w:tcPr>
            <w:tcW w:w="751" w:type="dxa"/>
            <w:vMerge/>
          </w:tcPr>
          <w:p w:rsidR="001E7B0E" w:rsidRDefault="001E7B0E" w:rsidP="003F7466"/>
        </w:tc>
        <w:tc>
          <w:tcPr>
            <w:tcW w:w="7087" w:type="dxa"/>
            <w:tcMar>
              <w:top w:w="15" w:type="dxa"/>
              <w:left w:w="15" w:type="dxa"/>
              <w:bottom w:w="15" w:type="dxa"/>
              <w:right w:w="15" w:type="dxa"/>
            </w:tcMar>
            <w:vAlign w:val="center"/>
          </w:tcPr>
          <w:p w:rsidR="001E7B0E" w:rsidRDefault="001E7B0E" w:rsidP="003F7466">
            <w:pPr>
              <w:spacing w:after="20"/>
              <w:ind w:left="20"/>
              <w:jc w:val="both"/>
            </w:pPr>
            <w:r>
              <w:rPr>
                <w:color w:val="000000"/>
                <w:sz w:val="20"/>
              </w:rPr>
              <w:t>Детская нейрохирургия</w:t>
            </w:r>
          </w:p>
        </w:tc>
        <w:tc>
          <w:tcPr>
            <w:tcW w:w="2126" w:type="dxa"/>
            <w:tcMar>
              <w:top w:w="15" w:type="dxa"/>
              <w:left w:w="15" w:type="dxa"/>
              <w:bottom w:w="15" w:type="dxa"/>
              <w:right w:w="15" w:type="dxa"/>
            </w:tcMar>
            <w:vAlign w:val="center"/>
          </w:tcPr>
          <w:p w:rsidR="001E7B0E" w:rsidRDefault="001E7B0E" w:rsidP="0065378B">
            <w:pPr>
              <w:spacing w:after="20"/>
              <w:ind w:left="20"/>
              <w:jc w:val="center"/>
            </w:pPr>
            <w:r>
              <w:rPr>
                <w:color w:val="000000"/>
                <w:sz w:val="20"/>
              </w:rPr>
              <w:t>24</w:t>
            </w:r>
          </w:p>
        </w:tc>
      </w:tr>
      <w:tr w:rsidR="001E7B0E" w:rsidTr="001E7B0E">
        <w:trPr>
          <w:trHeight w:val="30"/>
        </w:trPr>
        <w:tc>
          <w:tcPr>
            <w:tcW w:w="751" w:type="dxa"/>
            <w:vMerge/>
          </w:tcPr>
          <w:p w:rsidR="001E7B0E" w:rsidRDefault="001E7B0E" w:rsidP="003F7466"/>
        </w:tc>
        <w:tc>
          <w:tcPr>
            <w:tcW w:w="7087" w:type="dxa"/>
            <w:tcMar>
              <w:top w:w="15" w:type="dxa"/>
              <w:left w:w="15" w:type="dxa"/>
              <w:bottom w:w="15" w:type="dxa"/>
              <w:right w:w="15" w:type="dxa"/>
            </w:tcMar>
            <w:vAlign w:val="center"/>
          </w:tcPr>
          <w:p w:rsidR="001E7B0E" w:rsidRDefault="001E7B0E" w:rsidP="003F7466">
            <w:pPr>
              <w:spacing w:after="20"/>
              <w:ind w:left="20"/>
              <w:jc w:val="both"/>
            </w:pPr>
            <w:r>
              <w:rPr>
                <w:color w:val="000000"/>
                <w:sz w:val="20"/>
              </w:rPr>
              <w:t>Нейрофизиология и нейропатоморфология</w:t>
            </w:r>
          </w:p>
        </w:tc>
        <w:tc>
          <w:tcPr>
            <w:tcW w:w="2126" w:type="dxa"/>
            <w:tcMar>
              <w:top w:w="15" w:type="dxa"/>
              <w:left w:w="15" w:type="dxa"/>
              <w:bottom w:w="15" w:type="dxa"/>
              <w:right w:w="15" w:type="dxa"/>
            </w:tcMar>
            <w:vAlign w:val="center"/>
          </w:tcPr>
          <w:p w:rsidR="001E7B0E" w:rsidRDefault="001E7B0E" w:rsidP="0065378B">
            <w:pPr>
              <w:spacing w:after="20"/>
              <w:ind w:left="20"/>
              <w:jc w:val="center"/>
            </w:pPr>
            <w:r>
              <w:rPr>
                <w:color w:val="000000"/>
                <w:sz w:val="20"/>
              </w:rPr>
              <w:t>8</w:t>
            </w:r>
          </w:p>
        </w:tc>
      </w:tr>
      <w:tr w:rsidR="001E7B0E" w:rsidTr="001E7B0E">
        <w:trPr>
          <w:trHeight w:val="30"/>
        </w:trPr>
        <w:tc>
          <w:tcPr>
            <w:tcW w:w="751" w:type="dxa"/>
            <w:vMerge/>
          </w:tcPr>
          <w:p w:rsidR="001E7B0E" w:rsidRDefault="001E7B0E" w:rsidP="003F7466"/>
        </w:tc>
        <w:tc>
          <w:tcPr>
            <w:tcW w:w="7087" w:type="dxa"/>
            <w:tcMar>
              <w:top w:w="15" w:type="dxa"/>
              <w:left w:w="15" w:type="dxa"/>
              <w:bottom w:w="15" w:type="dxa"/>
              <w:right w:w="15" w:type="dxa"/>
            </w:tcMar>
            <w:vAlign w:val="center"/>
          </w:tcPr>
          <w:p w:rsidR="001E7B0E" w:rsidRDefault="001E7B0E" w:rsidP="003F7466">
            <w:pPr>
              <w:spacing w:after="20"/>
              <w:ind w:left="20"/>
              <w:jc w:val="both"/>
            </w:pPr>
            <w:r>
              <w:rPr>
                <w:color w:val="000000"/>
                <w:sz w:val="20"/>
              </w:rPr>
              <w:t>Сосудистая, интервенционная ангионейрохирургия</w:t>
            </w:r>
          </w:p>
        </w:tc>
        <w:tc>
          <w:tcPr>
            <w:tcW w:w="2126" w:type="dxa"/>
            <w:tcMar>
              <w:top w:w="15" w:type="dxa"/>
              <w:left w:w="15" w:type="dxa"/>
              <w:bottom w:w="15" w:type="dxa"/>
              <w:right w:w="15" w:type="dxa"/>
            </w:tcMar>
            <w:vAlign w:val="center"/>
          </w:tcPr>
          <w:p w:rsidR="001E7B0E" w:rsidRDefault="001E7B0E" w:rsidP="0065378B">
            <w:pPr>
              <w:spacing w:after="20"/>
              <w:ind w:left="20"/>
              <w:jc w:val="center"/>
            </w:pPr>
            <w:r>
              <w:rPr>
                <w:color w:val="000000"/>
                <w:sz w:val="20"/>
              </w:rPr>
              <w:t>31</w:t>
            </w:r>
          </w:p>
        </w:tc>
      </w:tr>
      <w:tr w:rsidR="001E7B0E" w:rsidTr="001E7B0E">
        <w:trPr>
          <w:trHeight w:val="30"/>
        </w:trPr>
        <w:tc>
          <w:tcPr>
            <w:tcW w:w="751" w:type="dxa"/>
            <w:vMerge/>
          </w:tcPr>
          <w:p w:rsidR="001E7B0E" w:rsidRDefault="001E7B0E" w:rsidP="003F7466"/>
        </w:tc>
        <w:tc>
          <w:tcPr>
            <w:tcW w:w="7087" w:type="dxa"/>
            <w:tcMar>
              <w:top w:w="15" w:type="dxa"/>
              <w:left w:w="15" w:type="dxa"/>
              <w:bottom w:w="15" w:type="dxa"/>
              <w:right w:w="15" w:type="dxa"/>
            </w:tcMar>
            <w:vAlign w:val="center"/>
          </w:tcPr>
          <w:p w:rsidR="001E7B0E" w:rsidRDefault="001E7B0E" w:rsidP="003F7466">
            <w:pPr>
              <w:spacing w:after="20"/>
              <w:ind w:left="20"/>
              <w:jc w:val="both"/>
            </w:pPr>
            <w:r>
              <w:rPr>
                <w:color w:val="000000"/>
                <w:sz w:val="20"/>
              </w:rPr>
              <w:t>Функциональная и стереотаксическая нейрохирургия</w:t>
            </w:r>
          </w:p>
        </w:tc>
        <w:tc>
          <w:tcPr>
            <w:tcW w:w="2126" w:type="dxa"/>
            <w:tcMar>
              <w:top w:w="15" w:type="dxa"/>
              <w:left w:w="15" w:type="dxa"/>
              <w:bottom w:w="15" w:type="dxa"/>
              <w:right w:w="15" w:type="dxa"/>
            </w:tcMar>
            <w:vAlign w:val="center"/>
          </w:tcPr>
          <w:p w:rsidR="001E7B0E" w:rsidRDefault="001E7B0E" w:rsidP="0065378B">
            <w:pPr>
              <w:spacing w:after="20"/>
              <w:ind w:left="20"/>
              <w:jc w:val="center"/>
            </w:pPr>
            <w:r>
              <w:rPr>
                <w:color w:val="000000"/>
                <w:sz w:val="20"/>
              </w:rPr>
              <w:t>32</w:t>
            </w:r>
          </w:p>
        </w:tc>
      </w:tr>
      <w:tr w:rsidR="001E7B0E" w:rsidTr="001E7B0E">
        <w:trPr>
          <w:trHeight w:val="30"/>
        </w:trPr>
        <w:tc>
          <w:tcPr>
            <w:tcW w:w="751" w:type="dxa"/>
            <w:tcMar>
              <w:top w:w="15" w:type="dxa"/>
              <w:left w:w="15" w:type="dxa"/>
              <w:bottom w:w="15" w:type="dxa"/>
              <w:right w:w="15" w:type="dxa"/>
            </w:tcMar>
            <w:vAlign w:val="center"/>
          </w:tcPr>
          <w:p w:rsidR="001E7B0E" w:rsidRDefault="001E7B0E" w:rsidP="003F7466">
            <w:pPr>
              <w:spacing w:after="20"/>
              <w:ind w:left="20"/>
              <w:jc w:val="both"/>
            </w:pPr>
            <w:r>
              <w:rPr>
                <w:color w:val="000000"/>
                <w:sz w:val="20"/>
              </w:rPr>
              <w:t>2)</w:t>
            </w:r>
          </w:p>
        </w:tc>
        <w:tc>
          <w:tcPr>
            <w:tcW w:w="7087" w:type="dxa"/>
            <w:tcMar>
              <w:top w:w="15" w:type="dxa"/>
              <w:left w:w="15" w:type="dxa"/>
              <w:bottom w:w="15" w:type="dxa"/>
              <w:right w:w="15" w:type="dxa"/>
            </w:tcMar>
            <w:vAlign w:val="center"/>
          </w:tcPr>
          <w:p w:rsidR="001E7B0E" w:rsidRDefault="001E7B0E" w:rsidP="003F7466">
            <w:pPr>
              <w:spacing w:after="20"/>
              <w:ind w:left="20"/>
              <w:jc w:val="both"/>
            </w:pPr>
            <w:r>
              <w:rPr>
                <w:color w:val="000000"/>
                <w:sz w:val="20"/>
              </w:rPr>
              <w:t>Компонент по выбору</w:t>
            </w:r>
          </w:p>
        </w:tc>
        <w:tc>
          <w:tcPr>
            <w:tcW w:w="2126" w:type="dxa"/>
            <w:tcMar>
              <w:top w:w="15" w:type="dxa"/>
              <w:left w:w="15" w:type="dxa"/>
              <w:bottom w:w="15" w:type="dxa"/>
              <w:right w:w="15" w:type="dxa"/>
            </w:tcMar>
            <w:vAlign w:val="center"/>
          </w:tcPr>
          <w:p w:rsidR="001E7B0E" w:rsidRDefault="001E7B0E" w:rsidP="0065378B">
            <w:pPr>
              <w:spacing w:after="20"/>
              <w:ind w:left="20"/>
              <w:jc w:val="center"/>
            </w:pPr>
            <w:r>
              <w:rPr>
                <w:color w:val="000000"/>
                <w:sz w:val="20"/>
              </w:rPr>
              <w:t>16</w:t>
            </w:r>
          </w:p>
        </w:tc>
      </w:tr>
      <w:tr w:rsidR="001E7B0E" w:rsidTr="001E7B0E">
        <w:trPr>
          <w:trHeight w:val="30"/>
        </w:trPr>
        <w:tc>
          <w:tcPr>
            <w:tcW w:w="751" w:type="dxa"/>
            <w:tcMar>
              <w:top w:w="15" w:type="dxa"/>
              <w:left w:w="15" w:type="dxa"/>
              <w:bottom w:w="15" w:type="dxa"/>
              <w:right w:w="15" w:type="dxa"/>
            </w:tcMar>
            <w:vAlign w:val="center"/>
          </w:tcPr>
          <w:p w:rsidR="001E7B0E" w:rsidRDefault="001E7B0E" w:rsidP="003F7466">
            <w:pPr>
              <w:spacing w:after="20"/>
              <w:ind w:left="20"/>
              <w:jc w:val="both"/>
            </w:pPr>
            <w:r>
              <w:rPr>
                <w:color w:val="000000"/>
                <w:sz w:val="20"/>
              </w:rPr>
              <w:t>2</w:t>
            </w:r>
          </w:p>
        </w:tc>
        <w:tc>
          <w:tcPr>
            <w:tcW w:w="7087" w:type="dxa"/>
            <w:tcMar>
              <w:top w:w="15" w:type="dxa"/>
              <w:left w:w="15" w:type="dxa"/>
              <w:bottom w:w="15" w:type="dxa"/>
              <w:right w:w="15" w:type="dxa"/>
            </w:tcMar>
            <w:vAlign w:val="center"/>
          </w:tcPr>
          <w:p w:rsidR="001E7B0E" w:rsidRDefault="001E7B0E" w:rsidP="003F7466">
            <w:pPr>
              <w:spacing w:after="20"/>
              <w:ind w:left="20"/>
              <w:jc w:val="both"/>
            </w:pPr>
            <w:r>
              <w:rPr>
                <w:color w:val="000000"/>
                <w:sz w:val="20"/>
              </w:rPr>
              <w:t>Итоговая аттестация</w:t>
            </w:r>
          </w:p>
        </w:tc>
        <w:tc>
          <w:tcPr>
            <w:tcW w:w="2126" w:type="dxa"/>
            <w:tcMar>
              <w:top w:w="15" w:type="dxa"/>
              <w:left w:w="15" w:type="dxa"/>
              <w:bottom w:w="15" w:type="dxa"/>
              <w:right w:w="15" w:type="dxa"/>
            </w:tcMar>
            <w:vAlign w:val="center"/>
          </w:tcPr>
          <w:p w:rsidR="001E7B0E" w:rsidRDefault="001E7B0E" w:rsidP="0065378B">
            <w:pPr>
              <w:spacing w:after="20"/>
              <w:ind w:left="20"/>
              <w:jc w:val="center"/>
            </w:pPr>
            <w:r>
              <w:rPr>
                <w:color w:val="000000"/>
                <w:sz w:val="20"/>
              </w:rPr>
              <w:t>2</w:t>
            </w:r>
          </w:p>
        </w:tc>
      </w:tr>
      <w:tr w:rsidR="001E7B0E" w:rsidTr="001E7B0E">
        <w:trPr>
          <w:trHeight w:val="30"/>
        </w:trPr>
        <w:tc>
          <w:tcPr>
            <w:tcW w:w="751" w:type="dxa"/>
            <w:tcMar>
              <w:top w:w="15" w:type="dxa"/>
              <w:left w:w="15" w:type="dxa"/>
              <w:bottom w:w="15" w:type="dxa"/>
              <w:right w:w="15" w:type="dxa"/>
            </w:tcMar>
            <w:vAlign w:val="center"/>
          </w:tcPr>
          <w:p w:rsidR="001E7B0E" w:rsidRPr="0065378B" w:rsidRDefault="001E7B0E" w:rsidP="0065378B">
            <w:pPr>
              <w:spacing w:after="20"/>
              <w:jc w:val="both"/>
              <w:rPr>
                <w:b/>
              </w:rPr>
            </w:pPr>
          </w:p>
        </w:tc>
        <w:tc>
          <w:tcPr>
            <w:tcW w:w="7087" w:type="dxa"/>
            <w:tcMar>
              <w:top w:w="15" w:type="dxa"/>
              <w:left w:w="15" w:type="dxa"/>
              <w:bottom w:w="15" w:type="dxa"/>
              <w:right w:w="15" w:type="dxa"/>
            </w:tcMar>
            <w:vAlign w:val="center"/>
          </w:tcPr>
          <w:p w:rsidR="001E7B0E" w:rsidRPr="0065378B" w:rsidRDefault="001E7B0E" w:rsidP="003F7466">
            <w:pPr>
              <w:spacing w:after="20"/>
              <w:ind w:left="20"/>
              <w:jc w:val="both"/>
              <w:rPr>
                <w:b/>
              </w:rPr>
            </w:pPr>
            <w:r w:rsidRPr="0065378B">
              <w:rPr>
                <w:b/>
                <w:color w:val="000000"/>
                <w:sz w:val="20"/>
              </w:rPr>
              <w:t>Итого</w:t>
            </w:r>
          </w:p>
        </w:tc>
        <w:tc>
          <w:tcPr>
            <w:tcW w:w="2126" w:type="dxa"/>
            <w:tcMar>
              <w:top w:w="15" w:type="dxa"/>
              <w:left w:w="15" w:type="dxa"/>
              <w:bottom w:w="15" w:type="dxa"/>
              <w:right w:w="15" w:type="dxa"/>
            </w:tcMar>
            <w:vAlign w:val="center"/>
          </w:tcPr>
          <w:p w:rsidR="001E7B0E" w:rsidRPr="0065378B" w:rsidRDefault="001E7B0E" w:rsidP="0065378B">
            <w:pPr>
              <w:spacing w:after="20"/>
              <w:ind w:left="20"/>
              <w:jc w:val="center"/>
              <w:rPr>
                <w:b/>
              </w:rPr>
            </w:pPr>
            <w:r w:rsidRPr="0065378B">
              <w:rPr>
                <w:b/>
                <w:color w:val="000000"/>
                <w:sz w:val="20"/>
              </w:rPr>
              <w:t>280</w:t>
            </w:r>
          </w:p>
        </w:tc>
      </w:tr>
    </w:tbl>
    <w:p w:rsidR="001E7B0E" w:rsidRDefault="001E7B0E" w:rsidP="00103999">
      <w:pPr>
        <w:pStyle w:val="a3"/>
        <w:tabs>
          <w:tab w:val="left" w:pos="993"/>
        </w:tabs>
        <w:spacing w:before="3"/>
        <w:ind w:left="0" w:firstLine="709"/>
        <w:rPr>
          <w:b/>
        </w:rPr>
      </w:pPr>
    </w:p>
    <w:p w:rsidR="001E7B0E" w:rsidRDefault="0065378B" w:rsidP="0065378B">
      <w:pPr>
        <w:pStyle w:val="a3"/>
        <w:tabs>
          <w:tab w:val="left" w:pos="993"/>
        </w:tabs>
        <w:spacing w:before="3"/>
        <w:ind w:left="0" w:firstLine="709"/>
        <w:jc w:val="center"/>
        <w:rPr>
          <w:b/>
        </w:rPr>
      </w:pPr>
      <w:r w:rsidRPr="006F65F3">
        <w:rPr>
          <w:b/>
          <w:color w:val="000000"/>
        </w:rPr>
        <w:t>"Неврология (взрослая, детская)"</w:t>
      </w:r>
    </w:p>
    <w:p w:rsidR="001E7B0E" w:rsidRDefault="001E7B0E" w:rsidP="00103999">
      <w:pPr>
        <w:pStyle w:val="a3"/>
        <w:tabs>
          <w:tab w:val="left" w:pos="993"/>
        </w:tabs>
        <w:spacing w:before="3"/>
        <w:ind w:left="0" w:firstLine="709"/>
        <w:rPr>
          <w:b/>
        </w:rPr>
      </w:pPr>
    </w:p>
    <w:tbl>
      <w:tblPr>
        <w:tblW w:w="988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7087"/>
        <w:gridCol w:w="2069"/>
      </w:tblGrid>
      <w:tr w:rsidR="0065378B" w:rsidTr="0065378B">
        <w:trPr>
          <w:trHeight w:val="30"/>
        </w:trPr>
        <w:tc>
          <w:tcPr>
            <w:tcW w:w="731" w:type="dxa"/>
            <w:tcMar>
              <w:top w:w="15" w:type="dxa"/>
              <w:left w:w="15" w:type="dxa"/>
              <w:bottom w:w="15" w:type="dxa"/>
              <w:right w:w="15" w:type="dxa"/>
            </w:tcMar>
            <w:vAlign w:val="center"/>
          </w:tcPr>
          <w:p w:rsidR="0065378B" w:rsidRDefault="0065378B" w:rsidP="003F7466">
            <w:pPr>
              <w:spacing w:after="20"/>
              <w:ind w:left="20"/>
              <w:jc w:val="both"/>
            </w:pPr>
            <w:r>
              <w:rPr>
                <w:color w:val="000000"/>
                <w:sz w:val="20"/>
              </w:rPr>
              <w:t>№ п/п</w:t>
            </w:r>
          </w:p>
        </w:tc>
        <w:tc>
          <w:tcPr>
            <w:tcW w:w="7087" w:type="dxa"/>
            <w:tcMar>
              <w:top w:w="15" w:type="dxa"/>
              <w:left w:w="15" w:type="dxa"/>
              <w:bottom w:w="15" w:type="dxa"/>
              <w:right w:w="15" w:type="dxa"/>
            </w:tcMar>
            <w:vAlign w:val="center"/>
          </w:tcPr>
          <w:p w:rsidR="0065378B" w:rsidRDefault="0065378B" w:rsidP="003F7466">
            <w:pPr>
              <w:spacing w:after="20"/>
              <w:ind w:left="20"/>
              <w:jc w:val="both"/>
            </w:pPr>
            <w:r>
              <w:rPr>
                <w:color w:val="000000"/>
                <w:sz w:val="20"/>
              </w:rPr>
              <w:t>Наименование дисциплин (модулей)</w:t>
            </w:r>
          </w:p>
        </w:tc>
        <w:tc>
          <w:tcPr>
            <w:tcW w:w="2069" w:type="dxa"/>
            <w:tcMar>
              <w:top w:w="15" w:type="dxa"/>
              <w:left w:w="15" w:type="dxa"/>
              <w:bottom w:w="15" w:type="dxa"/>
              <w:right w:w="15" w:type="dxa"/>
            </w:tcMar>
            <w:vAlign w:val="center"/>
          </w:tcPr>
          <w:p w:rsidR="0065378B" w:rsidRDefault="0065378B" w:rsidP="003F7466">
            <w:pPr>
              <w:spacing w:after="20"/>
              <w:ind w:left="20"/>
              <w:jc w:val="both"/>
            </w:pPr>
            <w:r>
              <w:rPr>
                <w:color w:val="000000"/>
                <w:sz w:val="20"/>
              </w:rPr>
              <w:t>Количество кредитов</w:t>
            </w:r>
          </w:p>
        </w:tc>
      </w:tr>
      <w:tr w:rsidR="0065378B" w:rsidTr="0065378B">
        <w:trPr>
          <w:trHeight w:val="30"/>
        </w:trPr>
        <w:tc>
          <w:tcPr>
            <w:tcW w:w="731" w:type="dxa"/>
            <w:tcMar>
              <w:top w:w="15" w:type="dxa"/>
              <w:left w:w="15" w:type="dxa"/>
              <w:bottom w:w="15" w:type="dxa"/>
              <w:right w:w="15" w:type="dxa"/>
            </w:tcMar>
            <w:vAlign w:val="center"/>
          </w:tcPr>
          <w:p w:rsidR="0065378B" w:rsidRDefault="0065378B" w:rsidP="003F7466">
            <w:pPr>
              <w:spacing w:after="20"/>
              <w:ind w:left="20"/>
              <w:jc w:val="both"/>
            </w:pPr>
            <w:r>
              <w:rPr>
                <w:color w:val="000000"/>
                <w:sz w:val="20"/>
              </w:rPr>
              <w:t>1</w:t>
            </w:r>
          </w:p>
        </w:tc>
        <w:tc>
          <w:tcPr>
            <w:tcW w:w="7087" w:type="dxa"/>
            <w:tcMar>
              <w:top w:w="15" w:type="dxa"/>
              <w:left w:w="15" w:type="dxa"/>
              <w:bottom w:w="15" w:type="dxa"/>
              <w:right w:w="15" w:type="dxa"/>
            </w:tcMar>
            <w:vAlign w:val="center"/>
          </w:tcPr>
          <w:p w:rsidR="0065378B" w:rsidRDefault="0065378B" w:rsidP="003F7466">
            <w:pPr>
              <w:spacing w:after="20"/>
              <w:ind w:left="20"/>
              <w:jc w:val="both"/>
            </w:pPr>
            <w:r>
              <w:rPr>
                <w:color w:val="000000"/>
                <w:sz w:val="20"/>
              </w:rPr>
              <w:t>Цикл профилирующих дисциплин</w:t>
            </w:r>
          </w:p>
        </w:tc>
        <w:tc>
          <w:tcPr>
            <w:tcW w:w="2069" w:type="dxa"/>
            <w:tcMar>
              <w:top w:w="15" w:type="dxa"/>
              <w:left w:w="15" w:type="dxa"/>
              <w:bottom w:w="15" w:type="dxa"/>
              <w:right w:w="15" w:type="dxa"/>
            </w:tcMar>
            <w:vAlign w:val="center"/>
          </w:tcPr>
          <w:p w:rsidR="0065378B" w:rsidRDefault="0065378B" w:rsidP="0065378B">
            <w:pPr>
              <w:spacing w:after="20"/>
              <w:ind w:left="20"/>
              <w:jc w:val="center"/>
            </w:pPr>
            <w:r>
              <w:rPr>
                <w:color w:val="000000"/>
                <w:sz w:val="20"/>
              </w:rPr>
              <w:t>138</w:t>
            </w:r>
          </w:p>
        </w:tc>
      </w:tr>
      <w:tr w:rsidR="0065378B" w:rsidTr="0065378B">
        <w:trPr>
          <w:trHeight w:val="30"/>
        </w:trPr>
        <w:tc>
          <w:tcPr>
            <w:tcW w:w="731" w:type="dxa"/>
            <w:vMerge w:val="restart"/>
            <w:tcMar>
              <w:top w:w="15" w:type="dxa"/>
              <w:left w:w="15" w:type="dxa"/>
              <w:bottom w:w="15" w:type="dxa"/>
              <w:right w:w="15" w:type="dxa"/>
            </w:tcMar>
            <w:vAlign w:val="center"/>
          </w:tcPr>
          <w:p w:rsidR="0065378B" w:rsidRDefault="0065378B" w:rsidP="003F7466">
            <w:pPr>
              <w:spacing w:after="20"/>
              <w:ind w:left="20"/>
              <w:jc w:val="both"/>
            </w:pPr>
            <w:r>
              <w:rPr>
                <w:color w:val="000000"/>
                <w:sz w:val="20"/>
              </w:rPr>
              <w:t>1).</w:t>
            </w:r>
          </w:p>
        </w:tc>
        <w:tc>
          <w:tcPr>
            <w:tcW w:w="7087" w:type="dxa"/>
            <w:tcMar>
              <w:top w:w="15" w:type="dxa"/>
              <w:left w:w="15" w:type="dxa"/>
              <w:bottom w:w="15" w:type="dxa"/>
              <w:right w:w="15" w:type="dxa"/>
            </w:tcMar>
            <w:vAlign w:val="center"/>
          </w:tcPr>
          <w:p w:rsidR="0065378B" w:rsidRDefault="0065378B" w:rsidP="003F7466">
            <w:pPr>
              <w:spacing w:after="20"/>
              <w:ind w:left="20"/>
              <w:jc w:val="both"/>
            </w:pPr>
            <w:r>
              <w:rPr>
                <w:color w:val="000000"/>
                <w:sz w:val="20"/>
              </w:rPr>
              <w:t>Обязательный компонент</w:t>
            </w:r>
          </w:p>
        </w:tc>
        <w:tc>
          <w:tcPr>
            <w:tcW w:w="2069" w:type="dxa"/>
            <w:tcMar>
              <w:top w:w="15" w:type="dxa"/>
              <w:left w:w="15" w:type="dxa"/>
              <w:bottom w:w="15" w:type="dxa"/>
              <w:right w:w="15" w:type="dxa"/>
            </w:tcMar>
            <w:vAlign w:val="center"/>
          </w:tcPr>
          <w:p w:rsidR="0065378B" w:rsidRDefault="0065378B" w:rsidP="0065378B">
            <w:pPr>
              <w:spacing w:after="20"/>
              <w:ind w:left="20"/>
              <w:jc w:val="center"/>
            </w:pPr>
            <w:r>
              <w:rPr>
                <w:color w:val="000000"/>
                <w:sz w:val="20"/>
              </w:rPr>
              <w:t>134</w:t>
            </w:r>
          </w:p>
        </w:tc>
      </w:tr>
      <w:tr w:rsidR="0065378B" w:rsidTr="0065378B">
        <w:trPr>
          <w:trHeight w:val="30"/>
        </w:trPr>
        <w:tc>
          <w:tcPr>
            <w:tcW w:w="731" w:type="dxa"/>
            <w:vMerge/>
          </w:tcPr>
          <w:p w:rsidR="0065378B" w:rsidRDefault="0065378B" w:rsidP="003F7466"/>
        </w:tc>
        <w:tc>
          <w:tcPr>
            <w:tcW w:w="7087" w:type="dxa"/>
            <w:tcMar>
              <w:top w:w="15" w:type="dxa"/>
              <w:left w:w="15" w:type="dxa"/>
              <w:bottom w:w="15" w:type="dxa"/>
              <w:right w:w="15" w:type="dxa"/>
            </w:tcMar>
            <w:vAlign w:val="center"/>
          </w:tcPr>
          <w:p w:rsidR="0065378B" w:rsidRDefault="0065378B" w:rsidP="003F7466">
            <w:pPr>
              <w:spacing w:after="20"/>
              <w:ind w:left="20"/>
              <w:jc w:val="both"/>
            </w:pPr>
            <w:r>
              <w:rPr>
                <w:color w:val="000000"/>
                <w:sz w:val="20"/>
              </w:rPr>
              <w:t>Неврология в стационаре, взрослая</w:t>
            </w:r>
          </w:p>
        </w:tc>
        <w:tc>
          <w:tcPr>
            <w:tcW w:w="2069" w:type="dxa"/>
            <w:tcMar>
              <w:top w:w="15" w:type="dxa"/>
              <w:left w:w="15" w:type="dxa"/>
              <w:bottom w:w="15" w:type="dxa"/>
              <w:right w:w="15" w:type="dxa"/>
            </w:tcMar>
            <w:vAlign w:val="center"/>
          </w:tcPr>
          <w:p w:rsidR="0065378B" w:rsidRDefault="0065378B" w:rsidP="0065378B">
            <w:pPr>
              <w:spacing w:after="20"/>
              <w:ind w:left="20"/>
              <w:jc w:val="center"/>
            </w:pPr>
            <w:r>
              <w:rPr>
                <w:color w:val="000000"/>
                <w:sz w:val="20"/>
              </w:rPr>
              <w:t>54</w:t>
            </w:r>
          </w:p>
        </w:tc>
      </w:tr>
      <w:tr w:rsidR="0065378B" w:rsidTr="0065378B">
        <w:trPr>
          <w:trHeight w:val="30"/>
        </w:trPr>
        <w:tc>
          <w:tcPr>
            <w:tcW w:w="731" w:type="dxa"/>
            <w:vMerge/>
          </w:tcPr>
          <w:p w:rsidR="0065378B" w:rsidRDefault="0065378B" w:rsidP="003F7466"/>
        </w:tc>
        <w:tc>
          <w:tcPr>
            <w:tcW w:w="7087" w:type="dxa"/>
            <w:tcMar>
              <w:top w:w="15" w:type="dxa"/>
              <w:left w:w="15" w:type="dxa"/>
              <w:bottom w:w="15" w:type="dxa"/>
              <w:right w:w="15" w:type="dxa"/>
            </w:tcMar>
            <w:vAlign w:val="center"/>
          </w:tcPr>
          <w:p w:rsidR="0065378B" w:rsidRDefault="0065378B" w:rsidP="003F7466">
            <w:pPr>
              <w:spacing w:after="20"/>
              <w:ind w:left="20"/>
              <w:jc w:val="both"/>
            </w:pPr>
            <w:r>
              <w:rPr>
                <w:color w:val="000000"/>
                <w:sz w:val="20"/>
              </w:rPr>
              <w:t>Неврология в стационаре, детская</w:t>
            </w:r>
          </w:p>
        </w:tc>
        <w:tc>
          <w:tcPr>
            <w:tcW w:w="2069" w:type="dxa"/>
            <w:tcMar>
              <w:top w:w="15" w:type="dxa"/>
              <w:left w:w="15" w:type="dxa"/>
              <w:bottom w:w="15" w:type="dxa"/>
              <w:right w:w="15" w:type="dxa"/>
            </w:tcMar>
            <w:vAlign w:val="center"/>
          </w:tcPr>
          <w:p w:rsidR="0065378B" w:rsidRDefault="0065378B" w:rsidP="0065378B">
            <w:pPr>
              <w:spacing w:after="20"/>
              <w:ind w:left="20"/>
              <w:jc w:val="center"/>
            </w:pPr>
            <w:r>
              <w:rPr>
                <w:color w:val="000000"/>
                <w:sz w:val="20"/>
              </w:rPr>
              <w:t>30</w:t>
            </w:r>
          </w:p>
        </w:tc>
      </w:tr>
      <w:tr w:rsidR="0065378B" w:rsidTr="0065378B">
        <w:trPr>
          <w:trHeight w:val="30"/>
        </w:trPr>
        <w:tc>
          <w:tcPr>
            <w:tcW w:w="731" w:type="dxa"/>
            <w:vMerge/>
          </w:tcPr>
          <w:p w:rsidR="0065378B" w:rsidRDefault="0065378B" w:rsidP="003F7466"/>
        </w:tc>
        <w:tc>
          <w:tcPr>
            <w:tcW w:w="7087" w:type="dxa"/>
            <w:tcMar>
              <w:top w:w="15" w:type="dxa"/>
              <w:left w:w="15" w:type="dxa"/>
              <w:bottom w:w="15" w:type="dxa"/>
              <w:right w:w="15" w:type="dxa"/>
            </w:tcMar>
            <w:vAlign w:val="center"/>
          </w:tcPr>
          <w:p w:rsidR="0065378B" w:rsidRPr="006F65F3" w:rsidRDefault="0065378B" w:rsidP="003F7466">
            <w:pPr>
              <w:spacing w:after="20"/>
              <w:ind w:left="20"/>
              <w:jc w:val="both"/>
            </w:pPr>
            <w:r w:rsidRPr="006F65F3">
              <w:rPr>
                <w:color w:val="000000"/>
                <w:sz w:val="20"/>
              </w:rPr>
              <w:t>Инструментальные методы исследования в неврологии</w:t>
            </w:r>
          </w:p>
        </w:tc>
        <w:tc>
          <w:tcPr>
            <w:tcW w:w="2069" w:type="dxa"/>
            <w:tcMar>
              <w:top w:w="15" w:type="dxa"/>
              <w:left w:w="15" w:type="dxa"/>
              <w:bottom w:w="15" w:type="dxa"/>
              <w:right w:w="15" w:type="dxa"/>
            </w:tcMar>
            <w:vAlign w:val="center"/>
          </w:tcPr>
          <w:p w:rsidR="0065378B" w:rsidRDefault="0065378B" w:rsidP="0065378B">
            <w:pPr>
              <w:spacing w:after="20"/>
              <w:ind w:left="20"/>
              <w:jc w:val="center"/>
            </w:pPr>
            <w:r>
              <w:rPr>
                <w:color w:val="000000"/>
                <w:sz w:val="20"/>
              </w:rPr>
              <w:t>8</w:t>
            </w:r>
          </w:p>
        </w:tc>
      </w:tr>
      <w:tr w:rsidR="0065378B" w:rsidTr="0065378B">
        <w:trPr>
          <w:trHeight w:val="30"/>
        </w:trPr>
        <w:tc>
          <w:tcPr>
            <w:tcW w:w="731" w:type="dxa"/>
            <w:vMerge/>
          </w:tcPr>
          <w:p w:rsidR="0065378B" w:rsidRDefault="0065378B" w:rsidP="003F7466"/>
        </w:tc>
        <w:tc>
          <w:tcPr>
            <w:tcW w:w="7087" w:type="dxa"/>
            <w:tcMar>
              <w:top w:w="15" w:type="dxa"/>
              <w:left w:w="15" w:type="dxa"/>
              <w:bottom w:w="15" w:type="dxa"/>
              <w:right w:w="15" w:type="dxa"/>
            </w:tcMar>
            <w:vAlign w:val="center"/>
          </w:tcPr>
          <w:p w:rsidR="0065378B" w:rsidRPr="006F65F3" w:rsidRDefault="0065378B" w:rsidP="003F7466">
            <w:pPr>
              <w:spacing w:after="20"/>
              <w:ind w:left="20"/>
              <w:jc w:val="both"/>
            </w:pPr>
            <w:r w:rsidRPr="006F65F3">
              <w:rPr>
                <w:color w:val="000000"/>
                <w:sz w:val="20"/>
              </w:rPr>
              <w:t>Неотложные состояния в неврологии и нейрореанимация</w:t>
            </w:r>
          </w:p>
        </w:tc>
        <w:tc>
          <w:tcPr>
            <w:tcW w:w="2069" w:type="dxa"/>
            <w:tcMar>
              <w:top w:w="15" w:type="dxa"/>
              <w:left w:w="15" w:type="dxa"/>
              <w:bottom w:w="15" w:type="dxa"/>
              <w:right w:w="15" w:type="dxa"/>
            </w:tcMar>
            <w:vAlign w:val="center"/>
          </w:tcPr>
          <w:p w:rsidR="0065378B" w:rsidRDefault="0065378B" w:rsidP="0065378B">
            <w:pPr>
              <w:spacing w:after="20"/>
              <w:ind w:left="20"/>
              <w:jc w:val="center"/>
            </w:pPr>
            <w:r>
              <w:rPr>
                <w:color w:val="000000"/>
                <w:sz w:val="20"/>
              </w:rPr>
              <w:t>12</w:t>
            </w:r>
          </w:p>
        </w:tc>
      </w:tr>
      <w:tr w:rsidR="0065378B" w:rsidTr="0065378B">
        <w:trPr>
          <w:trHeight w:val="30"/>
        </w:trPr>
        <w:tc>
          <w:tcPr>
            <w:tcW w:w="731" w:type="dxa"/>
            <w:vMerge/>
          </w:tcPr>
          <w:p w:rsidR="0065378B" w:rsidRDefault="0065378B" w:rsidP="003F7466"/>
        </w:tc>
        <w:tc>
          <w:tcPr>
            <w:tcW w:w="7087" w:type="dxa"/>
            <w:tcMar>
              <w:top w:w="15" w:type="dxa"/>
              <w:left w:w="15" w:type="dxa"/>
              <w:bottom w:w="15" w:type="dxa"/>
              <w:right w:w="15" w:type="dxa"/>
            </w:tcMar>
            <w:vAlign w:val="center"/>
          </w:tcPr>
          <w:p w:rsidR="0065378B" w:rsidRDefault="0065378B" w:rsidP="003F7466">
            <w:pPr>
              <w:spacing w:after="20"/>
              <w:ind w:left="20"/>
              <w:jc w:val="both"/>
            </w:pPr>
            <w:r>
              <w:rPr>
                <w:color w:val="000000"/>
                <w:sz w:val="20"/>
              </w:rPr>
              <w:t>Амбулаторно-поликлиническая неврология, взрослая</w:t>
            </w:r>
          </w:p>
        </w:tc>
        <w:tc>
          <w:tcPr>
            <w:tcW w:w="2069" w:type="dxa"/>
            <w:tcMar>
              <w:top w:w="15" w:type="dxa"/>
              <w:left w:w="15" w:type="dxa"/>
              <w:bottom w:w="15" w:type="dxa"/>
              <w:right w:w="15" w:type="dxa"/>
            </w:tcMar>
            <w:vAlign w:val="center"/>
          </w:tcPr>
          <w:p w:rsidR="0065378B" w:rsidRDefault="0065378B" w:rsidP="0065378B">
            <w:pPr>
              <w:spacing w:after="20"/>
              <w:ind w:left="20"/>
              <w:jc w:val="center"/>
            </w:pPr>
            <w:r>
              <w:rPr>
                <w:color w:val="000000"/>
                <w:sz w:val="20"/>
              </w:rPr>
              <w:t>10</w:t>
            </w:r>
          </w:p>
        </w:tc>
      </w:tr>
      <w:tr w:rsidR="0065378B" w:rsidTr="0065378B">
        <w:trPr>
          <w:trHeight w:val="30"/>
        </w:trPr>
        <w:tc>
          <w:tcPr>
            <w:tcW w:w="731" w:type="dxa"/>
            <w:vMerge/>
          </w:tcPr>
          <w:p w:rsidR="0065378B" w:rsidRDefault="0065378B" w:rsidP="003F7466"/>
        </w:tc>
        <w:tc>
          <w:tcPr>
            <w:tcW w:w="7087" w:type="dxa"/>
            <w:tcMar>
              <w:top w:w="15" w:type="dxa"/>
              <w:left w:w="15" w:type="dxa"/>
              <w:bottom w:w="15" w:type="dxa"/>
              <w:right w:w="15" w:type="dxa"/>
            </w:tcMar>
            <w:vAlign w:val="center"/>
          </w:tcPr>
          <w:p w:rsidR="0065378B" w:rsidRDefault="0065378B" w:rsidP="003F7466">
            <w:pPr>
              <w:spacing w:after="20"/>
              <w:ind w:left="20"/>
              <w:jc w:val="both"/>
            </w:pPr>
            <w:r>
              <w:rPr>
                <w:color w:val="000000"/>
                <w:sz w:val="20"/>
              </w:rPr>
              <w:t>Амбулаторно-поликлиническая неврология, детская</w:t>
            </w:r>
          </w:p>
        </w:tc>
        <w:tc>
          <w:tcPr>
            <w:tcW w:w="2069" w:type="dxa"/>
            <w:tcMar>
              <w:top w:w="15" w:type="dxa"/>
              <w:left w:w="15" w:type="dxa"/>
              <w:bottom w:w="15" w:type="dxa"/>
              <w:right w:w="15" w:type="dxa"/>
            </w:tcMar>
            <w:vAlign w:val="center"/>
          </w:tcPr>
          <w:p w:rsidR="0065378B" w:rsidRDefault="0065378B" w:rsidP="0065378B">
            <w:pPr>
              <w:spacing w:after="20"/>
              <w:ind w:left="20"/>
              <w:jc w:val="center"/>
            </w:pPr>
            <w:r>
              <w:rPr>
                <w:color w:val="000000"/>
                <w:sz w:val="20"/>
              </w:rPr>
              <w:t>6</w:t>
            </w:r>
          </w:p>
        </w:tc>
      </w:tr>
      <w:tr w:rsidR="0065378B" w:rsidTr="0065378B">
        <w:trPr>
          <w:trHeight w:val="30"/>
        </w:trPr>
        <w:tc>
          <w:tcPr>
            <w:tcW w:w="731" w:type="dxa"/>
            <w:vMerge/>
          </w:tcPr>
          <w:p w:rsidR="0065378B" w:rsidRDefault="0065378B" w:rsidP="003F7466"/>
        </w:tc>
        <w:tc>
          <w:tcPr>
            <w:tcW w:w="7087" w:type="dxa"/>
            <w:tcMar>
              <w:top w:w="15" w:type="dxa"/>
              <w:left w:w="15" w:type="dxa"/>
              <w:bottom w:w="15" w:type="dxa"/>
              <w:right w:w="15" w:type="dxa"/>
            </w:tcMar>
            <w:vAlign w:val="center"/>
          </w:tcPr>
          <w:p w:rsidR="0065378B" w:rsidRDefault="0065378B" w:rsidP="003F7466">
            <w:pPr>
              <w:spacing w:after="20"/>
              <w:ind w:left="20"/>
              <w:jc w:val="both"/>
            </w:pPr>
            <w:r>
              <w:rPr>
                <w:color w:val="000000"/>
                <w:sz w:val="20"/>
              </w:rPr>
              <w:t>Нейрореабилитация</w:t>
            </w:r>
          </w:p>
        </w:tc>
        <w:tc>
          <w:tcPr>
            <w:tcW w:w="2069" w:type="dxa"/>
            <w:tcMar>
              <w:top w:w="15" w:type="dxa"/>
              <w:left w:w="15" w:type="dxa"/>
              <w:bottom w:w="15" w:type="dxa"/>
              <w:right w:w="15" w:type="dxa"/>
            </w:tcMar>
            <w:vAlign w:val="center"/>
          </w:tcPr>
          <w:p w:rsidR="0065378B" w:rsidRDefault="0065378B" w:rsidP="0065378B">
            <w:pPr>
              <w:spacing w:after="20"/>
              <w:ind w:left="20"/>
              <w:jc w:val="center"/>
            </w:pPr>
            <w:r>
              <w:rPr>
                <w:color w:val="000000"/>
                <w:sz w:val="20"/>
              </w:rPr>
              <w:t>6</w:t>
            </w:r>
          </w:p>
        </w:tc>
      </w:tr>
      <w:tr w:rsidR="0065378B" w:rsidTr="0065378B">
        <w:trPr>
          <w:trHeight w:val="30"/>
        </w:trPr>
        <w:tc>
          <w:tcPr>
            <w:tcW w:w="731" w:type="dxa"/>
            <w:vMerge/>
          </w:tcPr>
          <w:p w:rsidR="0065378B" w:rsidRDefault="0065378B" w:rsidP="003F7466"/>
        </w:tc>
        <w:tc>
          <w:tcPr>
            <w:tcW w:w="7087" w:type="dxa"/>
            <w:tcMar>
              <w:top w:w="15" w:type="dxa"/>
              <w:left w:w="15" w:type="dxa"/>
              <w:bottom w:w="15" w:type="dxa"/>
              <w:right w:w="15" w:type="dxa"/>
            </w:tcMar>
            <w:vAlign w:val="center"/>
          </w:tcPr>
          <w:p w:rsidR="0065378B" w:rsidRPr="006F65F3" w:rsidRDefault="0065378B" w:rsidP="003F7466">
            <w:pPr>
              <w:spacing w:after="20"/>
              <w:ind w:left="20"/>
              <w:jc w:val="both"/>
            </w:pPr>
            <w:r w:rsidRPr="006F65F3">
              <w:rPr>
                <w:color w:val="000000"/>
                <w:sz w:val="20"/>
              </w:rPr>
              <w:t>Визуализационные методы исследования в неврологии</w:t>
            </w:r>
          </w:p>
        </w:tc>
        <w:tc>
          <w:tcPr>
            <w:tcW w:w="2069" w:type="dxa"/>
            <w:tcMar>
              <w:top w:w="15" w:type="dxa"/>
              <w:left w:w="15" w:type="dxa"/>
              <w:bottom w:w="15" w:type="dxa"/>
              <w:right w:w="15" w:type="dxa"/>
            </w:tcMar>
            <w:vAlign w:val="center"/>
          </w:tcPr>
          <w:p w:rsidR="0065378B" w:rsidRDefault="0065378B" w:rsidP="0065378B">
            <w:pPr>
              <w:spacing w:after="20"/>
              <w:ind w:left="20"/>
              <w:jc w:val="center"/>
            </w:pPr>
            <w:r>
              <w:rPr>
                <w:color w:val="000000"/>
                <w:sz w:val="20"/>
              </w:rPr>
              <w:t>8</w:t>
            </w:r>
          </w:p>
        </w:tc>
      </w:tr>
      <w:tr w:rsidR="0065378B" w:rsidTr="0065378B">
        <w:trPr>
          <w:trHeight w:val="30"/>
        </w:trPr>
        <w:tc>
          <w:tcPr>
            <w:tcW w:w="731" w:type="dxa"/>
            <w:tcMar>
              <w:top w:w="15" w:type="dxa"/>
              <w:left w:w="15" w:type="dxa"/>
              <w:bottom w:w="15" w:type="dxa"/>
              <w:right w:w="15" w:type="dxa"/>
            </w:tcMar>
            <w:vAlign w:val="center"/>
          </w:tcPr>
          <w:p w:rsidR="0065378B" w:rsidRDefault="0065378B" w:rsidP="003F7466">
            <w:pPr>
              <w:spacing w:after="20"/>
              <w:ind w:left="20"/>
              <w:jc w:val="both"/>
            </w:pPr>
            <w:r>
              <w:rPr>
                <w:color w:val="000000"/>
                <w:sz w:val="20"/>
              </w:rPr>
              <w:t>2)</w:t>
            </w:r>
          </w:p>
        </w:tc>
        <w:tc>
          <w:tcPr>
            <w:tcW w:w="7087" w:type="dxa"/>
            <w:tcMar>
              <w:top w:w="15" w:type="dxa"/>
              <w:left w:w="15" w:type="dxa"/>
              <w:bottom w:w="15" w:type="dxa"/>
              <w:right w:w="15" w:type="dxa"/>
            </w:tcMar>
            <w:vAlign w:val="center"/>
          </w:tcPr>
          <w:p w:rsidR="0065378B" w:rsidRDefault="0065378B" w:rsidP="003F7466">
            <w:pPr>
              <w:spacing w:after="20"/>
              <w:ind w:left="20"/>
              <w:jc w:val="both"/>
            </w:pPr>
            <w:r>
              <w:rPr>
                <w:color w:val="000000"/>
                <w:sz w:val="20"/>
              </w:rPr>
              <w:t>Компонент по выбору</w:t>
            </w:r>
          </w:p>
        </w:tc>
        <w:tc>
          <w:tcPr>
            <w:tcW w:w="2069" w:type="dxa"/>
            <w:tcMar>
              <w:top w:w="15" w:type="dxa"/>
              <w:left w:w="15" w:type="dxa"/>
              <w:bottom w:w="15" w:type="dxa"/>
              <w:right w:w="15" w:type="dxa"/>
            </w:tcMar>
            <w:vAlign w:val="center"/>
          </w:tcPr>
          <w:p w:rsidR="0065378B" w:rsidRDefault="0065378B" w:rsidP="0065378B">
            <w:pPr>
              <w:spacing w:after="20"/>
              <w:ind w:left="20"/>
              <w:jc w:val="center"/>
            </w:pPr>
            <w:r>
              <w:rPr>
                <w:color w:val="000000"/>
                <w:sz w:val="20"/>
              </w:rPr>
              <w:t>4</w:t>
            </w:r>
          </w:p>
        </w:tc>
      </w:tr>
      <w:tr w:rsidR="0065378B" w:rsidTr="0065378B">
        <w:trPr>
          <w:trHeight w:val="30"/>
        </w:trPr>
        <w:tc>
          <w:tcPr>
            <w:tcW w:w="731" w:type="dxa"/>
            <w:tcMar>
              <w:top w:w="15" w:type="dxa"/>
              <w:left w:w="15" w:type="dxa"/>
              <w:bottom w:w="15" w:type="dxa"/>
              <w:right w:w="15" w:type="dxa"/>
            </w:tcMar>
            <w:vAlign w:val="center"/>
          </w:tcPr>
          <w:p w:rsidR="0065378B" w:rsidRDefault="0065378B" w:rsidP="003F7466">
            <w:pPr>
              <w:spacing w:after="20"/>
              <w:ind w:left="20"/>
              <w:jc w:val="both"/>
            </w:pPr>
            <w:r>
              <w:rPr>
                <w:color w:val="000000"/>
                <w:sz w:val="20"/>
              </w:rPr>
              <w:t>2</w:t>
            </w:r>
          </w:p>
        </w:tc>
        <w:tc>
          <w:tcPr>
            <w:tcW w:w="7087" w:type="dxa"/>
            <w:tcMar>
              <w:top w:w="15" w:type="dxa"/>
              <w:left w:w="15" w:type="dxa"/>
              <w:bottom w:w="15" w:type="dxa"/>
              <w:right w:w="15" w:type="dxa"/>
            </w:tcMar>
            <w:vAlign w:val="center"/>
          </w:tcPr>
          <w:p w:rsidR="0065378B" w:rsidRDefault="0065378B" w:rsidP="003F7466">
            <w:pPr>
              <w:spacing w:after="20"/>
              <w:ind w:left="20"/>
              <w:jc w:val="both"/>
            </w:pPr>
            <w:r>
              <w:rPr>
                <w:color w:val="000000"/>
                <w:sz w:val="20"/>
              </w:rPr>
              <w:t>Итоговая аттестация</w:t>
            </w:r>
          </w:p>
        </w:tc>
        <w:tc>
          <w:tcPr>
            <w:tcW w:w="2069" w:type="dxa"/>
            <w:tcMar>
              <w:top w:w="15" w:type="dxa"/>
              <w:left w:w="15" w:type="dxa"/>
              <w:bottom w:w="15" w:type="dxa"/>
              <w:right w:w="15" w:type="dxa"/>
            </w:tcMar>
            <w:vAlign w:val="center"/>
          </w:tcPr>
          <w:p w:rsidR="0065378B" w:rsidRDefault="0065378B" w:rsidP="0065378B">
            <w:pPr>
              <w:spacing w:after="20"/>
              <w:ind w:left="20"/>
              <w:jc w:val="center"/>
            </w:pPr>
            <w:r>
              <w:rPr>
                <w:color w:val="000000"/>
                <w:sz w:val="20"/>
              </w:rPr>
              <w:t>2</w:t>
            </w:r>
          </w:p>
        </w:tc>
      </w:tr>
      <w:tr w:rsidR="0065378B" w:rsidTr="0065378B">
        <w:trPr>
          <w:trHeight w:val="45"/>
        </w:trPr>
        <w:tc>
          <w:tcPr>
            <w:tcW w:w="731" w:type="dxa"/>
            <w:tcMar>
              <w:top w:w="15" w:type="dxa"/>
              <w:left w:w="15" w:type="dxa"/>
              <w:bottom w:w="15" w:type="dxa"/>
              <w:right w:w="15" w:type="dxa"/>
            </w:tcMar>
            <w:vAlign w:val="center"/>
          </w:tcPr>
          <w:p w:rsidR="0065378B" w:rsidRPr="0065378B" w:rsidRDefault="0065378B" w:rsidP="0065378B">
            <w:pPr>
              <w:spacing w:after="20"/>
              <w:jc w:val="both"/>
              <w:rPr>
                <w:b/>
              </w:rPr>
            </w:pPr>
          </w:p>
        </w:tc>
        <w:tc>
          <w:tcPr>
            <w:tcW w:w="7087" w:type="dxa"/>
            <w:tcMar>
              <w:top w:w="15" w:type="dxa"/>
              <w:left w:w="15" w:type="dxa"/>
              <w:bottom w:w="15" w:type="dxa"/>
              <w:right w:w="15" w:type="dxa"/>
            </w:tcMar>
            <w:vAlign w:val="center"/>
          </w:tcPr>
          <w:p w:rsidR="0065378B" w:rsidRPr="0065378B" w:rsidRDefault="0065378B" w:rsidP="003F7466">
            <w:pPr>
              <w:spacing w:after="20"/>
              <w:ind w:left="20"/>
              <w:jc w:val="both"/>
              <w:rPr>
                <w:b/>
              </w:rPr>
            </w:pPr>
            <w:r w:rsidRPr="0065378B">
              <w:rPr>
                <w:b/>
                <w:color w:val="000000"/>
                <w:sz w:val="20"/>
              </w:rPr>
              <w:t>Итого</w:t>
            </w:r>
          </w:p>
        </w:tc>
        <w:tc>
          <w:tcPr>
            <w:tcW w:w="2069" w:type="dxa"/>
            <w:tcMar>
              <w:top w:w="15" w:type="dxa"/>
              <w:left w:w="15" w:type="dxa"/>
              <w:bottom w:w="15" w:type="dxa"/>
              <w:right w:w="15" w:type="dxa"/>
            </w:tcMar>
            <w:vAlign w:val="center"/>
          </w:tcPr>
          <w:p w:rsidR="0065378B" w:rsidRPr="0065378B" w:rsidRDefault="0065378B" w:rsidP="0065378B">
            <w:pPr>
              <w:spacing w:after="20"/>
              <w:ind w:left="20"/>
              <w:jc w:val="center"/>
              <w:rPr>
                <w:b/>
              </w:rPr>
            </w:pPr>
            <w:r w:rsidRPr="0065378B">
              <w:rPr>
                <w:b/>
                <w:color w:val="000000"/>
                <w:sz w:val="20"/>
              </w:rPr>
              <w:t>140</w:t>
            </w:r>
          </w:p>
        </w:tc>
      </w:tr>
    </w:tbl>
    <w:p w:rsidR="001E7B0E" w:rsidRDefault="001E7B0E" w:rsidP="00103999">
      <w:pPr>
        <w:pStyle w:val="a3"/>
        <w:tabs>
          <w:tab w:val="left" w:pos="993"/>
        </w:tabs>
        <w:spacing w:before="3"/>
        <w:ind w:left="0" w:firstLine="709"/>
        <w:rPr>
          <w:b/>
        </w:rPr>
      </w:pPr>
    </w:p>
    <w:p w:rsidR="0021220E" w:rsidRPr="0021220E" w:rsidRDefault="0021220E" w:rsidP="00251B78">
      <w:pPr>
        <w:pStyle w:val="11"/>
        <w:numPr>
          <w:ilvl w:val="1"/>
          <w:numId w:val="19"/>
        </w:numPr>
        <w:tabs>
          <w:tab w:val="left" w:pos="993"/>
          <w:tab w:val="left" w:pos="2518"/>
        </w:tabs>
        <w:ind w:hanging="502"/>
        <w:jc w:val="center"/>
      </w:pPr>
      <w:r w:rsidRPr="0021220E">
        <w:tab/>
        <w:t xml:space="preserve"> Обязанности, права и ответственность </w:t>
      </w:r>
      <w:r>
        <w:t>слушателя резидентуры</w:t>
      </w:r>
    </w:p>
    <w:p w:rsidR="0021220E" w:rsidRPr="00D47DCD" w:rsidRDefault="0021220E" w:rsidP="00251B78">
      <w:pPr>
        <w:pStyle w:val="a5"/>
        <w:numPr>
          <w:ilvl w:val="2"/>
          <w:numId w:val="19"/>
        </w:numPr>
        <w:tabs>
          <w:tab w:val="left" w:pos="709"/>
        </w:tabs>
        <w:ind w:right="-1"/>
        <w:textAlignment w:val="top"/>
        <w:rPr>
          <w:b/>
          <w:sz w:val="24"/>
          <w:szCs w:val="28"/>
        </w:rPr>
      </w:pPr>
      <w:r w:rsidRPr="00D47DCD">
        <w:rPr>
          <w:b/>
          <w:sz w:val="24"/>
          <w:szCs w:val="28"/>
        </w:rPr>
        <w:t>Обязанности слушателя резидентуры:</w:t>
      </w:r>
    </w:p>
    <w:p w:rsidR="0021220E" w:rsidRPr="0021220E" w:rsidRDefault="0021220E" w:rsidP="00251B78">
      <w:pPr>
        <w:pStyle w:val="a5"/>
        <w:widowControl/>
        <w:numPr>
          <w:ilvl w:val="3"/>
          <w:numId w:val="13"/>
        </w:numPr>
        <w:tabs>
          <w:tab w:val="left" w:pos="1134"/>
        </w:tabs>
        <w:autoSpaceDE/>
        <w:autoSpaceDN/>
        <w:ind w:left="0" w:firstLine="709"/>
        <w:contextualSpacing/>
        <w:textAlignment w:val="top"/>
        <w:rPr>
          <w:sz w:val="24"/>
          <w:szCs w:val="28"/>
        </w:rPr>
      </w:pPr>
      <w:r w:rsidRPr="0021220E">
        <w:rPr>
          <w:sz w:val="24"/>
          <w:szCs w:val="28"/>
        </w:rPr>
        <w:t>овладеть знаниями, умениями и практическими навыками в полном объеме государственных общеобязательных стандартов резидентуры по медицинским специальностям Республики Казахстан</w:t>
      </w:r>
      <w:r w:rsidR="008E0B92">
        <w:rPr>
          <w:sz w:val="24"/>
          <w:szCs w:val="28"/>
        </w:rPr>
        <w:t>, РУПЛ</w:t>
      </w:r>
      <w:r w:rsidRPr="0021220E">
        <w:rPr>
          <w:sz w:val="24"/>
          <w:szCs w:val="28"/>
        </w:rPr>
        <w:t xml:space="preserve"> и рабочих учебных программ;</w:t>
      </w:r>
    </w:p>
    <w:p w:rsidR="0021220E" w:rsidRPr="0021220E" w:rsidRDefault="0021220E" w:rsidP="00251B78">
      <w:pPr>
        <w:pStyle w:val="a5"/>
        <w:widowControl/>
        <w:numPr>
          <w:ilvl w:val="3"/>
          <w:numId w:val="13"/>
        </w:numPr>
        <w:tabs>
          <w:tab w:val="left" w:pos="1134"/>
        </w:tabs>
        <w:autoSpaceDE/>
        <w:autoSpaceDN/>
        <w:ind w:left="0" w:firstLine="709"/>
        <w:contextualSpacing/>
        <w:textAlignment w:val="top"/>
        <w:rPr>
          <w:sz w:val="24"/>
          <w:szCs w:val="28"/>
        </w:rPr>
      </w:pPr>
      <w:r w:rsidRPr="0021220E">
        <w:rPr>
          <w:sz w:val="24"/>
          <w:szCs w:val="28"/>
        </w:rPr>
        <w:t>выполнять обязательства согласно должностной инструкции и Договора об оказании образовательных услуг между резидентом</w:t>
      </w:r>
      <w:r w:rsidR="008E0B92">
        <w:rPr>
          <w:sz w:val="24"/>
          <w:szCs w:val="28"/>
        </w:rPr>
        <w:t xml:space="preserve"> и </w:t>
      </w:r>
      <w:r w:rsidR="00E82E97">
        <w:rPr>
          <w:sz w:val="24"/>
          <w:szCs w:val="24"/>
        </w:rPr>
        <w:t>Центром</w:t>
      </w:r>
      <w:r w:rsidRPr="0021220E">
        <w:rPr>
          <w:sz w:val="24"/>
          <w:szCs w:val="28"/>
        </w:rPr>
        <w:t>;</w:t>
      </w:r>
    </w:p>
    <w:p w:rsidR="0021220E" w:rsidRPr="0021220E" w:rsidRDefault="0021220E" w:rsidP="00251B78">
      <w:pPr>
        <w:pStyle w:val="a5"/>
        <w:widowControl/>
        <w:numPr>
          <w:ilvl w:val="3"/>
          <w:numId w:val="13"/>
        </w:numPr>
        <w:tabs>
          <w:tab w:val="left" w:pos="1134"/>
        </w:tabs>
        <w:autoSpaceDE/>
        <w:autoSpaceDN/>
        <w:ind w:left="0" w:firstLine="709"/>
        <w:contextualSpacing/>
        <w:textAlignment w:val="top"/>
        <w:rPr>
          <w:sz w:val="24"/>
          <w:szCs w:val="28"/>
        </w:rPr>
      </w:pPr>
      <w:r w:rsidRPr="0021220E">
        <w:rPr>
          <w:sz w:val="24"/>
          <w:szCs w:val="28"/>
        </w:rPr>
        <w:t>выполнять ИУП;</w:t>
      </w:r>
    </w:p>
    <w:p w:rsidR="0021220E" w:rsidRPr="0021220E" w:rsidRDefault="0021220E" w:rsidP="00251B78">
      <w:pPr>
        <w:pStyle w:val="a5"/>
        <w:widowControl/>
        <w:numPr>
          <w:ilvl w:val="3"/>
          <w:numId w:val="13"/>
        </w:numPr>
        <w:tabs>
          <w:tab w:val="left" w:pos="1134"/>
        </w:tabs>
        <w:autoSpaceDE/>
        <w:autoSpaceDN/>
        <w:ind w:left="0" w:firstLine="709"/>
        <w:contextualSpacing/>
        <w:textAlignment w:val="top"/>
        <w:rPr>
          <w:sz w:val="24"/>
          <w:szCs w:val="28"/>
        </w:rPr>
      </w:pPr>
      <w:r w:rsidRPr="0021220E">
        <w:rPr>
          <w:sz w:val="24"/>
          <w:szCs w:val="28"/>
        </w:rPr>
        <w:t xml:space="preserve">выполнять практические навыки, манипуляции в пределах своей компетенции согласно </w:t>
      </w:r>
      <w:r w:rsidR="003F554A">
        <w:rPr>
          <w:sz w:val="24"/>
          <w:szCs w:val="24"/>
        </w:rPr>
        <w:t>з</w:t>
      </w:r>
      <w:r w:rsidR="003F554A" w:rsidRPr="00B779B1">
        <w:rPr>
          <w:sz w:val="24"/>
          <w:szCs w:val="24"/>
        </w:rPr>
        <w:t>аявки получение привилегий</w:t>
      </w:r>
      <w:r w:rsidRPr="0021220E">
        <w:rPr>
          <w:sz w:val="24"/>
          <w:szCs w:val="28"/>
        </w:rPr>
        <w:t>;</w:t>
      </w:r>
    </w:p>
    <w:p w:rsidR="0021220E" w:rsidRPr="0021220E" w:rsidRDefault="0021220E" w:rsidP="00251B78">
      <w:pPr>
        <w:pStyle w:val="a5"/>
        <w:widowControl/>
        <w:numPr>
          <w:ilvl w:val="3"/>
          <w:numId w:val="13"/>
        </w:numPr>
        <w:tabs>
          <w:tab w:val="left" w:pos="1134"/>
        </w:tabs>
        <w:autoSpaceDE/>
        <w:autoSpaceDN/>
        <w:ind w:left="0" w:firstLine="709"/>
        <w:contextualSpacing/>
        <w:textAlignment w:val="top"/>
        <w:rPr>
          <w:sz w:val="24"/>
          <w:szCs w:val="28"/>
        </w:rPr>
      </w:pPr>
      <w:r w:rsidRPr="0021220E">
        <w:rPr>
          <w:sz w:val="24"/>
          <w:szCs w:val="28"/>
        </w:rPr>
        <w:t xml:space="preserve">заступать на ночные или дневные (в выходные и праздничные дни) дежурства, согласно </w:t>
      </w:r>
      <w:r w:rsidR="00E82E97" w:rsidRPr="0021220E">
        <w:rPr>
          <w:sz w:val="24"/>
          <w:szCs w:val="28"/>
        </w:rPr>
        <w:t>расписанию,</w:t>
      </w:r>
      <w:r w:rsidR="00E82E97">
        <w:rPr>
          <w:sz w:val="24"/>
          <w:szCs w:val="28"/>
        </w:rPr>
        <w:t xml:space="preserve"> не реже </w:t>
      </w:r>
      <w:r w:rsidR="0065378B">
        <w:rPr>
          <w:sz w:val="24"/>
          <w:szCs w:val="28"/>
        </w:rPr>
        <w:t>2</w:t>
      </w:r>
      <w:r w:rsidR="00E82E97">
        <w:rPr>
          <w:sz w:val="24"/>
          <w:szCs w:val="28"/>
        </w:rPr>
        <w:t xml:space="preserve"> раз в месяц</w:t>
      </w:r>
      <w:r w:rsidRPr="0021220E">
        <w:rPr>
          <w:sz w:val="24"/>
          <w:szCs w:val="28"/>
        </w:rPr>
        <w:t>, отчитываться по дежурствам;</w:t>
      </w:r>
    </w:p>
    <w:p w:rsidR="00E82E97" w:rsidRDefault="0021220E" w:rsidP="00251B78">
      <w:pPr>
        <w:pStyle w:val="a5"/>
        <w:widowControl/>
        <w:numPr>
          <w:ilvl w:val="3"/>
          <w:numId w:val="13"/>
        </w:numPr>
        <w:tabs>
          <w:tab w:val="left" w:pos="1134"/>
        </w:tabs>
        <w:autoSpaceDE/>
        <w:autoSpaceDN/>
        <w:ind w:left="0" w:firstLine="709"/>
        <w:contextualSpacing/>
        <w:textAlignment w:val="top"/>
        <w:rPr>
          <w:sz w:val="24"/>
          <w:szCs w:val="28"/>
        </w:rPr>
      </w:pPr>
      <w:r w:rsidRPr="00E82E97">
        <w:rPr>
          <w:sz w:val="24"/>
          <w:szCs w:val="28"/>
        </w:rPr>
        <w:t>принимать активное участие в образовательных мероприятиях</w:t>
      </w:r>
      <w:r w:rsidR="00E82E97">
        <w:rPr>
          <w:sz w:val="24"/>
          <w:szCs w:val="28"/>
        </w:rPr>
        <w:t>;</w:t>
      </w:r>
    </w:p>
    <w:p w:rsidR="0021220E" w:rsidRPr="00E82E97" w:rsidRDefault="0021220E" w:rsidP="00251B78">
      <w:pPr>
        <w:pStyle w:val="a5"/>
        <w:widowControl/>
        <w:numPr>
          <w:ilvl w:val="3"/>
          <w:numId w:val="13"/>
        </w:numPr>
        <w:tabs>
          <w:tab w:val="left" w:pos="1134"/>
        </w:tabs>
        <w:autoSpaceDE/>
        <w:autoSpaceDN/>
        <w:ind w:left="0" w:firstLine="709"/>
        <w:contextualSpacing/>
        <w:textAlignment w:val="top"/>
        <w:rPr>
          <w:sz w:val="24"/>
          <w:szCs w:val="28"/>
        </w:rPr>
      </w:pPr>
      <w:r w:rsidRPr="00E82E97">
        <w:rPr>
          <w:sz w:val="24"/>
          <w:szCs w:val="28"/>
        </w:rPr>
        <w:t xml:space="preserve">выполнить исследовательскую работу за период обучения в резидентуре </w:t>
      </w:r>
      <w:r w:rsidR="00E82E97">
        <w:rPr>
          <w:sz w:val="24"/>
          <w:szCs w:val="24"/>
        </w:rPr>
        <w:t>Центра</w:t>
      </w:r>
      <w:r w:rsidR="00E82E97" w:rsidRPr="00E82E97">
        <w:rPr>
          <w:sz w:val="24"/>
          <w:szCs w:val="28"/>
        </w:rPr>
        <w:t xml:space="preserve"> </w:t>
      </w:r>
      <w:r w:rsidRPr="00E82E97">
        <w:rPr>
          <w:sz w:val="24"/>
          <w:szCs w:val="28"/>
        </w:rPr>
        <w:t>в соответствии с утвержденным календарным планом работы;</w:t>
      </w:r>
    </w:p>
    <w:p w:rsidR="0021220E" w:rsidRPr="0021220E" w:rsidRDefault="0021220E" w:rsidP="00251B78">
      <w:pPr>
        <w:pStyle w:val="a5"/>
        <w:widowControl/>
        <w:numPr>
          <w:ilvl w:val="3"/>
          <w:numId w:val="13"/>
        </w:numPr>
        <w:tabs>
          <w:tab w:val="left" w:pos="1134"/>
        </w:tabs>
        <w:autoSpaceDE/>
        <w:autoSpaceDN/>
        <w:ind w:left="0" w:firstLine="709"/>
        <w:contextualSpacing/>
        <w:textAlignment w:val="top"/>
        <w:rPr>
          <w:sz w:val="24"/>
          <w:szCs w:val="28"/>
        </w:rPr>
      </w:pPr>
      <w:r w:rsidRPr="0021220E">
        <w:rPr>
          <w:sz w:val="24"/>
          <w:szCs w:val="28"/>
        </w:rPr>
        <w:t xml:space="preserve">в случае опоздания или пропуска занятий, незамедлительно, в устной и/или письменной форме проинформировать об этом клинического наставника </w:t>
      </w:r>
      <w:r w:rsidR="00E82E97">
        <w:rPr>
          <w:sz w:val="24"/>
          <w:szCs w:val="28"/>
        </w:rPr>
        <w:t>(</w:t>
      </w:r>
      <w:r w:rsidRPr="0021220E">
        <w:rPr>
          <w:sz w:val="24"/>
          <w:szCs w:val="28"/>
        </w:rPr>
        <w:t>куратора</w:t>
      </w:r>
      <w:r w:rsidR="00E82E97">
        <w:rPr>
          <w:sz w:val="24"/>
          <w:szCs w:val="28"/>
        </w:rPr>
        <w:t>)</w:t>
      </w:r>
      <w:r w:rsidRPr="0021220E">
        <w:rPr>
          <w:sz w:val="24"/>
          <w:szCs w:val="28"/>
        </w:rPr>
        <w:t>. При пропуске занятий по уважительной причине предъявить все подтверждающие документы в отдел образования;</w:t>
      </w:r>
    </w:p>
    <w:p w:rsidR="0021220E" w:rsidRPr="0021220E" w:rsidRDefault="0021220E" w:rsidP="00251B78">
      <w:pPr>
        <w:pStyle w:val="a5"/>
        <w:widowControl/>
        <w:numPr>
          <w:ilvl w:val="3"/>
          <w:numId w:val="13"/>
        </w:numPr>
        <w:tabs>
          <w:tab w:val="left" w:pos="1134"/>
        </w:tabs>
        <w:autoSpaceDE/>
        <w:autoSpaceDN/>
        <w:ind w:left="0" w:firstLine="709"/>
        <w:contextualSpacing/>
        <w:textAlignment w:val="top"/>
        <w:rPr>
          <w:sz w:val="24"/>
          <w:szCs w:val="28"/>
        </w:rPr>
      </w:pPr>
      <w:r w:rsidRPr="0021220E">
        <w:rPr>
          <w:sz w:val="24"/>
          <w:szCs w:val="28"/>
        </w:rPr>
        <w:t xml:space="preserve">формировать портфолио </w:t>
      </w:r>
      <w:r w:rsidR="00E82E97">
        <w:rPr>
          <w:sz w:val="24"/>
          <w:szCs w:val="28"/>
        </w:rPr>
        <w:t xml:space="preserve">слушателя </w:t>
      </w:r>
      <w:r w:rsidRPr="0021220E">
        <w:rPr>
          <w:sz w:val="24"/>
          <w:szCs w:val="28"/>
        </w:rPr>
        <w:t>резидент</w:t>
      </w:r>
      <w:r w:rsidR="00E82E97">
        <w:rPr>
          <w:sz w:val="24"/>
          <w:szCs w:val="28"/>
        </w:rPr>
        <w:t>уры</w:t>
      </w:r>
      <w:r w:rsidRPr="0021220E">
        <w:rPr>
          <w:sz w:val="24"/>
          <w:szCs w:val="28"/>
        </w:rPr>
        <w:t>;</w:t>
      </w:r>
    </w:p>
    <w:p w:rsidR="0021220E" w:rsidRPr="0021220E" w:rsidRDefault="0021220E" w:rsidP="00251B78">
      <w:pPr>
        <w:pStyle w:val="a5"/>
        <w:widowControl/>
        <w:numPr>
          <w:ilvl w:val="3"/>
          <w:numId w:val="13"/>
        </w:numPr>
        <w:tabs>
          <w:tab w:val="left" w:pos="1134"/>
        </w:tabs>
        <w:autoSpaceDE/>
        <w:autoSpaceDN/>
        <w:ind w:left="0" w:firstLine="709"/>
        <w:contextualSpacing/>
        <w:textAlignment w:val="top"/>
        <w:rPr>
          <w:sz w:val="24"/>
          <w:szCs w:val="28"/>
        </w:rPr>
      </w:pPr>
      <w:r w:rsidRPr="0021220E">
        <w:rPr>
          <w:sz w:val="24"/>
          <w:szCs w:val="28"/>
        </w:rPr>
        <w:t>сдавать предусмотренные программой экзамены по соответствующим дисциплинам;</w:t>
      </w:r>
    </w:p>
    <w:p w:rsidR="0021220E" w:rsidRPr="0021220E" w:rsidRDefault="0021220E" w:rsidP="00251B78">
      <w:pPr>
        <w:pStyle w:val="a5"/>
        <w:widowControl/>
        <w:numPr>
          <w:ilvl w:val="3"/>
          <w:numId w:val="13"/>
        </w:numPr>
        <w:tabs>
          <w:tab w:val="left" w:pos="1134"/>
        </w:tabs>
        <w:autoSpaceDE/>
        <w:autoSpaceDN/>
        <w:ind w:left="0" w:firstLine="709"/>
        <w:contextualSpacing/>
        <w:textAlignment w:val="top"/>
        <w:rPr>
          <w:sz w:val="24"/>
          <w:szCs w:val="28"/>
        </w:rPr>
      </w:pPr>
      <w:r w:rsidRPr="0021220E">
        <w:rPr>
          <w:sz w:val="24"/>
          <w:szCs w:val="28"/>
        </w:rPr>
        <w:t>ежегодно предоставлять подробный отчет о проведенной работе в отделениях и о исследовательской работе;</w:t>
      </w:r>
    </w:p>
    <w:p w:rsidR="0021220E" w:rsidRPr="0021220E" w:rsidRDefault="0021220E" w:rsidP="00251B78">
      <w:pPr>
        <w:pStyle w:val="a5"/>
        <w:widowControl/>
        <w:numPr>
          <w:ilvl w:val="3"/>
          <w:numId w:val="13"/>
        </w:numPr>
        <w:tabs>
          <w:tab w:val="left" w:pos="1134"/>
        </w:tabs>
        <w:autoSpaceDE/>
        <w:autoSpaceDN/>
        <w:ind w:left="0" w:firstLine="709"/>
        <w:contextualSpacing/>
        <w:textAlignment w:val="top"/>
        <w:rPr>
          <w:sz w:val="24"/>
          <w:szCs w:val="28"/>
        </w:rPr>
      </w:pPr>
      <w:r w:rsidRPr="0021220E">
        <w:rPr>
          <w:sz w:val="24"/>
          <w:szCs w:val="28"/>
        </w:rPr>
        <w:t>проходить регулярный медицинский осмотр</w:t>
      </w:r>
      <w:r w:rsidRPr="0021220E">
        <w:t>;</w:t>
      </w:r>
    </w:p>
    <w:p w:rsidR="0021220E" w:rsidRPr="0021220E" w:rsidRDefault="0021220E" w:rsidP="00251B78">
      <w:pPr>
        <w:pStyle w:val="a5"/>
        <w:widowControl/>
        <w:numPr>
          <w:ilvl w:val="3"/>
          <w:numId w:val="13"/>
        </w:numPr>
        <w:tabs>
          <w:tab w:val="left" w:pos="1134"/>
        </w:tabs>
        <w:autoSpaceDE/>
        <w:autoSpaceDN/>
        <w:ind w:left="0" w:firstLine="709"/>
        <w:contextualSpacing/>
        <w:textAlignment w:val="top"/>
        <w:rPr>
          <w:sz w:val="24"/>
          <w:szCs w:val="28"/>
        </w:rPr>
      </w:pPr>
      <w:r w:rsidRPr="0021220E">
        <w:rPr>
          <w:sz w:val="24"/>
          <w:szCs w:val="28"/>
        </w:rPr>
        <w:t>своевременно сдавать все необходимые документы, отчеты;</w:t>
      </w:r>
    </w:p>
    <w:p w:rsidR="0021220E" w:rsidRDefault="0021220E" w:rsidP="00251B78">
      <w:pPr>
        <w:pStyle w:val="a5"/>
        <w:widowControl/>
        <w:numPr>
          <w:ilvl w:val="3"/>
          <w:numId w:val="13"/>
        </w:numPr>
        <w:tabs>
          <w:tab w:val="left" w:pos="1134"/>
        </w:tabs>
        <w:autoSpaceDE/>
        <w:autoSpaceDN/>
        <w:ind w:left="0" w:firstLine="709"/>
        <w:contextualSpacing/>
        <w:textAlignment w:val="top"/>
        <w:rPr>
          <w:sz w:val="24"/>
          <w:szCs w:val="28"/>
        </w:rPr>
      </w:pPr>
      <w:r w:rsidRPr="0021220E">
        <w:rPr>
          <w:sz w:val="24"/>
          <w:szCs w:val="28"/>
        </w:rPr>
        <w:t>участвовать в ежегодной комплексной оценке программы обучения в резидентуре;</w:t>
      </w:r>
    </w:p>
    <w:p w:rsidR="00E82E97" w:rsidRPr="00E82E97" w:rsidRDefault="00E82E97" w:rsidP="00251B78">
      <w:pPr>
        <w:pStyle w:val="a5"/>
        <w:widowControl/>
        <w:numPr>
          <w:ilvl w:val="3"/>
          <w:numId w:val="13"/>
        </w:numPr>
        <w:tabs>
          <w:tab w:val="left" w:pos="1134"/>
        </w:tabs>
        <w:autoSpaceDE/>
        <w:autoSpaceDN/>
        <w:ind w:left="0" w:firstLine="709"/>
        <w:contextualSpacing/>
        <w:textAlignment w:val="top"/>
        <w:rPr>
          <w:sz w:val="24"/>
          <w:szCs w:val="28"/>
        </w:rPr>
      </w:pPr>
      <w:r w:rsidRPr="00E82E97">
        <w:rPr>
          <w:sz w:val="24"/>
          <w:szCs w:val="28"/>
        </w:rPr>
        <w:t>проходить профессиональную практику;</w:t>
      </w:r>
    </w:p>
    <w:p w:rsidR="0021220E" w:rsidRPr="0021220E" w:rsidRDefault="0021220E" w:rsidP="00251B78">
      <w:pPr>
        <w:pStyle w:val="a5"/>
        <w:widowControl/>
        <w:numPr>
          <w:ilvl w:val="3"/>
          <w:numId w:val="13"/>
        </w:numPr>
        <w:tabs>
          <w:tab w:val="left" w:pos="1134"/>
        </w:tabs>
        <w:autoSpaceDE/>
        <w:autoSpaceDN/>
        <w:ind w:left="0" w:firstLine="709"/>
        <w:contextualSpacing/>
        <w:textAlignment w:val="top"/>
        <w:rPr>
          <w:sz w:val="24"/>
          <w:szCs w:val="28"/>
        </w:rPr>
      </w:pPr>
      <w:r w:rsidRPr="0021220E">
        <w:rPr>
          <w:sz w:val="24"/>
          <w:szCs w:val="28"/>
        </w:rPr>
        <w:t xml:space="preserve">бережно относиться к имуществу </w:t>
      </w:r>
      <w:r w:rsidR="00E82E97" w:rsidRPr="00E82E97">
        <w:rPr>
          <w:sz w:val="24"/>
          <w:szCs w:val="28"/>
        </w:rPr>
        <w:t>Центра</w:t>
      </w:r>
      <w:r w:rsidR="00E82E97" w:rsidRPr="0021220E">
        <w:rPr>
          <w:sz w:val="24"/>
          <w:szCs w:val="28"/>
        </w:rPr>
        <w:t xml:space="preserve"> </w:t>
      </w:r>
      <w:r w:rsidRPr="0021220E">
        <w:rPr>
          <w:sz w:val="24"/>
          <w:szCs w:val="28"/>
        </w:rPr>
        <w:t>и рационально использовать его;</w:t>
      </w:r>
    </w:p>
    <w:p w:rsidR="0021220E" w:rsidRPr="0021220E" w:rsidRDefault="0021220E" w:rsidP="00251B78">
      <w:pPr>
        <w:pStyle w:val="a5"/>
        <w:widowControl/>
        <w:numPr>
          <w:ilvl w:val="3"/>
          <w:numId w:val="13"/>
        </w:numPr>
        <w:tabs>
          <w:tab w:val="left" w:pos="1134"/>
        </w:tabs>
        <w:autoSpaceDE/>
        <w:autoSpaceDN/>
        <w:ind w:left="0" w:firstLine="709"/>
        <w:contextualSpacing/>
        <w:textAlignment w:val="top"/>
        <w:rPr>
          <w:sz w:val="24"/>
          <w:szCs w:val="28"/>
        </w:rPr>
      </w:pPr>
      <w:r w:rsidRPr="0021220E">
        <w:rPr>
          <w:sz w:val="24"/>
          <w:szCs w:val="28"/>
        </w:rPr>
        <w:t>уважительно и корректно относиться к преподавателям, сотрудникам, пациентам и резидентам</w:t>
      </w:r>
      <w:r w:rsidR="00E82E97">
        <w:rPr>
          <w:sz w:val="24"/>
          <w:szCs w:val="28"/>
        </w:rPr>
        <w:t xml:space="preserve"> </w:t>
      </w:r>
      <w:r w:rsidR="00E82E97" w:rsidRPr="00E82E97">
        <w:rPr>
          <w:sz w:val="24"/>
          <w:szCs w:val="28"/>
        </w:rPr>
        <w:t>Центра</w:t>
      </w:r>
      <w:r w:rsidRPr="0021220E">
        <w:rPr>
          <w:sz w:val="24"/>
          <w:szCs w:val="28"/>
        </w:rPr>
        <w:t>;</w:t>
      </w:r>
    </w:p>
    <w:p w:rsidR="0021220E" w:rsidRPr="0021220E" w:rsidRDefault="0021220E" w:rsidP="00251B78">
      <w:pPr>
        <w:pStyle w:val="a5"/>
        <w:widowControl/>
        <w:numPr>
          <w:ilvl w:val="3"/>
          <w:numId w:val="13"/>
        </w:numPr>
        <w:tabs>
          <w:tab w:val="left" w:pos="1134"/>
        </w:tabs>
        <w:autoSpaceDE/>
        <w:autoSpaceDN/>
        <w:ind w:left="0" w:firstLine="709"/>
        <w:contextualSpacing/>
        <w:textAlignment w:val="top"/>
        <w:rPr>
          <w:sz w:val="24"/>
          <w:szCs w:val="28"/>
        </w:rPr>
      </w:pPr>
      <w:r w:rsidRPr="0021220E">
        <w:rPr>
          <w:sz w:val="24"/>
          <w:szCs w:val="28"/>
        </w:rPr>
        <w:t>при обучении на платной основе оплатить за обучение в порядке, установленном Договором на оказание образовательных услуг на платной основе.</w:t>
      </w:r>
    </w:p>
    <w:p w:rsidR="0021220E" w:rsidRPr="0021220E" w:rsidRDefault="00D47DCD" w:rsidP="0021220E">
      <w:pPr>
        <w:tabs>
          <w:tab w:val="left" w:pos="709"/>
        </w:tabs>
        <w:ind w:right="-1"/>
        <w:jc w:val="both"/>
        <w:rPr>
          <w:sz w:val="24"/>
          <w:szCs w:val="28"/>
          <w:lang w:val="kk-KZ"/>
        </w:rPr>
      </w:pPr>
      <w:r>
        <w:rPr>
          <w:b/>
          <w:color w:val="000000"/>
          <w:sz w:val="24"/>
          <w:szCs w:val="28"/>
          <w:lang w:val="kk-KZ"/>
        </w:rPr>
        <w:tab/>
        <w:t xml:space="preserve">4.4.2 </w:t>
      </w:r>
      <w:r w:rsidR="0021220E" w:rsidRPr="0021220E">
        <w:rPr>
          <w:b/>
          <w:color w:val="000000"/>
          <w:sz w:val="24"/>
          <w:szCs w:val="28"/>
        </w:rPr>
        <w:t xml:space="preserve">Права </w:t>
      </w:r>
      <w:r w:rsidR="00E82E97">
        <w:rPr>
          <w:b/>
          <w:color w:val="000000"/>
          <w:sz w:val="24"/>
          <w:szCs w:val="28"/>
        </w:rPr>
        <w:t>слушателя резидентуры</w:t>
      </w:r>
      <w:r w:rsidR="0021220E" w:rsidRPr="0021220E">
        <w:rPr>
          <w:b/>
          <w:color w:val="000000"/>
          <w:sz w:val="24"/>
          <w:szCs w:val="28"/>
          <w:lang w:val="kk-KZ"/>
        </w:rPr>
        <w:t>:</w:t>
      </w:r>
    </w:p>
    <w:p w:rsidR="0021220E" w:rsidRPr="0021220E" w:rsidRDefault="0021220E" w:rsidP="00251B78">
      <w:pPr>
        <w:pStyle w:val="a5"/>
        <w:widowControl/>
        <w:numPr>
          <w:ilvl w:val="0"/>
          <w:numId w:val="15"/>
        </w:numPr>
        <w:tabs>
          <w:tab w:val="left" w:pos="993"/>
        </w:tabs>
        <w:autoSpaceDE/>
        <w:autoSpaceDN/>
        <w:ind w:left="0" w:right="-2" w:firstLine="709"/>
        <w:contextualSpacing/>
        <w:rPr>
          <w:sz w:val="24"/>
          <w:szCs w:val="28"/>
        </w:rPr>
      </w:pPr>
      <w:r w:rsidRPr="0021220E">
        <w:rPr>
          <w:sz w:val="24"/>
          <w:szCs w:val="28"/>
        </w:rPr>
        <w:t xml:space="preserve">своевременно получать </w:t>
      </w:r>
      <w:r w:rsidRPr="00E82E97">
        <w:rPr>
          <w:sz w:val="24"/>
          <w:szCs w:val="28"/>
        </w:rPr>
        <w:t>образовательные</w:t>
      </w:r>
      <w:r w:rsidRPr="0021220E">
        <w:rPr>
          <w:sz w:val="24"/>
          <w:szCs w:val="28"/>
        </w:rPr>
        <w:t xml:space="preserve"> услуги;</w:t>
      </w:r>
    </w:p>
    <w:p w:rsidR="0021220E" w:rsidRPr="0021220E" w:rsidRDefault="0021220E" w:rsidP="00251B78">
      <w:pPr>
        <w:pStyle w:val="a5"/>
        <w:widowControl/>
        <w:numPr>
          <w:ilvl w:val="0"/>
          <w:numId w:val="15"/>
        </w:numPr>
        <w:tabs>
          <w:tab w:val="left" w:pos="1134"/>
        </w:tabs>
        <w:autoSpaceDE/>
        <w:autoSpaceDN/>
        <w:ind w:left="0" w:firstLine="709"/>
        <w:contextualSpacing/>
        <w:rPr>
          <w:sz w:val="24"/>
          <w:szCs w:val="28"/>
        </w:rPr>
      </w:pPr>
      <w:r w:rsidRPr="0021220E">
        <w:rPr>
          <w:sz w:val="24"/>
          <w:szCs w:val="28"/>
        </w:rPr>
        <w:t xml:space="preserve">пройти при необходимости пререквизиты на платной основе на базе </w:t>
      </w:r>
      <w:r w:rsidR="00E82E97">
        <w:rPr>
          <w:sz w:val="24"/>
          <w:szCs w:val="24"/>
        </w:rPr>
        <w:t>Центра</w:t>
      </w:r>
      <w:r w:rsidR="00E82E97" w:rsidRPr="0021220E">
        <w:rPr>
          <w:sz w:val="24"/>
          <w:szCs w:val="28"/>
        </w:rPr>
        <w:t xml:space="preserve"> </w:t>
      </w:r>
      <w:r w:rsidRPr="0021220E">
        <w:rPr>
          <w:sz w:val="24"/>
          <w:szCs w:val="28"/>
        </w:rPr>
        <w:t>согласно прейскуранту на платные образовательные услуги</w:t>
      </w:r>
      <w:r w:rsidR="00E82E97">
        <w:rPr>
          <w:sz w:val="24"/>
          <w:szCs w:val="28"/>
        </w:rPr>
        <w:t xml:space="preserve"> </w:t>
      </w:r>
      <w:r w:rsidR="00E82E97">
        <w:rPr>
          <w:sz w:val="24"/>
          <w:szCs w:val="24"/>
        </w:rPr>
        <w:t>Центра</w:t>
      </w:r>
      <w:r w:rsidRPr="0021220E">
        <w:rPr>
          <w:sz w:val="24"/>
          <w:szCs w:val="28"/>
        </w:rPr>
        <w:t>;</w:t>
      </w:r>
    </w:p>
    <w:p w:rsidR="0021220E" w:rsidRPr="0021220E" w:rsidRDefault="0021220E" w:rsidP="00251B78">
      <w:pPr>
        <w:pStyle w:val="a5"/>
        <w:widowControl/>
        <w:numPr>
          <w:ilvl w:val="0"/>
          <w:numId w:val="15"/>
        </w:numPr>
        <w:tabs>
          <w:tab w:val="left" w:pos="993"/>
        </w:tabs>
        <w:autoSpaceDE/>
        <w:autoSpaceDN/>
        <w:ind w:left="0" w:right="-2" w:firstLine="709"/>
        <w:contextualSpacing/>
        <w:rPr>
          <w:color w:val="000000"/>
          <w:sz w:val="24"/>
          <w:szCs w:val="28"/>
        </w:rPr>
      </w:pPr>
      <w:r w:rsidRPr="0021220E">
        <w:rPr>
          <w:color w:val="000000"/>
          <w:sz w:val="24"/>
          <w:szCs w:val="28"/>
        </w:rPr>
        <w:t>переводиться на обучение в резидентуру другой организации в порядке, установленном действующим законодательством Республики Казахстан;</w:t>
      </w:r>
    </w:p>
    <w:p w:rsidR="0021220E" w:rsidRPr="0021220E" w:rsidRDefault="0021220E" w:rsidP="00251B78">
      <w:pPr>
        <w:pStyle w:val="a5"/>
        <w:widowControl/>
        <w:numPr>
          <w:ilvl w:val="0"/>
          <w:numId w:val="15"/>
        </w:numPr>
        <w:tabs>
          <w:tab w:val="left" w:pos="993"/>
        </w:tabs>
        <w:autoSpaceDE/>
        <w:autoSpaceDN/>
        <w:ind w:left="0" w:right="-2" w:firstLine="709"/>
        <w:contextualSpacing/>
        <w:rPr>
          <w:color w:val="000000"/>
          <w:spacing w:val="10"/>
          <w:sz w:val="24"/>
          <w:szCs w:val="28"/>
        </w:rPr>
      </w:pPr>
      <w:r w:rsidRPr="0021220E">
        <w:rPr>
          <w:color w:val="000000"/>
          <w:spacing w:val="10"/>
          <w:sz w:val="24"/>
          <w:szCs w:val="28"/>
        </w:rPr>
        <w:t>участвовать в конгрессах, конференциях, мастер-классах и других мероприятиях, способствующих повышению профессионального уровня;</w:t>
      </w:r>
    </w:p>
    <w:p w:rsidR="0021220E" w:rsidRPr="0021220E" w:rsidRDefault="0021220E" w:rsidP="00251B78">
      <w:pPr>
        <w:pStyle w:val="a5"/>
        <w:widowControl/>
        <w:numPr>
          <w:ilvl w:val="0"/>
          <w:numId w:val="15"/>
        </w:numPr>
        <w:tabs>
          <w:tab w:val="left" w:pos="993"/>
        </w:tabs>
        <w:autoSpaceDE/>
        <w:autoSpaceDN/>
        <w:ind w:left="0" w:right="-2" w:firstLine="709"/>
        <w:contextualSpacing/>
        <w:rPr>
          <w:sz w:val="24"/>
          <w:szCs w:val="28"/>
        </w:rPr>
      </w:pPr>
      <w:r w:rsidRPr="0021220E">
        <w:rPr>
          <w:color w:val="000000"/>
          <w:sz w:val="24"/>
          <w:szCs w:val="28"/>
        </w:rPr>
        <w:t xml:space="preserve">пользоваться фондом учебной, учебно-методической литературой на базе библиотеки </w:t>
      </w:r>
      <w:r w:rsidR="00E82E97">
        <w:rPr>
          <w:sz w:val="24"/>
          <w:szCs w:val="24"/>
        </w:rPr>
        <w:t>Центра</w:t>
      </w:r>
      <w:r w:rsidRPr="0021220E">
        <w:rPr>
          <w:sz w:val="24"/>
          <w:szCs w:val="28"/>
        </w:rPr>
        <w:t xml:space="preserve">; </w:t>
      </w:r>
    </w:p>
    <w:p w:rsidR="0021220E" w:rsidRPr="0021220E" w:rsidRDefault="0021220E" w:rsidP="00251B78">
      <w:pPr>
        <w:pStyle w:val="a5"/>
        <w:widowControl/>
        <w:numPr>
          <w:ilvl w:val="0"/>
          <w:numId w:val="15"/>
        </w:numPr>
        <w:tabs>
          <w:tab w:val="left" w:pos="993"/>
        </w:tabs>
        <w:autoSpaceDE/>
        <w:autoSpaceDN/>
        <w:ind w:left="0" w:right="-2" w:firstLine="709"/>
        <w:contextualSpacing/>
        <w:rPr>
          <w:sz w:val="24"/>
          <w:szCs w:val="28"/>
        </w:rPr>
      </w:pPr>
      <w:r w:rsidRPr="0021220E">
        <w:rPr>
          <w:sz w:val="24"/>
          <w:szCs w:val="28"/>
        </w:rPr>
        <w:t xml:space="preserve">отрабатывать практические навыки </w:t>
      </w:r>
      <w:r w:rsidR="00E82E97">
        <w:rPr>
          <w:sz w:val="24"/>
          <w:szCs w:val="28"/>
        </w:rPr>
        <w:t>в Тренинговом центре</w:t>
      </w:r>
      <w:r w:rsidRPr="0021220E">
        <w:rPr>
          <w:color w:val="000000"/>
          <w:sz w:val="24"/>
          <w:szCs w:val="28"/>
        </w:rPr>
        <w:t>;</w:t>
      </w:r>
    </w:p>
    <w:p w:rsidR="00E82E97" w:rsidRPr="00E82E97" w:rsidRDefault="0021220E" w:rsidP="00251B78">
      <w:pPr>
        <w:pStyle w:val="a5"/>
        <w:widowControl/>
        <w:numPr>
          <w:ilvl w:val="0"/>
          <w:numId w:val="15"/>
        </w:numPr>
        <w:tabs>
          <w:tab w:val="left" w:pos="993"/>
        </w:tabs>
        <w:autoSpaceDE/>
        <w:autoSpaceDN/>
        <w:ind w:left="0" w:right="-2" w:firstLine="709"/>
        <w:contextualSpacing/>
        <w:rPr>
          <w:rFonts w:eastAsiaTheme="minorHAnsi"/>
          <w:color w:val="000000"/>
          <w:sz w:val="24"/>
          <w:szCs w:val="28"/>
        </w:rPr>
      </w:pPr>
      <w:r w:rsidRPr="00E82E97">
        <w:rPr>
          <w:color w:val="000000"/>
          <w:sz w:val="24"/>
          <w:szCs w:val="28"/>
        </w:rPr>
        <w:t>согл</w:t>
      </w:r>
      <w:r w:rsidR="00E82E97">
        <w:rPr>
          <w:color w:val="000000"/>
          <w:sz w:val="24"/>
          <w:szCs w:val="28"/>
        </w:rPr>
        <w:t>асно ИУПл выходить на каникулы;</w:t>
      </w:r>
    </w:p>
    <w:p w:rsidR="0021220E" w:rsidRPr="00E82E97" w:rsidRDefault="0021220E" w:rsidP="00251B78">
      <w:pPr>
        <w:pStyle w:val="a5"/>
        <w:widowControl/>
        <w:numPr>
          <w:ilvl w:val="0"/>
          <w:numId w:val="15"/>
        </w:numPr>
        <w:tabs>
          <w:tab w:val="left" w:pos="993"/>
        </w:tabs>
        <w:autoSpaceDE/>
        <w:autoSpaceDN/>
        <w:ind w:left="0" w:right="-2" w:firstLine="709"/>
        <w:contextualSpacing/>
        <w:rPr>
          <w:rFonts w:eastAsiaTheme="minorHAnsi"/>
          <w:color w:val="000000"/>
          <w:sz w:val="24"/>
          <w:szCs w:val="28"/>
        </w:rPr>
      </w:pPr>
      <w:r w:rsidRPr="00E82E97">
        <w:rPr>
          <w:rFonts w:eastAsiaTheme="minorHAnsi"/>
          <w:color w:val="000000"/>
          <w:sz w:val="24"/>
          <w:szCs w:val="28"/>
        </w:rPr>
        <w:t xml:space="preserve">изучать отдельные дисциплины в других организациях образования </w:t>
      </w:r>
      <w:r w:rsidRPr="00E82E97">
        <w:rPr>
          <w:color w:val="000000"/>
          <w:sz w:val="24"/>
          <w:szCs w:val="28"/>
        </w:rPr>
        <w:t>в рамках академической мобильности/стажировки;</w:t>
      </w:r>
    </w:p>
    <w:p w:rsidR="0021220E" w:rsidRPr="0021220E" w:rsidRDefault="0021220E" w:rsidP="00251B78">
      <w:pPr>
        <w:pStyle w:val="a5"/>
        <w:widowControl/>
        <w:numPr>
          <w:ilvl w:val="0"/>
          <w:numId w:val="15"/>
        </w:numPr>
        <w:tabs>
          <w:tab w:val="left" w:pos="993"/>
          <w:tab w:val="left" w:pos="1134"/>
        </w:tabs>
        <w:autoSpaceDE/>
        <w:autoSpaceDN/>
        <w:ind w:left="0" w:right="-2" w:firstLine="709"/>
        <w:contextualSpacing/>
        <w:rPr>
          <w:sz w:val="24"/>
          <w:szCs w:val="28"/>
        </w:rPr>
      </w:pPr>
      <w:r w:rsidRPr="0021220E">
        <w:rPr>
          <w:color w:val="000000"/>
          <w:sz w:val="24"/>
          <w:szCs w:val="28"/>
        </w:rPr>
        <w:lastRenderedPageBreak/>
        <w:t>оформить академический отпуск в порядке, предусмотренном действующим законодательством Республики Казахстан.</w:t>
      </w:r>
    </w:p>
    <w:p w:rsidR="0021220E" w:rsidRPr="0021220E" w:rsidRDefault="00D47DCD" w:rsidP="005C6870">
      <w:pPr>
        <w:pStyle w:val="a5"/>
        <w:widowControl/>
        <w:tabs>
          <w:tab w:val="left" w:pos="567"/>
          <w:tab w:val="left" w:pos="1134"/>
        </w:tabs>
        <w:autoSpaceDE/>
        <w:autoSpaceDN/>
        <w:ind w:left="709" w:firstLine="0"/>
        <w:contextualSpacing/>
        <w:jc w:val="left"/>
        <w:textAlignment w:val="top"/>
        <w:rPr>
          <w:b/>
          <w:bCs/>
          <w:sz w:val="24"/>
          <w:szCs w:val="28"/>
        </w:rPr>
      </w:pPr>
      <w:r>
        <w:rPr>
          <w:rFonts w:eastAsiaTheme="minorHAnsi"/>
          <w:b/>
          <w:bCs/>
          <w:sz w:val="24"/>
          <w:szCs w:val="28"/>
        </w:rPr>
        <w:t>4.4.3</w:t>
      </w:r>
      <w:r w:rsidR="005C6870">
        <w:rPr>
          <w:rFonts w:eastAsiaTheme="minorHAnsi"/>
          <w:b/>
          <w:bCs/>
          <w:sz w:val="24"/>
          <w:szCs w:val="28"/>
        </w:rPr>
        <w:t xml:space="preserve"> </w:t>
      </w:r>
      <w:r w:rsidR="0021220E" w:rsidRPr="0021220E">
        <w:rPr>
          <w:rFonts w:eastAsiaTheme="minorHAnsi"/>
          <w:b/>
          <w:bCs/>
          <w:sz w:val="24"/>
          <w:szCs w:val="28"/>
        </w:rPr>
        <w:t xml:space="preserve">Ответственность </w:t>
      </w:r>
      <w:r w:rsidR="00E82E97">
        <w:rPr>
          <w:b/>
          <w:color w:val="000000"/>
          <w:sz w:val="24"/>
          <w:szCs w:val="28"/>
        </w:rPr>
        <w:t>слушателя резидентуры</w:t>
      </w:r>
      <w:r w:rsidR="000D07D9">
        <w:rPr>
          <w:b/>
          <w:color w:val="000000"/>
          <w:sz w:val="24"/>
          <w:szCs w:val="28"/>
          <w:lang w:val="kk-KZ"/>
        </w:rPr>
        <w:t>.</w:t>
      </w:r>
    </w:p>
    <w:p w:rsidR="00E82E97" w:rsidRDefault="0021220E" w:rsidP="005C6870">
      <w:pPr>
        <w:pStyle w:val="a5"/>
        <w:widowControl/>
        <w:tabs>
          <w:tab w:val="left" w:pos="851"/>
          <w:tab w:val="left" w:pos="1276"/>
        </w:tabs>
        <w:autoSpaceDE/>
        <w:autoSpaceDN/>
        <w:ind w:left="0" w:firstLine="709"/>
        <w:contextualSpacing/>
        <w:rPr>
          <w:color w:val="000000" w:themeColor="text1"/>
          <w:sz w:val="24"/>
          <w:szCs w:val="28"/>
        </w:rPr>
      </w:pPr>
      <w:r w:rsidRPr="0021220E">
        <w:rPr>
          <w:color w:val="000000" w:themeColor="text1"/>
          <w:sz w:val="24"/>
          <w:szCs w:val="28"/>
        </w:rPr>
        <w:t xml:space="preserve">При обучении на платной основе в случае неоплаты за обучение, </w:t>
      </w:r>
      <w:r w:rsidR="00E82E97">
        <w:rPr>
          <w:color w:val="000000" w:themeColor="text1"/>
          <w:sz w:val="24"/>
          <w:szCs w:val="28"/>
        </w:rPr>
        <w:t>слушатель резидентуры</w:t>
      </w:r>
      <w:r w:rsidRPr="0021220E">
        <w:rPr>
          <w:color w:val="000000" w:themeColor="text1"/>
          <w:sz w:val="24"/>
          <w:szCs w:val="28"/>
        </w:rPr>
        <w:t xml:space="preserve"> не допускается к соответствующей аттестации</w:t>
      </w:r>
      <w:r w:rsidR="00E82E97">
        <w:rPr>
          <w:color w:val="000000" w:themeColor="text1"/>
          <w:sz w:val="24"/>
          <w:szCs w:val="28"/>
        </w:rPr>
        <w:t>.</w:t>
      </w:r>
    </w:p>
    <w:p w:rsidR="0021220E" w:rsidRPr="0021220E" w:rsidRDefault="0021220E" w:rsidP="005C6870">
      <w:pPr>
        <w:pStyle w:val="a5"/>
        <w:widowControl/>
        <w:tabs>
          <w:tab w:val="left" w:pos="851"/>
          <w:tab w:val="left" w:pos="1276"/>
        </w:tabs>
        <w:autoSpaceDE/>
        <w:autoSpaceDN/>
        <w:ind w:left="0" w:firstLine="709"/>
        <w:contextualSpacing/>
        <w:rPr>
          <w:color w:val="000000" w:themeColor="text1"/>
          <w:sz w:val="24"/>
          <w:szCs w:val="28"/>
        </w:rPr>
      </w:pPr>
      <w:r w:rsidRPr="0021220E">
        <w:rPr>
          <w:color w:val="000000" w:themeColor="text1"/>
          <w:sz w:val="24"/>
          <w:szCs w:val="28"/>
        </w:rPr>
        <w:t xml:space="preserve">В случае пропуска занятий без уважительной причины при отсутствии подтверждающих документов, </w:t>
      </w:r>
      <w:r w:rsidR="00726285">
        <w:rPr>
          <w:color w:val="000000" w:themeColor="text1"/>
          <w:sz w:val="24"/>
          <w:szCs w:val="28"/>
        </w:rPr>
        <w:t>слушатель резидентуры</w:t>
      </w:r>
      <w:r w:rsidRPr="0021220E">
        <w:rPr>
          <w:color w:val="000000" w:themeColor="text1"/>
          <w:sz w:val="24"/>
          <w:szCs w:val="28"/>
        </w:rPr>
        <w:t xml:space="preserve"> отрабатывает за каждый день пропуска.</w:t>
      </w:r>
    </w:p>
    <w:p w:rsidR="0021220E" w:rsidRDefault="0021220E" w:rsidP="00103999">
      <w:pPr>
        <w:pStyle w:val="a3"/>
        <w:tabs>
          <w:tab w:val="left" w:pos="993"/>
        </w:tabs>
        <w:spacing w:before="8"/>
        <w:ind w:left="0" w:firstLine="709"/>
        <w:rPr>
          <w:b/>
          <w:sz w:val="23"/>
        </w:rPr>
      </w:pPr>
    </w:p>
    <w:p w:rsidR="004968A2" w:rsidRPr="005270A5" w:rsidRDefault="00647F6C" w:rsidP="004968A2">
      <w:pPr>
        <w:tabs>
          <w:tab w:val="left" w:pos="709"/>
        </w:tabs>
        <w:adjustRightInd w:val="0"/>
        <w:ind w:right="-1"/>
        <w:jc w:val="center"/>
        <w:rPr>
          <w:b/>
          <w:bCs/>
          <w:sz w:val="24"/>
          <w:szCs w:val="28"/>
        </w:rPr>
      </w:pPr>
      <w:r>
        <w:rPr>
          <w:b/>
          <w:bCs/>
          <w:sz w:val="24"/>
          <w:szCs w:val="28"/>
        </w:rPr>
        <w:t>4.</w:t>
      </w:r>
      <w:r w:rsidR="005C6870">
        <w:rPr>
          <w:b/>
          <w:bCs/>
          <w:sz w:val="24"/>
          <w:szCs w:val="28"/>
        </w:rPr>
        <w:t>5</w:t>
      </w:r>
      <w:r w:rsidR="004968A2" w:rsidRPr="005270A5">
        <w:rPr>
          <w:b/>
          <w:bCs/>
          <w:sz w:val="24"/>
          <w:szCs w:val="28"/>
        </w:rPr>
        <w:t xml:space="preserve"> </w:t>
      </w:r>
      <w:r w:rsidR="00FF5D0A">
        <w:rPr>
          <w:b/>
          <w:bCs/>
          <w:sz w:val="24"/>
          <w:szCs w:val="28"/>
        </w:rPr>
        <w:t>Т</w:t>
      </w:r>
      <w:r w:rsidR="005270A5" w:rsidRPr="00A540F0">
        <w:rPr>
          <w:b/>
          <w:bCs/>
          <w:sz w:val="24"/>
          <w:szCs w:val="28"/>
        </w:rPr>
        <w:t>ребования к объему учебной нагрузки</w:t>
      </w:r>
    </w:p>
    <w:p w:rsidR="00F2600E" w:rsidRDefault="00647F6C" w:rsidP="005D492D">
      <w:pPr>
        <w:tabs>
          <w:tab w:val="left" w:pos="709"/>
        </w:tabs>
        <w:adjustRightInd w:val="0"/>
        <w:ind w:right="-1" w:firstLine="709"/>
        <w:jc w:val="both"/>
        <w:rPr>
          <w:color w:val="000000" w:themeColor="text1"/>
          <w:sz w:val="24"/>
          <w:szCs w:val="28"/>
        </w:rPr>
      </w:pPr>
      <w:r>
        <w:rPr>
          <w:color w:val="000000" w:themeColor="text1"/>
          <w:sz w:val="24"/>
          <w:szCs w:val="28"/>
        </w:rPr>
        <w:t xml:space="preserve">4.5.1 </w:t>
      </w:r>
      <w:r w:rsidR="00F2600E" w:rsidRPr="005D492D">
        <w:rPr>
          <w:color w:val="000000" w:themeColor="text1"/>
          <w:sz w:val="24"/>
          <w:szCs w:val="28"/>
        </w:rPr>
        <w:t xml:space="preserve">Объем учебной нагрузки </w:t>
      </w:r>
      <w:r w:rsidR="00726285">
        <w:rPr>
          <w:color w:val="000000" w:themeColor="text1"/>
          <w:sz w:val="24"/>
          <w:szCs w:val="28"/>
        </w:rPr>
        <w:t>слушателя резидентуры</w:t>
      </w:r>
      <w:r w:rsidR="00726285" w:rsidRPr="0021220E">
        <w:rPr>
          <w:color w:val="000000" w:themeColor="text1"/>
          <w:sz w:val="24"/>
          <w:szCs w:val="28"/>
        </w:rPr>
        <w:t xml:space="preserve"> </w:t>
      </w:r>
      <w:r w:rsidR="00F2600E" w:rsidRPr="005D492D">
        <w:rPr>
          <w:color w:val="000000" w:themeColor="text1"/>
          <w:sz w:val="24"/>
          <w:szCs w:val="28"/>
        </w:rPr>
        <w:t xml:space="preserve">измеряется в академических часах/кредитах, осваиваемых им в течение учебного года по каждой дисциплине. </w:t>
      </w:r>
    </w:p>
    <w:p w:rsidR="0039213C" w:rsidRPr="0039213C" w:rsidRDefault="0039213C" w:rsidP="005D492D">
      <w:pPr>
        <w:tabs>
          <w:tab w:val="left" w:pos="709"/>
        </w:tabs>
        <w:adjustRightInd w:val="0"/>
        <w:ind w:right="-1" w:firstLine="709"/>
        <w:jc w:val="both"/>
        <w:rPr>
          <w:color w:val="000000" w:themeColor="text1"/>
          <w:sz w:val="24"/>
          <w:szCs w:val="24"/>
        </w:rPr>
      </w:pPr>
      <w:r w:rsidRPr="0039213C">
        <w:rPr>
          <w:color w:val="001D35"/>
          <w:sz w:val="24"/>
          <w:szCs w:val="24"/>
          <w:shd w:val="clear" w:color="auto" w:fill="FFFFFF"/>
        </w:rPr>
        <w:t>Один академический кредит в резидентуре равен 30 академическим часам, где один академический час равен 50 минутам. Учебная нагрузка в 70 академических кредитов (2100 академических часов) соответствует одному учебному году.</w:t>
      </w:r>
      <w:r w:rsidRPr="0039213C">
        <w:rPr>
          <w:rStyle w:val="uv3um"/>
          <w:color w:val="001D35"/>
          <w:sz w:val="24"/>
          <w:szCs w:val="24"/>
          <w:shd w:val="clear" w:color="auto" w:fill="FFFFFF"/>
        </w:rPr>
        <w:t> </w:t>
      </w:r>
    </w:p>
    <w:p w:rsidR="00F2600E" w:rsidRPr="005D492D" w:rsidRDefault="00F2600E" w:rsidP="00251B78">
      <w:pPr>
        <w:pStyle w:val="a5"/>
        <w:widowControl/>
        <w:numPr>
          <w:ilvl w:val="2"/>
          <w:numId w:val="20"/>
        </w:numPr>
        <w:tabs>
          <w:tab w:val="left" w:pos="851"/>
          <w:tab w:val="left" w:pos="1276"/>
        </w:tabs>
        <w:autoSpaceDE/>
        <w:autoSpaceDN/>
        <w:contextualSpacing/>
        <w:rPr>
          <w:color w:val="000000" w:themeColor="text1"/>
          <w:spacing w:val="-6"/>
          <w:sz w:val="24"/>
          <w:szCs w:val="28"/>
        </w:rPr>
      </w:pPr>
      <w:r w:rsidRPr="005D492D">
        <w:rPr>
          <w:color w:val="000000" w:themeColor="text1"/>
          <w:spacing w:val="-6"/>
          <w:sz w:val="24"/>
          <w:szCs w:val="28"/>
        </w:rPr>
        <w:t xml:space="preserve">Обучение </w:t>
      </w:r>
      <w:r w:rsidR="004968A2" w:rsidRPr="005D492D">
        <w:rPr>
          <w:color w:val="000000" w:themeColor="text1"/>
          <w:spacing w:val="-6"/>
          <w:sz w:val="24"/>
          <w:szCs w:val="28"/>
        </w:rPr>
        <w:t>слушателя резидентуры</w:t>
      </w:r>
      <w:r w:rsidRPr="005D492D">
        <w:rPr>
          <w:color w:val="000000" w:themeColor="text1"/>
          <w:spacing w:val="-6"/>
          <w:sz w:val="24"/>
          <w:szCs w:val="28"/>
        </w:rPr>
        <w:t xml:space="preserve"> организуется следующим образом: </w:t>
      </w:r>
    </w:p>
    <w:p w:rsidR="00F2600E" w:rsidRPr="005D492D" w:rsidRDefault="00F2600E" w:rsidP="00F2600E">
      <w:pPr>
        <w:tabs>
          <w:tab w:val="left" w:pos="1276"/>
        </w:tabs>
        <w:ind w:firstLine="709"/>
        <w:jc w:val="both"/>
        <w:rPr>
          <w:sz w:val="24"/>
          <w:szCs w:val="28"/>
        </w:rPr>
      </w:pPr>
      <w:r w:rsidRPr="005D492D">
        <w:rPr>
          <w:sz w:val="24"/>
          <w:szCs w:val="28"/>
        </w:rPr>
        <w:t xml:space="preserve">1) продолжительность учебной недели - 5 дней;  </w:t>
      </w:r>
    </w:p>
    <w:p w:rsidR="00F2600E" w:rsidRPr="005D492D" w:rsidRDefault="00F2600E" w:rsidP="00F2600E">
      <w:pPr>
        <w:tabs>
          <w:tab w:val="left" w:pos="1276"/>
        </w:tabs>
        <w:ind w:firstLine="709"/>
        <w:jc w:val="both"/>
        <w:rPr>
          <w:sz w:val="24"/>
          <w:szCs w:val="28"/>
        </w:rPr>
      </w:pPr>
      <w:r w:rsidRPr="005D492D">
        <w:rPr>
          <w:sz w:val="24"/>
          <w:szCs w:val="28"/>
        </w:rPr>
        <w:t xml:space="preserve">2)  начало ежедневной работы слушателя резидентуры - 8.00; </w:t>
      </w:r>
    </w:p>
    <w:p w:rsidR="00F2600E" w:rsidRPr="005D492D" w:rsidRDefault="00F2600E" w:rsidP="00F2600E">
      <w:pPr>
        <w:tabs>
          <w:tab w:val="left" w:pos="1276"/>
        </w:tabs>
        <w:ind w:firstLine="709"/>
        <w:jc w:val="both"/>
        <w:rPr>
          <w:sz w:val="24"/>
          <w:szCs w:val="28"/>
        </w:rPr>
      </w:pPr>
      <w:r w:rsidRPr="005D492D">
        <w:rPr>
          <w:sz w:val="24"/>
          <w:szCs w:val="28"/>
        </w:rPr>
        <w:t xml:space="preserve">3) окончание ежедневной работы - </w:t>
      </w:r>
      <w:r w:rsidR="0065378B">
        <w:rPr>
          <w:sz w:val="24"/>
          <w:szCs w:val="28"/>
        </w:rPr>
        <w:t>17</w:t>
      </w:r>
      <w:r w:rsidRPr="005D492D">
        <w:rPr>
          <w:sz w:val="24"/>
          <w:szCs w:val="28"/>
        </w:rPr>
        <w:t>.</w:t>
      </w:r>
      <w:r w:rsidR="0065378B">
        <w:rPr>
          <w:sz w:val="24"/>
          <w:szCs w:val="28"/>
        </w:rPr>
        <w:t>2</w:t>
      </w:r>
      <w:r w:rsidRPr="005D492D">
        <w:rPr>
          <w:sz w:val="24"/>
          <w:szCs w:val="28"/>
        </w:rPr>
        <w:t xml:space="preserve">0; </w:t>
      </w:r>
    </w:p>
    <w:p w:rsidR="00F2600E" w:rsidRPr="005D492D" w:rsidRDefault="0039213C" w:rsidP="00251B78">
      <w:pPr>
        <w:pStyle w:val="a5"/>
        <w:widowControl/>
        <w:numPr>
          <w:ilvl w:val="2"/>
          <w:numId w:val="20"/>
        </w:numPr>
        <w:tabs>
          <w:tab w:val="left" w:pos="851"/>
          <w:tab w:val="left" w:pos="1276"/>
        </w:tabs>
        <w:autoSpaceDE/>
        <w:autoSpaceDN/>
        <w:ind w:left="0" w:firstLine="708"/>
        <w:contextualSpacing/>
        <w:rPr>
          <w:color w:val="000000" w:themeColor="text1"/>
          <w:spacing w:val="-6"/>
          <w:sz w:val="24"/>
          <w:szCs w:val="28"/>
        </w:rPr>
      </w:pPr>
      <w:r>
        <w:rPr>
          <w:color w:val="000000" w:themeColor="text1"/>
          <w:spacing w:val="-6"/>
          <w:sz w:val="24"/>
          <w:szCs w:val="28"/>
        </w:rPr>
        <w:t>А</w:t>
      </w:r>
      <w:r w:rsidRPr="005D492D">
        <w:rPr>
          <w:color w:val="000000" w:themeColor="text1"/>
          <w:spacing w:val="-6"/>
          <w:sz w:val="24"/>
          <w:szCs w:val="28"/>
        </w:rPr>
        <w:t>удиторн</w:t>
      </w:r>
      <w:r>
        <w:rPr>
          <w:color w:val="000000" w:themeColor="text1"/>
          <w:spacing w:val="-6"/>
          <w:sz w:val="24"/>
          <w:szCs w:val="28"/>
        </w:rPr>
        <w:t>ая</w:t>
      </w:r>
      <w:r w:rsidRPr="005D492D">
        <w:rPr>
          <w:color w:val="000000" w:themeColor="text1"/>
          <w:spacing w:val="-6"/>
          <w:sz w:val="24"/>
          <w:szCs w:val="28"/>
        </w:rPr>
        <w:t xml:space="preserve"> работ</w:t>
      </w:r>
      <w:r>
        <w:rPr>
          <w:color w:val="000000" w:themeColor="text1"/>
          <w:spacing w:val="-6"/>
          <w:sz w:val="24"/>
          <w:szCs w:val="28"/>
        </w:rPr>
        <w:t>а</w:t>
      </w:r>
      <w:r w:rsidRPr="005D492D">
        <w:rPr>
          <w:color w:val="000000" w:themeColor="text1"/>
          <w:spacing w:val="-6"/>
          <w:sz w:val="24"/>
          <w:szCs w:val="28"/>
        </w:rPr>
        <w:t xml:space="preserve"> </w:t>
      </w:r>
      <w:r>
        <w:rPr>
          <w:color w:val="000000" w:themeColor="text1"/>
          <w:spacing w:val="-6"/>
          <w:sz w:val="24"/>
          <w:szCs w:val="28"/>
        </w:rPr>
        <w:t xml:space="preserve">при </w:t>
      </w:r>
      <w:r w:rsidR="00F2600E" w:rsidRPr="005D492D">
        <w:rPr>
          <w:color w:val="000000" w:themeColor="text1"/>
          <w:spacing w:val="-6"/>
          <w:sz w:val="24"/>
          <w:szCs w:val="28"/>
        </w:rPr>
        <w:t xml:space="preserve">планировании </w:t>
      </w:r>
      <w:r>
        <w:rPr>
          <w:color w:val="000000" w:themeColor="text1"/>
          <w:spacing w:val="-6"/>
          <w:sz w:val="24"/>
          <w:szCs w:val="28"/>
        </w:rPr>
        <w:t xml:space="preserve">должна </w:t>
      </w:r>
      <w:r w:rsidR="00F2600E" w:rsidRPr="005D492D">
        <w:rPr>
          <w:color w:val="000000" w:themeColor="text1"/>
          <w:spacing w:val="-6"/>
          <w:sz w:val="24"/>
          <w:szCs w:val="28"/>
        </w:rPr>
        <w:t>включа</w:t>
      </w:r>
      <w:r>
        <w:rPr>
          <w:color w:val="000000" w:themeColor="text1"/>
          <w:spacing w:val="-6"/>
          <w:sz w:val="24"/>
          <w:szCs w:val="28"/>
        </w:rPr>
        <w:t>ть</w:t>
      </w:r>
      <w:r w:rsidR="00F2600E" w:rsidRPr="005D492D">
        <w:rPr>
          <w:color w:val="000000" w:themeColor="text1"/>
          <w:spacing w:val="-6"/>
          <w:sz w:val="24"/>
          <w:szCs w:val="28"/>
        </w:rPr>
        <w:t xml:space="preserve"> теоретическое и практическое обучение под контролем преподавателя/ клинического наставника: лекции, семинары, журнальный клуб, работы </w:t>
      </w:r>
      <w:r w:rsidR="004968A2" w:rsidRPr="005D492D">
        <w:rPr>
          <w:color w:val="000000" w:themeColor="text1"/>
          <w:spacing w:val="-6"/>
          <w:sz w:val="24"/>
          <w:szCs w:val="28"/>
        </w:rPr>
        <w:t>резидента</w:t>
      </w:r>
      <w:r w:rsidR="00F2600E" w:rsidRPr="005D492D">
        <w:rPr>
          <w:color w:val="000000" w:themeColor="text1"/>
          <w:spacing w:val="-6"/>
          <w:sz w:val="24"/>
          <w:szCs w:val="28"/>
        </w:rPr>
        <w:t xml:space="preserve"> с научным руководителем над исследовательской работой; обсуждение клинического случая, обучение</w:t>
      </w:r>
      <w:r w:rsidR="004968A2" w:rsidRPr="005D492D">
        <w:rPr>
          <w:color w:val="000000" w:themeColor="text1"/>
          <w:spacing w:val="-6"/>
          <w:sz w:val="24"/>
          <w:szCs w:val="28"/>
        </w:rPr>
        <w:t xml:space="preserve"> на симуляционном оборудование</w:t>
      </w:r>
      <w:r w:rsidR="00F2600E" w:rsidRPr="005D492D">
        <w:rPr>
          <w:color w:val="000000" w:themeColor="text1"/>
          <w:spacing w:val="-6"/>
          <w:sz w:val="24"/>
          <w:szCs w:val="28"/>
        </w:rPr>
        <w:t>, работы обучающегося по подготовке и сдаче ИГА.</w:t>
      </w:r>
    </w:p>
    <w:p w:rsidR="00F2600E" w:rsidRPr="005D492D" w:rsidRDefault="0039213C" w:rsidP="00251B78">
      <w:pPr>
        <w:pStyle w:val="a5"/>
        <w:widowControl/>
        <w:numPr>
          <w:ilvl w:val="2"/>
          <w:numId w:val="20"/>
        </w:numPr>
        <w:tabs>
          <w:tab w:val="left" w:pos="851"/>
          <w:tab w:val="left" w:pos="1276"/>
        </w:tabs>
        <w:autoSpaceDE/>
        <w:autoSpaceDN/>
        <w:ind w:left="0" w:firstLine="708"/>
        <w:contextualSpacing/>
        <w:rPr>
          <w:color w:val="000000" w:themeColor="text1"/>
          <w:spacing w:val="-6"/>
          <w:sz w:val="24"/>
          <w:szCs w:val="28"/>
        </w:rPr>
      </w:pPr>
      <w:r>
        <w:rPr>
          <w:color w:val="000000" w:themeColor="text1"/>
          <w:spacing w:val="-6"/>
          <w:sz w:val="24"/>
          <w:szCs w:val="28"/>
        </w:rPr>
        <w:t>В</w:t>
      </w:r>
      <w:r w:rsidR="00F2600E" w:rsidRPr="005D492D">
        <w:rPr>
          <w:color w:val="000000" w:themeColor="text1"/>
          <w:spacing w:val="-6"/>
          <w:sz w:val="24"/>
          <w:szCs w:val="28"/>
        </w:rPr>
        <w:t>неаудиторн</w:t>
      </w:r>
      <w:r>
        <w:rPr>
          <w:color w:val="000000" w:themeColor="text1"/>
          <w:spacing w:val="-6"/>
          <w:sz w:val="24"/>
          <w:szCs w:val="28"/>
        </w:rPr>
        <w:t>ая</w:t>
      </w:r>
      <w:r w:rsidR="00F2600E" w:rsidRPr="005D492D">
        <w:rPr>
          <w:color w:val="000000" w:themeColor="text1"/>
          <w:spacing w:val="-6"/>
          <w:sz w:val="24"/>
          <w:szCs w:val="28"/>
        </w:rPr>
        <w:t xml:space="preserve"> работ</w:t>
      </w:r>
      <w:r>
        <w:rPr>
          <w:color w:val="000000" w:themeColor="text1"/>
          <w:spacing w:val="-6"/>
          <w:sz w:val="24"/>
          <w:szCs w:val="28"/>
        </w:rPr>
        <w:t>а</w:t>
      </w:r>
      <w:r w:rsidR="00F2600E" w:rsidRPr="005D492D">
        <w:rPr>
          <w:color w:val="000000" w:themeColor="text1"/>
          <w:spacing w:val="-6"/>
          <w:sz w:val="24"/>
          <w:szCs w:val="28"/>
        </w:rPr>
        <w:t xml:space="preserve"> </w:t>
      </w:r>
      <w:r w:rsidR="00726285">
        <w:rPr>
          <w:color w:val="000000" w:themeColor="text1"/>
          <w:sz w:val="24"/>
          <w:szCs w:val="28"/>
        </w:rPr>
        <w:t>слушателя резидентуры</w:t>
      </w:r>
      <w:r w:rsidR="00726285" w:rsidRPr="0021220E">
        <w:rPr>
          <w:color w:val="000000" w:themeColor="text1"/>
          <w:sz w:val="24"/>
          <w:szCs w:val="28"/>
        </w:rPr>
        <w:t xml:space="preserve"> </w:t>
      </w:r>
      <w:r w:rsidR="00F2600E" w:rsidRPr="005D492D">
        <w:rPr>
          <w:color w:val="000000" w:themeColor="text1"/>
          <w:spacing w:val="-6"/>
          <w:sz w:val="24"/>
          <w:szCs w:val="28"/>
        </w:rPr>
        <w:t xml:space="preserve">под контролем клинического наставника  включает: обследование пациента, курацию пациентов, ведение учетно-отчетной документации; участие в обходах и клинических конференциях, консилиумах. </w:t>
      </w:r>
    </w:p>
    <w:p w:rsidR="00F2600E" w:rsidRPr="005D492D" w:rsidRDefault="00F2600E" w:rsidP="00251B78">
      <w:pPr>
        <w:pStyle w:val="a5"/>
        <w:widowControl/>
        <w:numPr>
          <w:ilvl w:val="2"/>
          <w:numId w:val="20"/>
        </w:numPr>
        <w:tabs>
          <w:tab w:val="left" w:pos="851"/>
          <w:tab w:val="left" w:pos="1276"/>
        </w:tabs>
        <w:autoSpaceDE/>
        <w:autoSpaceDN/>
        <w:ind w:left="0" w:firstLine="708"/>
        <w:contextualSpacing/>
        <w:rPr>
          <w:color w:val="000000" w:themeColor="text1"/>
          <w:spacing w:val="-6"/>
          <w:sz w:val="24"/>
          <w:szCs w:val="28"/>
        </w:rPr>
      </w:pPr>
      <w:r w:rsidRPr="005D492D">
        <w:rPr>
          <w:color w:val="000000" w:themeColor="text1"/>
          <w:spacing w:val="-6"/>
          <w:sz w:val="24"/>
          <w:szCs w:val="28"/>
        </w:rPr>
        <w:t xml:space="preserve">В ходе самостоятельной работы </w:t>
      </w:r>
      <w:r w:rsidR="004968A2" w:rsidRPr="005D492D">
        <w:rPr>
          <w:color w:val="000000" w:themeColor="text1"/>
          <w:spacing w:val="-6"/>
          <w:sz w:val="24"/>
          <w:szCs w:val="28"/>
        </w:rPr>
        <w:t>слушатель резидентуры</w:t>
      </w:r>
      <w:r w:rsidRPr="005D492D">
        <w:rPr>
          <w:color w:val="000000" w:themeColor="text1"/>
          <w:spacing w:val="-6"/>
          <w:sz w:val="24"/>
          <w:szCs w:val="28"/>
        </w:rPr>
        <w:t xml:space="preserve"> осваивает и закрепляет знание теоретического материала, практическим путем (дежурства, курация пациентов, освоение практических навыков, работа в различных подразделениях </w:t>
      </w:r>
      <w:r w:rsidR="004968A2" w:rsidRPr="005D492D">
        <w:rPr>
          <w:color w:val="000000" w:themeColor="text1"/>
          <w:spacing w:val="-6"/>
          <w:sz w:val="24"/>
          <w:szCs w:val="28"/>
        </w:rPr>
        <w:t>медицинских организаций и т.д.),</w:t>
      </w:r>
      <w:r w:rsidRPr="005D492D">
        <w:rPr>
          <w:color w:val="000000" w:themeColor="text1"/>
          <w:spacing w:val="-6"/>
          <w:sz w:val="24"/>
          <w:szCs w:val="28"/>
        </w:rPr>
        <w:t xml:space="preserve"> применяет полученные знания и умения при написании исследовательской работы.</w:t>
      </w:r>
    </w:p>
    <w:p w:rsidR="00F2600E" w:rsidRPr="005D492D" w:rsidRDefault="004968A2" w:rsidP="00251B78">
      <w:pPr>
        <w:pStyle w:val="a5"/>
        <w:widowControl/>
        <w:numPr>
          <w:ilvl w:val="2"/>
          <w:numId w:val="20"/>
        </w:numPr>
        <w:tabs>
          <w:tab w:val="left" w:pos="851"/>
          <w:tab w:val="left" w:pos="1276"/>
        </w:tabs>
        <w:autoSpaceDE/>
        <w:autoSpaceDN/>
        <w:ind w:left="0" w:firstLine="708"/>
        <w:contextualSpacing/>
        <w:rPr>
          <w:color w:val="000000" w:themeColor="text1"/>
          <w:spacing w:val="-6"/>
          <w:sz w:val="24"/>
          <w:szCs w:val="28"/>
        </w:rPr>
      </w:pPr>
      <w:r w:rsidRPr="005D492D">
        <w:rPr>
          <w:color w:val="000000" w:themeColor="text1"/>
          <w:spacing w:val="-6"/>
          <w:sz w:val="24"/>
          <w:szCs w:val="28"/>
        </w:rPr>
        <w:t xml:space="preserve">Слушателям резидентуры </w:t>
      </w:r>
      <w:r w:rsidR="00F2600E" w:rsidRPr="005D492D">
        <w:rPr>
          <w:color w:val="000000" w:themeColor="text1"/>
          <w:spacing w:val="-6"/>
          <w:sz w:val="24"/>
          <w:szCs w:val="28"/>
        </w:rPr>
        <w:t xml:space="preserve">назначается не менее </w:t>
      </w:r>
      <w:r w:rsidR="0065378B">
        <w:rPr>
          <w:color w:val="000000" w:themeColor="text1"/>
          <w:spacing w:val="-6"/>
          <w:sz w:val="24"/>
          <w:szCs w:val="28"/>
        </w:rPr>
        <w:t>двух</w:t>
      </w:r>
      <w:r w:rsidR="00F2600E" w:rsidRPr="005D492D">
        <w:rPr>
          <w:color w:val="000000" w:themeColor="text1"/>
          <w:spacing w:val="-6"/>
          <w:sz w:val="24"/>
          <w:szCs w:val="28"/>
        </w:rPr>
        <w:t xml:space="preserve"> дежурств в месяц.</w:t>
      </w:r>
    </w:p>
    <w:p w:rsidR="00F2600E" w:rsidRPr="005D492D" w:rsidRDefault="00F2600E" w:rsidP="00251B78">
      <w:pPr>
        <w:pStyle w:val="a5"/>
        <w:widowControl/>
        <w:numPr>
          <w:ilvl w:val="2"/>
          <w:numId w:val="20"/>
        </w:numPr>
        <w:tabs>
          <w:tab w:val="left" w:pos="851"/>
          <w:tab w:val="left" w:pos="1276"/>
        </w:tabs>
        <w:autoSpaceDE/>
        <w:autoSpaceDN/>
        <w:ind w:left="0" w:firstLine="708"/>
        <w:contextualSpacing/>
        <w:rPr>
          <w:color w:val="000000" w:themeColor="text1"/>
          <w:spacing w:val="-6"/>
          <w:sz w:val="24"/>
          <w:szCs w:val="28"/>
        </w:rPr>
      </w:pPr>
      <w:r w:rsidRPr="005D492D">
        <w:rPr>
          <w:color w:val="000000" w:themeColor="text1"/>
          <w:spacing w:val="-6"/>
          <w:sz w:val="24"/>
          <w:szCs w:val="28"/>
        </w:rPr>
        <w:t xml:space="preserve">Дежурства устанавливаются в ночное или дневное (в выходные/праздничные дни) время, продолжительностью от 8 до 16 часов, в соответствии с утвержденным графиком дежурств. </w:t>
      </w:r>
    </w:p>
    <w:p w:rsidR="00F2600E" w:rsidRPr="005D492D" w:rsidRDefault="0039213C" w:rsidP="00251B78">
      <w:pPr>
        <w:pStyle w:val="a5"/>
        <w:widowControl/>
        <w:numPr>
          <w:ilvl w:val="2"/>
          <w:numId w:val="20"/>
        </w:numPr>
        <w:tabs>
          <w:tab w:val="left" w:pos="851"/>
          <w:tab w:val="left" w:pos="1276"/>
        </w:tabs>
        <w:autoSpaceDE/>
        <w:autoSpaceDN/>
        <w:ind w:left="0" w:firstLine="708"/>
        <w:contextualSpacing/>
        <w:rPr>
          <w:color w:val="000000" w:themeColor="text1"/>
          <w:spacing w:val="-6"/>
          <w:sz w:val="24"/>
          <w:szCs w:val="28"/>
        </w:rPr>
      </w:pPr>
      <w:r>
        <w:rPr>
          <w:color w:val="000000" w:themeColor="text1"/>
          <w:spacing w:val="-6"/>
          <w:sz w:val="24"/>
          <w:szCs w:val="28"/>
        </w:rPr>
        <w:t>Д</w:t>
      </w:r>
      <w:r w:rsidR="00F2600E" w:rsidRPr="005D492D">
        <w:rPr>
          <w:color w:val="000000" w:themeColor="text1"/>
          <w:spacing w:val="-6"/>
          <w:sz w:val="24"/>
          <w:szCs w:val="28"/>
        </w:rPr>
        <w:t xml:space="preserve">ежурства </w:t>
      </w:r>
      <w:r>
        <w:rPr>
          <w:color w:val="000000" w:themeColor="text1"/>
          <w:spacing w:val="-6"/>
          <w:sz w:val="24"/>
          <w:szCs w:val="28"/>
        </w:rPr>
        <w:t>не</w:t>
      </w:r>
      <w:r w:rsidR="00F2600E" w:rsidRPr="005D492D">
        <w:rPr>
          <w:color w:val="000000" w:themeColor="text1"/>
          <w:spacing w:val="-6"/>
          <w:sz w:val="24"/>
          <w:szCs w:val="28"/>
        </w:rPr>
        <w:t xml:space="preserve"> назначается:</w:t>
      </w:r>
    </w:p>
    <w:p w:rsidR="00F2600E" w:rsidRPr="00647F6C" w:rsidRDefault="00F2600E" w:rsidP="003E4FB8">
      <w:pPr>
        <w:widowControl/>
        <w:tabs>
          <w:tab w:val="left" w:pos="851"/>
          <w:tab w:val="left" w:pos="1276"/>
        </w:tabs>
        <w:autoSpaceDE/>
        <w:autoSpaceDN/>
        <w:ind w:firstLine="708"/>
        <w:contextualSpacing/>
        <w:jc w:val="both"/>
        <w:rPr>
          <w:color w:val="000000" w:themeColor="text1"/>
          <w:spacing w:val="-6"/>
          <w:sz w:val="24"/>
          <w:szCs w:val="28"/>
        </w:rPr>
      </w:pPr>
      <w:r w:rsidRPr="00647F6C">
        <w:rPr>
          <w:color w:val="000000" w:themeColor="text1"/>
          <w:spacing w:val="-6"/>
          <w:sz w:val="24"/>
          <w:szCs w:val="28"/>
        </w:rPr>
        <w:t xml:space="preserve">1)  </w:t>
      </w:r>
      <w:r w:rsidR="005D492D" w:rsidRPr="00647F6C">
        <w:rPr>
          <w:color w:val="000000" w:themeColor="text1"/>
          <w:spacing w:val="-6"/>
          <w:sz w:val="24"/>
          <w:szCs w:val="28"/>
        </w:rPr>
        <w:t xml:space="preserve">слушателю резидентуры </w:t>
      </w:r>
      <w:r w:rsidRPr="00647F6C">
        <w:rPr>
          <w:color w:val="000000" w:themeColor="text1"/>
          <w:spacing w:val="-6"/>
          <w:sz w:val="24"/>
          <w:szCs w:val="28"/>
        </w:rPr>
        <w:t>во время беременности, при представлении подтверждающего документа;</w:t>
      </w:r>
    </w:p>
    <w:p w:rsidR="00F2600E" w:rsidRPr="005D492D" w:rsidRDefault="00F2600E" w:rsidP="00647F6C">
      <w:pPr>
        <w:pStyle w:val="a5"/>
        <w:widowControl/>
        <w:tabs>
          <w:tab w:val="left" w:pos="851"/>
          <w:tab w:val="left" w:pos="1276"/>
        </w:tabs>
        <w:autoSpaceDE/>
        <w:autoSpaceDN/>
        <w:ind w:left="0"/>
        <w:contextualSpacing/>
        <w:rPr>
          <w:color w:val="000000" w:themeColor="text1"/>
          <w:spacing w:val="-6"/>
          <w:sz w:val="24"/>
          <w:szCs w:val="28"/>
        </w:rPr>
      </w:pPr>
      <w:r w:rsidRPr="005D492D">
        <w:rPr>
          <w:color w:val="000000" w:themeColor="text1"/>
          <w:spacing w:val="-6"/>
          <w:sz w:val="24"/>
          <w:szCs w:val="28"/>
        </w:rPr>
        <w:t xml:space="preserve">2) </w:t>
      </w:r>
      <w:r w:rsidR="005D492D" w:rsidRPr="005D492D">
        <w:rPr>
          <w:color w:val="000000" w:themeColor="text1"/>
          <w:spacing w:val="-6"/>
          <w:sz w:val="24"/>
          <w:szCs w:val="28"/>
        </w:rPr>
        <w:t>слушателю резидентуры</w:t>
      </w:r>
      <w:r w:rsidRPr="005D492D">
        <w:rPr>
          <w:color w:val="000000" w:themeColor="text1"/>
          <w:spacing w:val="-6"/>
          <w:sz w:val="24"/>
          <w:szCs w:val="28"/>
        </w:rPr>
        <w:t>, имеющему ребенка младше 6 месяцев.</w:t>
      </w:r>
    </w:p>
    <w:p w:rsidR="00F2600E" w:rsidRPr="005D492D" w:rsidRDefault="003E4FB8" w:rsidP="00251B78">
      <w:pPr>
        <w:pStyle w:val="a5"/>
        <w:widowControl/>
        <w:numPr>
          <w:ilvl w:val="2"/>
          <w:numId w:val="20"/>
        </w:numPr>
        <w:tabs>
          <w:tab w:val="left" w:pos="851"/>
          <w:tab w:val="left" w:pos="1276"/>
        </w:tabs>
        <w:autoSpaceDE/>
        <w:autoSpaceDN/>
        <w:ind w:left="0" w:firstLine="708"/>
        <w:contextualSpacing/>
        <w:rPr>
          <w:color w:val="000000" w:themeColor="text1"/>
          <w:spacing w:val="-6"/>
          <w:sz w:val="24"/>
          <w:szCs w:val="28"/>
        </w:rPr>
      </w:pPr>
      <w:r>
        <w:rPr>
          <w:color w:val="000000" w:themeColor="text1"/>
          <w:spacing w:val="-6"/>
          <w:sz w:val="24"/>
          <w:szCs w:val="28"/>
        </w:rPr>
        <w:t xml:space="preserve"> </w:t>
      </w:r>
      <w:r w:rsidR="005D492D" w:rsidRPr="005D492D">
        <w:rPr>
          <w:color w:val="000000" w:themeColor="text1"/>
          <w:spacing w:val="-6"/>
          <w:sz w:val="24"/>
          <w:szCs w:val="28"/>
        </w:rPr>
        <w:t xml:space="preserve">Слушателю резидентуры </w:t>
      </w:r>
      <w:r w:rsidR="00F2600E" w:rsidRPr="005D492D">
        <w:rPr>
          <w:color w:val="000000" w:themeColor="text1"/>
          <w:spacing w:val="-6"/>
          <w:sz w:val="24"/>
          <w:szCs w:val="28"/>
        </w:rPr>
        <w:t>разрешается выходить не более чем на одно дежурство за 3-ое суток.</w:t>
      </w:r>
    </w:p>
    <w:p w:rsidR="00F2600E" w:rsidRPr="005D492D" w:rsidRDefault="003E4FB8" w:rsidP="00251B78">
      <w:pPr>
        <w:pStyle w:val="a5"/>
        <w:widowControl/>
        <w:numPr>
          <w:ilvl w:val="2"/>
          <w:numId w:val="20"/>
        </w:numPr>
        <w:tabs>
          <w:tab w:val="left" w:pos="851"/>
          <w:tab w:val="left" w:pos="1276"/>
        </w:tabs>
        <w:autoSpaceDE/>
        <w:autoSpaceDN/>
        <w:ind w:left="0" w:firstLine="708"/>
        <w:contextualSpacing/>
        <w:rPr>
          <w:color w:val="000000" w:themeColor="text1"/>
          <w:spacing w:val="-6"/>
          <w:sz w:val="24"/>
          <w:szCs w:val="28"/>
        </w:rPr>
      </w:pPr>
      <w:r>
        <w:rPr>
          <w:color w:val="000000" w:themeColor="text1"/>
          <w:spacing w:val="-6"/>
          <w:sz w:val="24"/>
          <w:szCs w:val="28"/>
        </w:rPr>
        <w:t xml:space="preserve"> </w:t>
      </w:r>
      <w:r w:rsidR="00F2600E" w:rsidRPr="005D492D">
        <w:rPr>
          <w:color w:val="000000" w:themeColor="text1"/>
          <w:spacing w:val="-6"/>
          <w:sz w:val="24"/>
          <w:szCs w:val="28"/>
        </w:rPr>
        <w:t xml:space="preserve">После ночного дежурства в будние дни </w:t>
      </w:r>
      <w:r w:rsidR="005D492D" w:rsidRPr="005D492D">
        <w:rPr>
          <w:color w:val="000000" w:themeColor="text1"/>
          <w:spacing w:val="-6"/>
          <w:sz w:val="24"/>
          <w:szCs w:val="28"/>
        </w:rPr>
        <w:t>слушатель резидентуры запрещается</w:t>
      </w:r>
      <w:r w:rsidR="00F2600E" w:rsidRPr="005D492D">
        <w:rPr>
          <w:color w:val="000000" w:themeColor="text1"/>
          <w:spacing w:val="-6"/>
          <w:sz w:val="24"/>
          <w:szCs w:val="28"/>
        </w:rPr>
        <w:t xml:space="preserve"> принимать вновь поступивших больных и самостоятельно оперировать.  </w:t>
      </w:r>
    </w:p>
    <w:p w:rsidR="005270A5" w:rsidRPr="00F13E11" w:rsidRDefault="003E4FB8" w:rsidP="00251B78">
      <w:pPr>
        <w:pStyle w:val="a5"/>
        <w:widowControl/>
        <w:numPr>
          <w:ilvl w:val="2"/>
          <w:numId w:val="20"/>
        </w:numPr>
        <w:tabs>
          <w:tab w:val="left" w:pos="851"/>
          <w:tab w:val="left" w:pos="1276"/>
        </w:tabs>
        <w:autoSpaceDE/>
        <w:autoSpaceDN/>
        <w:contextualSpacing/>
        <w:rPr>
          <w:color w:val="000000" w:themeColor="text1"/>
          <w:spacing w:val="-6"/>
          <w:sz w:val="24"/>
          <w:szCs w:val="28"/>
        </w:rPr>
      </w:pPr>
      <w:r w:rsidRPr="00F13E11">
        <w:rPr>
          <w:color w:val="000000" w:themeColor="text1"/>
          <w:spacing w:val="-6"/>
          <w:sz w:val="24"/>
          <w:szCs w:val="28"/>
        </w:rPr>
        <w:t xml:space="preserve"> </w:t>
      </w:r>
      <w:r w:rsidR="005270A5" w:rsidRPr="00F13E11">
        <w:rPr>
          <w:color w:val="000000" w:themeColor="text1"/>
          <w:spacing w:val="-6"/>
          <w:sz w:val="24"/>
          <w:szCs w:val="28"/>
        </w:rPr>
        <w:t>Процедура записи на элективные дисциплины</w:t>
      </w:r>
    </w:p>
    <w:p w:rsidR="005270A5" w:rsidRPr="00BE522C" w:rsidRDefault="005270A5" w:rsidP="0001089F">
      <w:pPr>
        <w:pStyle w:val="a5"/>
        <w:numPr>
          <w:ilvl w:val="2"/>
          <w:numId w:val="2"/>
        </w:numPr>
        <w:tabs>
          <w:tab w:val="left" w:pos="993"/>
          <w:tab w:val="left" w:pos="1276"/>
        </w:tabs>
        <w:ind w:left="0" w:firstLine="709"/>
        <w:rPr>
          <w:sz w:val="24"/>
        </w:rPr>
      </w:pPr>
      <w:r w:rsidRPr="00BE522C">
        <w:rPr>
          <w:sz w:val="24"/>
        </w:rPr>
        <w:t>Запись на элективные дисциплины осуществляется в отделе</w:t>
      </w:r>
      <w:r w:rsidRPr="00BE522C">
        <w:rPr>
          <w:spacing w:val="-23"/>
          <w:sz w:val="24"/>
        </w:rPr>
        <w:t xml:space="preserve"> </w:t>
      </w:r>
      <w:r w:rsidRPr="00BE522C">
        <w:rPr>
          <w:sz w:val="24"/>
        </w:rPr>
        <w:t>образования.</w:t>
      </w:r>
    </w:p>
    <w:p w:rsidR="005270A5" w:rsidRPr="00BE522C" w:rsidRDefault="005270A5" w:rsidP="0001089F">
      <w:pPr>
        <w:pStyle w:val="a5"/>
        <w:numPr>
          <w:ilvl w:val="2"/>
          <w:numId w:val="2"/>
        </w:numPr>
        <w:tabs>
          <w:tab w:val="left" w:pos="993"/>
          <w:tab w:val="left" w:pos="1276"/>
          <w:tab w:val="left" w:pos="1608"/>
        </w:tabs>
        <w:ind w:left="0" w:right="389" w:firstLine="709"/>
        <w:rPr>
          <w:sz w:val="24"/>
        </w:rPr>
      </w:pPr>
      <w:r w:rsidRPr="00BE522C">
        <w:rPr>
          <w:sz w:val="24"/>
        </w:rPr>
        <w:t>Резидент заполняет форму регистрации с указанием выбранных элективных дисциплин.</w:t>
      </w:r>
    </w:p>
    <w:p w:rsidR="005270A5" w:rsidRPr="00BE522C" w:rsidRDefault="005270A5" w:rsidP="0001089F">
      <w:pPr>
        <w:pStyle w:val="a5"/>
        <w:numPr>
          <w:ilvl w:val="2"/>
          <w:numId w:val="2"/>
        </w:numPr>
        <w:tabs>
          <w:tab w:val="left" w:pos="993"/>
          <w:tab w:val="left" w:pos="1276"/>
          <w:tab w:val="left" w:pos="1613"/>
        </w:tabs>
        <w:ind w:left="0" w:right="388" w:firstLine="709"/>
        <w:rPr>
          <w:sz w:val="24"/>
        </w:rPr>
      </w:pPr>
      <w:r w:rsidRPr="00BE522C">
        <w:rPr>
          <w:sz w:val="24"/>
        </w:rPr>
        <w:t>Запись на эле</w:t>
      </w:r>
      <w:r>
        <w:rPr>
          <w:sz w:val="24"/>
        </w:rPr>
        <w:t>ктивные дисциплины проводится после поступления в резидентуру в течение одного месяца.</w:t>
      </w:r>
    </w:p>
    <w:p w:rsidR="00F2600E" w:rsidRPr="00F2600E" w:rsidRDefault="00F2600E" w:rsidP="00F2600E">
      <w:pPr>
        <w:pStyle w:val="af0"/>
        <w:tabs>
          <w:tab w:val="left" w:pos="567"/>
        </w:tabs>
        <w:ind w:firstLine="709"/>
        <w:contextualSpacing/>
        <w:jc w:val="center"/>
        <w:rPr>
          <w:b/>
          <w:sz w:val="28"/>
          <w:szCs w:val="28"/>
        </w:rPr>
      </w:pPr>
    </w:p>
    <w:p w:rsidR="00F2600E" w:rsidRPr="00B779B1" w:rsidRDefault="00093B70" w:rsidP="00251B78">
      <w:pPr>
        <w:pStyle w:val="af0"/>
        <w:numPr>
          <w:ilvl w:val="1"/>
          <w:numId w:val="20"/>
        </w:numPr>
        <w:tabs>
          <w:tab w:val="left" w:pos="567"/>
        </w:tabs>
        <w:contextualSpacing/>
        <w:jc w:val="center"/>
        <w:rPr>
          <w:rFonts w:ascii="Times New Roman" w:hAnsi="Times New Roman" w:cs="Times New Roman"/>
          <w:b/>
          <w:sz w:val="24"/>
          <w:szCs w:val="24"/>
        </w:rPr>
      </w:pPr>
      <w:r w:rsidRPr="00B779B1">
        <w:rPr>
          <w:rFonts w:ascii="Times New Roman" w:hAnsi="Times New Roman" w:cs="Times New Roman"/>
          <w:b/>
          <w:sz w:val="24"/>
          <w:szCs w:val="24"/>
        </w:rPr>
        <w:t>Система оценки учебных достижений обучающегося</w:t>
      </w:r>
    </w:p>
    <w:p w:rsidR="00F2600E" w:rsidRPr="00B779B1" w:rsidRDefault="008841CE" w:rsidP="008841CE">
      <w:pPr>
        <w:pStyle w:val="a5"/>
        <w:widowControl/>
        <w:tabs>
          <w:tab w:val="left" w:pos="851"/>
          <w:tab w:val="left" w:pos="1276"/>
        </w:tabs>
        <w:autoSpaceDE/>
        <w:autoSpaceDN/>
        <w:ind w:left="0" w:firstLine="709"/>
        <w:contextualSpacing/>
        <w:rPr>
          <w:color w:val="000000" w:themeColor="text1"/>
          <w:sz w:val="24"/>
          <w:szCs w:val="24"/>
        </w:rPr>
      </w:pPr>
      <w:r>
        <w:rPr>
          <w:color w:val="000000" w:themeColor="text1"/>
          <w:sz w:val="24"/>
          <w:szCs w:val="24"/>
        </w:rPr>
        <w:t xml:space="preserve">4.6.1 </w:t>
      </w:r>
      <w:r w:rsidR="00F2600E" w:rsidRPr="00B779B1">
        <w:rPr>
          <w:color w:val="000000" w:themeColor="text1"/>
          <w:sz w:val="24"/>
          <w:szCs w:val="24"/>
        </w:rPr>
        <w:t xml:space="preserve">Учебные достижения </w:t>
      </w:r>
      <w:r w:rsidR="00093B70" w:rsidRPr="00B779B1">
        <w:rPr>
          <w:color w:val="000000" w:themeColor="text1"/>
          <w:spacing w:val="-6"/>
          <w:sz w:val="24"/>
          <w:szCs w:val="24"/>
        </w:rPr>
        <w:t xml:space="preserve">слушателя резидентуры </w:t>
      </w:r>
      <w:r w:rsidR="00F2600E" w:rsidRPr="00B779B1">
        <w:rPr>
          <w:color w:val="000000" w:themeColor="text1"/>
          <w:sz w:val="24"/>
          <w:szCs w:val="24"/>
        </w:rPr>
        <w:t xml:space="preserve">оцениваются по 100-бальной шкале, соответствующей принятой в международной практике буквенной системе (положительные оценки, по мере убывания, от "А" до "D", "неудовлетворительно" – "F") с соответствующим цифровым эквивалентом по 4-х балльной шкале, согласно приложению </w:t>
      </w:r>
      <w:r w:rsidR="0039213C">
        <w:rPr>
          <w:color w:val="000000" w:themeColor="text1"/>
          <w:sz w:val="24"/>
          <w:szCs w:val="24"/>
        </w:rPr>
        <w:t>1</w:t>
      </w:r>
      <w:r w:rsidR="00F2600E" w:rsidRPr="00B779B1">
        <w:rPr>
          <w:color w:val="000000" w:themeColor="text1"/>
          <w:sz w:val="24"/>
          <w:szCs w:val="24"/>
        </w:rPr>
        <w:t xml:space="preserve">. </w:t>
      </w:r>
    </w:p>
    <w:p w:rsidR="009B3F1C" w:rsidRDefault="00F2600E" w:rsidP="00251B78">
      <w:pPr>
        <w:pStyle w:val="a5"/>
        <w:widowControl/>
        <w:numPr>
          <w:ilvl w:val="2"/>
          <w:numId w:val="20"/>
        </w:numPr>
        <w:tabs>
          <w:tab w:val="left" w:pos="851"/>
          <w:tab w:val="left" w:pos="1276"/>
        </w:tabs>
        <w:autoSpaceDE/>
        <w:autoSpaceDN/>
        <w:ind w:left="0" w:firstLine="709"/>
        <w:contextualSpacing/>
        <w:rPr>
          <w:color w:val="000000" w:themeColor="text1"/>
          <w:sz w:val="24"/>
          <w:szCs w:val="24"/>
        </w:rPr>
      </w:pPr>
      <w:r w:rsidRPr="00B779B1">
        <w:rPr>
          <w:color w:val="000000" w:themeColor="text1"/>
          <w:sz w:val="24"/>
          <w:szCs w:val="24"/>
        </w:rPr>
        <w:lastRenderedPageBreak/>
        <w:t xml:space="preserve">Оценка </w:t>
      </w:r>
      <w:r w:rsidR="00093B70" w:rsidRPr="00B779B1">
        <w:rPr>
          <w:color w:val="000000" w:themeColor="text1"/>
          <w:spacing w:val="-6"/>
          <w:sz w:val="24"/>
          <w:szCs w:val="24"/>
        </w:rPr>
        <w:t>слушателя резидентуры</w:t>
      </w:r>
      <w:r w:rsidRPr="00B779B1">
        <w:rPr>
          <w:color w:val="000000" w:themeColor="text1"/>
          <w:sz w:val="24"/>
          <w:szCs w:val="24"/>
        </w:rPr>
        <w:t xml:space="preserve"> основывается на принципах академической честности, которая выступает основным принципом процесса обучения. </w:t>
      </w:r>
    </w:p>
    <w:p w:rsidR="00F2600E" w:rsidRPr="009B3F1C" w:rsidRDefault="00F2600E" w:rsidP="00251B78">
      <w:pPr>
        <w:pStyle w:val="a5"/>
        <w:widowControl/>
        <w:numPr>
          <w:ilvl w:val="2"/>
          <w:numId w:val="20"/>
        </w:numPr>
        <w:tabs>
          <w:tab w:val="left" w:pos="851"/>
          <w:tab w:val="left" w:pos="1276"/>
        </w:tabs>
        <w:autoSpaceDE/>
        <w:autoSpaceDN/>
        <w:ind w:left="0" w:firstLine="709"/>
        <w:contextualSpacing/>
        <w:rPr>
          <w:color w:val="000000" w:themeColor="text1"/>
          <w:sz w:val="24"/>
          <w:szCs w:val="24"/>
        </w:rPr>
      </w:pPr>
      <w:r w:rsidRPr="009B3F1C">
        <w:rPr>
          <w:color w:val="000000" w:themeColor="text1"/>
          <w:sz w:val="24"/>
          <w:szCs w:val="24"/>
        </w:rPr>
        <w:t xml:space="preserve">В ходе образовательного процесса ведется документация, отражающая достижения </w:t>
      </w:r>
      <w:r w:rsidR="00093B70" w:rsidRPr="008841CE">
        <w:rPr>
          <w:color w:val="000000" w:themeColor="text1"/>
          <w:sz w:val="24"/>
          <w:szCs w:val="24"/>
        </w:rPr>
        <w:t>слушателя резидентуры</w:t>
      </w:r>
      <w:r w:rsidR="009B3F1C" w:rsidRPr="009B3F1C">
        <w:rPr>
          <w:color w:val="000000" w:themeColor="text1"/>
          <w:sz w:val="24"/>
          <w:szCs w:val="24"/>
        </w:rPr>
        <w:t xml:space="preserve"> (</w:t>
      </w:r>
      <w:r w:rsidRPr="008841CE">
        <w:rPr>
          <w:color w:val="000000" w:themeColor="text1"/>
          <w:sz w:val="24"/>
          <w:szCs w:val="24"/>
        </w:rPr>
        <w:t>портфолио</w:t>
      </w:r>
      <w:r w:rsidR="009B3F1C" w:rsidRPr="008841CE">
        <w:rPr>
          <w:color w:val="000000" w:themeColor="text1"/>
          <w:sz w:val="24"/>
          <w:szCs w:val="24"/>
        </w:rPr>
        <w:t xml:space="preserve">, </w:t>
      </w:r>
      <w:r w:rsidRPr="008841CE">
        <w:rPr>
          <w:color w:val="000000" w:themeColor="text1"/>
          <w:sz w:val="24"/>
          <w:szCs w:val="24"/>
        </w:rPr>
        <w:t>журнал посещаемости</w:t>
      </w:r>
      <w:r w:rsidR="00093B70" w:rsidRPr="008841CE">
        <w:rPr>
          <w:color w:val="000000" w:themeColor="text1"/>
          <w:sz w:val="24"/>
          <w:szCs w:val="24"/>
        </w:rPr>
        <w:t xml:space="preserve"> и успеваемости</w:t>
      </w:r>
      <w:r w:rsidR="009B3F1C" w:rsidRPr="008841CE">
        <w:rPr>
          <w:color w:val="000000" w:themeColor="text1"/>
          <w:sz w:val="24"/>
          <w:szCs w:val="24"/>
        </w:rPr>
        <w:t xml:space="preserve">, </w:t>
      </w:r>
      <w:r w:rsidRPr="008841CE">
        <w:rPr>
          <w:color w:val="000000" w:themeColor="text1"/>
          <w:sz w:val="24"/>
          <w:szCs w:val="24"/>
        </w:rPr>
        <w:t>экзаменационные ведомости</w:t>
      </w:r>
      <w:r w:rsidR="009B3F1C" w:rsidRPr="008841CE">
        <w:rPr>
          <w:color w:val="000000" w:themeColor="text1"/>
          <w:sz w:val="24"/>
          <w:szCs w:val="24"/>
        </w:rPr>
        <w:t>)</w:t>
      </w:r>
      <w:r w:rsidRPr="008841CE">
        <w:rPr>
          <w:color w:val="000000" w:themeColor="text1"/>
          <w:sz w:val="24"/>
          <w:szCs w:val="24"/>
        </w:rPr>
        <w:t>.</w:t>
      </w:r>
    </w:p>
    <w:p w:rsidR="00F2600E" w:rsidRPr="00B779B1" w:rsidRDefault="00F2600E" w:rsidP="00251B78">
      <w:pPr>
        <w:pStyle w:val="a5"/>
        <w:widowControl/>
        <w:numPr>
          <w:ilvl w:val="2"/>
          <w:numId w:val="20"/>
        </w:numPr>
        <w:tabs>
          <w:tab w:val="left" w:pos="851"/>
          <w:tab w:val="left" w:pos="1276"/>
        </w:tabs>
        <w:autoSpaceDE/>
        <w:autoSpaceDN/>
        <w:ind w:left="0" w:firstLine="709"/>
        <w:contextualSpacing/>
        <w:rPr>
          <w:color w:val="000000" w:themeColor="text1"/>
          <w:sz w:val="24"/>
          <w:szCs w:val="24"/>
        </w:rPr>
      </w:pPr>
      <w:r w:rsidRPr="00B779B1">
        <w:rPr>
          <w:color w:val="000000" w:themeColor="text1"/>
          <w:sz w:val="24"/>
          <w:szCs w:val="24"/>
        </w:rPr>
        <w:t xml:space="preserve">Портфолио </w:t>
      </w:r>
      <w:r w:rsidR="00093B70" w:rsidRPr="008841CE">
        <w:rPr>
          <w:color w:val="000000" w:themeColor="text1"/>
          <w:sz w:val="24"/>
          <w:szCs w:val="24"/>
        </w:rPr>
        <w:t xml:space="preserve">слушателя резидентуры </w:t>
      </w:r>
      <w:r w:rsidRPr="00B779B1">
        <w:rPr>
          <w:color w:val="000000" w:themeColor="text1"/>
          <w:sz w:val="24"/>
          <w:szCs w:val="24"/>
        </w:rPr>
        <w:t>включает следующие документы:</w:t>
      </w:r>
    </w:p>
    <w:p w:rsidR="0001650F" w:rsidRDefault="0001650F" w:rsidP="00251B78">
      <w:pPr>
        <w:pStyle w:val="a5"/>
        <w:widowControl/>
        <w:numPr>
          <w:ilvl w:val="0"/>
          <w:numId w:val="16"/>
        </w:numPr>
        <w:tabs>
          <w:tab w:val="left" w:pos="709"/>
          <w:tab w:val="left" w:pos="851"/>
          <w:tab w:val="left" w:pos="1134"/>
        </w:tabs>
        <w:autoSpaceDE/>
        <w:autoSpaceDN/>
        <w:ind w:left="0" w:firstLine="709"/>
        <w:contextualSpacing/>
        <w:textAlignment w:val="top"/>
        <w:rPr>
          <w:sz w:val="24"/>
          <w:szCs w:val="24"/>
        </w:rPr>
      </w:pPr>
      <w:r>
        <w:rPr>
          <w:sz w:val="24"/>
          <w:szCs w:val="24"/>
        </w:rPr>
        <w:t>удостоверение личности;</w:t>
      </w:r>
    </w:p>
    <w:p w:rsidR="0001650F" w:rsidRPr="00B779B1" w:rsidRDefault="0001650F" w:rsidP="00251B78">
      <w:pPr>
        <w:pStyle w:val="a5"/>
        <w:widowControl/>
        <w:numPr>
          <w:ilvl w:val="0"/>
          <w:numId w:val="16"/>
        </w:numPr>
        <w:tabs>
          <w:tab w:val="left" w:pos="709"/>
          <w:tab w:val="left" w:pos="851"/>
          <w:tab w:val="left" w:pos="1134"/>
        </w:tabs>
        <w:autoSpaceDE/>
        <w:autoSpaceDN/>
        <w:ind w:left="0" w:firstLine="709"/>
        <w:contextualSpacing/>
        <w:textAlignment w:val="top"/>
        <w:rPr>
          <w:sz w:val="24"/>
          <w:szCs w:val="24"/>
        </w:rPr>
      </w:pPr>
      <w:r w:rsidRPr="00B779B1">
        <w:rPr>
          <w:sz w:val="24"/>
          <w:szCs w:val="24"/>
        </w:rPr>
        <w:t>резюме;</w:t>
      </w:r>
    </w:p>
    <w:p w:rsidR="00F2600E" w:rsidRPr="00B779B1" w:rsidRDefault="00F2600E" w:rsidP="00251B78">
      <w:pPr>
        <w:pStyle w:val="a5"/>
        <w:widowControl/>
        <w:numPr>
          <w:ilvl w:val="0"/>
          <w:numId w:val="16"/>
        </w:numPr>
        <w:tabs>
          <w:tab w:val="left" w:pos="709"/>
          <w:tab w:val="left" w:pos="851"/>
          <w:tab w:val="left" w:pos="1134"/>
        </w:tabs>
        <w:autoSpaceDE/>
        <w:autoSpaceDN/>
        <w:ind w:left="0" w:firstLine="709"/>
        <w:contextualSpacing/>
        <w:textAlignment w:val="top"/>
        <w:rPr>
          <w:sz w:val="24"/>
          <w:szCs w:val="24"/>
        </w:rPr>
      </w:pPr>
      <w:r w:rsidRPr="00B779B1">
        <w:rPr>
          <w:sz w:val="24"/>
          <w:szCs w:val="24"/>
        </w:rPr>
        <w:t>индивидуальный учебный план;</w:t>
      </w:r>
    </w:p>
    <w:p w:rsidR="00F2600E" w:rsidRPr="00B779B1" w:rsidRDefault="00F2600E" w:rsidP="00251B78">
      <w:pPr>
        <w:pStyle w:val="a5"/>
        <w:widowControl/>
        <w:numPr>
          <w:ilvl w:val="0"/>
          <w:numId w:val="16"/>
        </w:numPr>
        <w:tabs>
          <w:tab w:val="left" w:pos="709"/>
          <w:tab w:val="left" w:pos="851"/>
          <w:tab w:val="left" w:pos="1134"/>
        </w:tabs>
        <w:autoSpaceDE/>
        <w:autoSpaceDN/>
        <w:ind w:left="0" w:firstLine="709"/>
        <w:contextualSpacing/>
        <w:textAlignment w:val="top"/>
        <w:rPr>
          <w:sz w:val="24"/>
          <w:szCs w:val="24"/>
        </w:rPr>
      </w:pPr>
      <w:r w:rsidRPr="00B779B1">
        <w:rPr>
          <w:sz w:val="24"/>
          <w:szCs w:val="24"/>
        </w:rPr>
        <w:t xml:space="preserve">информированное согласие о неразглашении конфиденциальной информации о пациентах </w:t>
      </w:r>
      <w:r w:rsidR="00093B70" w:rsidRPr="00B779B1">
        <w:rPr>
          <w:sz w:val="24"/>
          <w:szCs w:val="24"/>
        </w:rPr>
        <w:t>Центра</w:t>
      </w:r>
      <w:r w:rsidRPr="00B779B1">
        <w:rPr>
          <w:sz w:val="24"/>
          <w:szCs w:val="24"/>
        </w:rPr>
        <w:t>;</w:t>
      </w:r>
    </w:p>
    <w:p w:rsidR="00F2600E" w:rsidRPr="00B779B1" w:rsidRDefault="0001650F" w:rsidP="00251B78">
      <w:pPr>
        <w:pStyle w:val="a5"/>
        <w:widowControl/>
        <w:numPr>
          <w:ilvl w:val="0"/>
          <w:numId w:val="16"/>
        </w:numPr>
        <w:tabs>
          <w:tab w:val="left" w:pos="709"/>
          <w:tab w:val="left" w:pos="851"/>
          <w:tab w:val="left" w:pos="1134"/>
        </w:tabs>
        <w:autoSpaceDE/>
        <w:autoSpaceDN/>
        <w:ind w:left="0" w:firstLine="709"/>
        <w:contextualSpacing/>
        <w:textAlignment w:val="top"/>
        <w:rPr>
          <w:sz w:val="24"/>
          <w:szCs w:val="24"/>
        </w:rPr>
      </w:pPr>
      <w:r>
        <w:rPr>
          <w:sz w:val="24"/>
          <w:szCs w:val="24"/>
        </w:rPr>
        <w:t>з</w:t>
      </w:r>
      <w:r w:rsidR="00093B70" w:rsidRPr="00B779B1">
        <w:rPr>
          <w:sz w:val="24"/>
          <w:szCs w:val="24"/>
        </w:rPr>
        <w:t xml:space="preserve">аявки на первичное или дополнительное получение привилегий </w:t>
      </w:r>
      <w:r w:rsidR="00F2600E" w:rsidRPr="00B779B1">
        <w:rPr>
          <w:sz w:val="24"/>
          <w:szCs w:val="24"/>
        </w:rPr>
        <w:t>(копия);</w:t>
      </w:r>
    </w:p>
    <w:p w:rsidR="00F2600E" w:rsidRPr="00B779B1" w:rsidRDefault="00F2600E" w:rsidP="00251B78">
      <w:pPr>
        <w:pStyle w:val="a5"/>
        <w:widowControl/>
        <w:numPr>
          <w:ilvl w:val="0"/>
          <w:numId w:val="16"/>
        </w:numPr>
        <w:tabs>
          <w:tab w:val="left" w:pos="709"/>
          <w:tab w:val="left" w:pos="851"/>
          <w:tab w:val="left" w:pos="1134"/>
        </w:tabs>
        <w:autoSpaceDE/>
        <w:autoSpaceDN/>
        <w:ind w:left="0" w:firstLine="709"/>
        <w:contextualSpacing/>
        <w:textAlignment w:val="top"/>
        <w:rPr>
          <w:sz w:val="24"/>
          <w:szCs w:val="24"/>
        </w:rPr>
      </w:pPr>
      <w:r w:rsidRPr="00B779B1">
        <w:rPr>
          <w:sz w:val="24"/>
          <w:szCs w:val="24"/>
        </w:rPr>
        <w:t>отчет</w:t>
      </w:r>
      <w:r w:rsidR="0001650F">
        <w:rPr>
          <w:sz w:val="24"/>
          <w:szCs w:val="24"/>
        </w:rPr>
        <w:t>ы</w:t>
      </w:r>
      <w:r w:rsidRPr="00B779B1">
        <w:rPr>
          <w:sz w:val="24"/>
          <w:szCs w:val="24"/>
        </w:rPr>
        <w:t xml:space="preserve"> по дежурствам;</w:t>
      </w:r>
    </w:p>
    <w:p w:rsidR="00F2600E" w:rsidRPr="00B779B1" w:rsidRDefault="00F2600E" w:rsidP="00251B78">
      <w:pPr>
        <w:pStyle w:val="a5"/>
        <w:widowControl/>
        <w:numPr>
          <w:ilvl w:val="0"/>
          <w:numId w:val="16"/>
        </w:numPr>
        <w:tabs>
          <w:tab w:val="left" w:pos="709"/>
          <w:tab w:val="left" w:pos="851"/>
          <w:tab w:val="left" w:pos="1134"/>
        </w:tabs>
        <w:autoSpaceDE/>
        <w:autoSpaceDN/>
        <w:ind w:left="0" w:firstLine="709"/>
        <w:contextualSpacing/>
        <w:textAlignment w:val="top"/>
        <w:rPr>
          <w:sz w:val="24"/>
          <w:szCs w:val="24"/>
        </w:rPr>
      </w:pPr>
      <w:r w:rsidRPr="00B779B1">
        <w:rPr>
          <w:sz w:val="24"/>
          <w:szCs w:val="24"/>
        </w:rPr>
        <w:t>контрольный экзаменационный лист;</w:t>
      </w:r>
    </w:p>
    <w:p w:rsidR="00F2600E" w:rsidRPr="00B779B1" w:rsidRDefault="00F2600E" w:rsidP="00251B78">
      <w:pPr>
        <w:pStyle w:val="a5"/>
        <w:widowControl/>
        <w:numPr>
          <w:ilvl w:val="0"/>
          <w:numId w:val="16"/>
        </w:numPr>
        <w:tabs>
          <w:tab w:val="left" w:pos="709"/>
          <w:tab w:val="left" w:pos="851"/>
          <w:tab w:val="left" w:pos="1134"/>
        </w:tabs>
        <w:autoSpaceDE/>
        <w:autoSpaceDN/>
        <w:ind w:left="0" w:firstLine="709"/>
        <w:contextualSpacing/>
        <w:textAlignment w:val="top"/>
        <w:rPr>
          <w:sz w:val="24"/>
          <w:szCs w:val="24"/>
        </w:rPr>
      </w:pPr>
      <w:r w:rsidRPr="00B779B1">
        <w:rPr>
          <w:sz w:val="24"/>
          <w:szCs w:val="24"/>
        </w:rPr>
        <w:t>характеристика куратора</w:t>
      </w:r>
      <w:r w:rsidR="0001650F">
        <w:rPr>
          <w:sz w:val="24"/>
          <w:szCs w:val="24"/>
        </w:rPr>
        <w:t xml:space="preserve"> на слушателя резидентуры</w:t>
      </w:r>
      <w:r w:rsidRPr="00B779B1">
        <w:rPr>
          <w:sz w:val="24"/>
          <w:szCs w:val="24"/>
        </w:rPr>
        <w:t>;</w:t>
      </w:r>
    </w:p>
    <w:p w:rsidR="00F2600E" w:rsidRPr="00B779B1" w:rsidRDefault="00F2600E" w:rsidP="00251B78">
      <w:pPr>
        <w:pStyle w:val="a5"/>
        <w:widowControl/>
        <w:numPr>
          <w:ilvl w:val="0"/>
          <w:numId w:val="16"/>
        </w:numPr>
        <w:tabs>
          <w:tab w:val="left" w:pos="709"/>
          <w:tab w:val="left" w:pos="851"/>
          <w:tab w:val="left" w:pos="993"/>
          <w:tab w:val="left" w:pos="1134"/>
        </w:tabs>
        <w:autoSpaceDE/>
        <w:autoSpaceDN/>
        <w:ind w:left="0" w:firstLine="709"/>
        <w:contextualSpacing/>
        <w:textAlignment w:val="top"/>
        <w:rPr>
          <w:sz w:val="24"/>
          <w:szCs w:val="24"/>
        </w:rPr>
      </w:pPr>
      <w:r w:rsidRPr="00B779B1">
        <w:rPr>
          <w:sz w:val="24"/>
          <w:szCs w:val="24"/>
        </w:rPr>
        <w:t xml:space="preserve">ежегодный отчет </w:t>
      </w:r>
      <w:r w:rsidR="00B779B1" w:rsidRPr="00B779B1">
        <w:rPr>
          <w:color w:val="000000" w:themeColor="text1"/>
          <w:spacing w:val="-6"/>
          <w:sz w:val="24"/>
          <w:szCs w:val="24"/>
        </w:rPr>
        <w:t>слушателя резидентуры</w:t>
      </w:r>
      <w:r w:rsidRPr="00B779B1">
        <w:rPr>
          <w:sz w:val="24"/>
          <w:szCs w:val="24"/>
        </w:rPr>
        <w:t>;</w:t>
      </w:r>
    </w:p>
    <w:p w:rsidR="00F2600E" w:rsidRPr="00B779B1" w:rsidRDefault="00F2600E" w:rsidP="00251B78">
      <w:pPr>
        <w:pStyle w:val="a5"/>
        <w:widowControl/>
        <w:numPr>
          <w:ilvl w:val="0"/>
          <w:numId w:val="16"/>
        </w:numPr>
        <w:tabs>
          <w:tab w:val="left" w:pos="709"/>
          <w:tab w:val="left" w:pos="851"/>
          <w:tab w:val="left" w:pos="993"/>
          <w:tab w:val="left" w:pos="1134"/>
        </w:tabs>
        <w:autoSpaceDE/>
        <w:autoSpaceDN/>
        <w:ind w:left="0" w:firstLine="709"/>
        <w:contextualSpacing/>
        <w:textAlignment w:val="top"/>
        <w:rPr>
          <w:sz w:val="24"/>
          <w:szCs w:val="24"/>
        </w:rPr>
      </w:pPr>
      <w:r w:rsidRPr="00B779B1">
        <w:rPr>
          <w:sz w:val="24"/>
          <w:szCs w:val="24"/>
        </w:rPr>
        <w:t>сертификаты, свидетельства о прохождении обучения, тренингов, мастер-классов, посещения научно-практических конференций (при наличии);</w:t>
      </w:r>
    </w:p>
    <w:p w:rsidR="00F2600E" w:rsidRPr="00B779B1" w:rsidRDefault="00F2600E" w:rsidP="00251B78">
      <w:pPr>
        <w:pStyle w:val="a5"/>
        <w:widowControl/>
        <w:numPr>
          <w:ilvl w:val="0"/>
          <w:numId w:val="16"/>
        </w:numPr>
        <w:tabs>
          <w:tab w:val="left" w:pos="709"/>
          <w:tab w:val="left" w:pos="851"/>
          <w:tab w:val="left" w:pos="993"/>
          <w:tab w:val="left" w:pos="1134"/>
        </w:tabs>
        <w:autoSpaceDE/>
        <w:autoSpaceDN/>
        <w:ind w:left="0" w:firstLine="709"/>
        <w:contextualSpacing/>
        <w:textAlignment w:val="top"/>
        <w:rPr>
          <w:sz w:val="24"/>
          <w:szCs w:val="24"/>
        </w:rPr>
      </w:pPr>
      <w:r w:rsidRPr="00B779B1">
        <w:rPr>
          <w:sz w:val="24"/>
          <w:szCs w:val="24"/>
        </w:rPr>
        <w:t xml:space="preserve"> научные публикации;</w:t>
      </w:r>
    </w:p>
    <w:p w:rsidR="00F2600E" w:rsidRPr="00B779B1" w:rsidRDefault="00F2600E" w:rsidP="00251B78">
      <w:pPr>
        <w:pStyle w:val="a5"/>
        <w:widowControl/>
        <w:numPr>
          <w:ilvl w:val="0"/>
          <w:numId w:val="16"/>
        </w:numPr>
        <w:tabs>
          <w:tab w:val="left" w:pos="709"/>
          <w:tab w:val="left" w:pos="851"/>
          <w:tab w:val="left" w:pos="993"/>
          <w:tab w:val="left" w:pos="1134"/>
        </w:tabs>
        <w:autoSpaceDE/>
        <w:autoSpaceDN/>
        <w:ind w:left="0" w:firstLine="709"/>
        <w:contextualSpacing/>
        <w:textAlignment w:val="top"/>
        <w:rPr>
          <w:sz w:val="24"/>
          <w:szCs w:val="24"/>
        </w:rPr>
      </w:pPr>
      <w:r w:rsidRPr="00B779B1">
        <w:rPr>
          <w:sz w:val="24"/>
          <w:szCs w:val="24"/>
        </w:rPr>
        <w:t>отчет по исполнению исследовательской работы;</w:t>
      </w:r>
    </w:p>
    <w:p w:rsidR="00F2600E" w:rsidRPr="00B779B1" w:rsidRDefault="00F2600E" w:rsidP="00251B78">
      <w:pPr>
        <w:pStyle w:val="a5"/>
        <w:widowControl/>
        <w:numPr>
          <w:ilvl w:val="2"/>
          <w:numId w:val="20"/>
        </w:numPr>
        <w:tabs>
          <w:tab w:val="left" w:pos="851"/>
          <w:tab w:val="left" w:pos="1276"/>
        </w:tabs>
        <w:autoSpaceDE/>
        <w:autoSpaceDN/>
        <w:ind w:left="0" w:firstLine="709"/>
        <w:contextualSpacing/>
        <w:rPr>
          <w:color w:val="000000" w:themeColor="text1"/>
          <w:sz w:val="24"/>
          <w:szCs w:val="24"/>
        </w:rPr>
      </w:pPr>
      <w:r w:rsidRPr="00B779B1">
        <w:rPr>
          <w:color w:val="000000" w:themeColor="text1"/>
          <w:sz w:val="24"/>
          <w:szCs w:val="24"/>
        </w:rPr>
        <w:t>Ежегодно по итогам академического года проводится комплексное анк</w:t>
      </w:r>
      <w:r w:rsidR="00B779B1" w:rsidRPr="00B779B1">
        <w:rPr>
          <w:color w:val="000000" w:themeColor="text1"/>
          <w:sz w:val="24"/>
          <w:szCs w:val="24"/>
        </w:rPr>
        <w:t xml:space="preserve">етирование </w:t>
      </w:r>
      <w:r w:rsidR="00726285" w:rsidRPr="008841CE">
        <w:rPr>
          <w:color w:val="000000" w:themeColor="text1"/>
          <w:sz w:val="24"/>
          <w:szCs w:val="24"/>
        </w:rPr>
        <w:t>слушателей резидентуры</w:t>
      </w:r>
      <w:r w:rsidRPr="00B779B1">
        <w:rPr>
          <w:color w:val="000000" w:themeColor="text1"/>
          <w:sz w:val="24"/>
          <w:szCs w:val="24"/>
        </w:rPr>
        <w:t>.</w:t>
      </w:r>
    </w:p>
    <w:p w:rsidR="00F2600E" w:rsidRPr="00B779B1" w:rsidRDefault="00F2600E" w:rsidP="00251B78">
      <w:pPr>
        <w:pStyle w:val="a5"/>
        <w:widowControl/>
        <w:numPr>
          <w:ilvl w:val="2"/>
          <w:numId w:val="20"/>
        </w:numPr>
        <w:tabs>
          <w:tab w:val="left" w:pos="851"/>
          <w:tab w:val="left" w:pos="1276"/>
        </w:tabs>
        <w:autoSpaceDE/>
        <w:autoSpaceDN/>
        <w:ind w:left="0" w:firstLine="709"/>
        <w:contextualSpacing/>
        <w:rPr>
          <w:color w:val="000000" w:themeColor="text1"/>
          <w:sz w:val="24"/>
          <w:szCs w:val="24"/>
        </w:rPr>
      </w:pPr>
      <w:r w:rsidRPr="00B779B1">
        <w:rPr>
          <w:color w:val="000000" w:themeColor="text1"/>
          <w:sz w:val="24"/>
          <w:szCs w:val="24"/>
        </w:rPr>
        <w:t xml:space="preserve">Лицу, отчисленному из </w:t>
      </w:r>
      <w:r w:rsidR="00B779B1" w:rsidRPr="00B779B1">
        <w:rPr>
          <w:color w:val="000000" w:themeColor="text1"/>
          <w:sz w:val="24"/>
          <w:szCs w:val="24"/>
        </w:rPr>
        <w:t>Центра</w:t>
      </w:r>
      <w:r w:rsidRPr="00B779B1">
        <w:rPr>
          <w:color w:val="000000" w:themeColor="text1"/>
          <w:sz w:val="24"/>
          <w:szCs w:val="24"/>
        </w:rPr>
        <w:t>, выписывается справка, выдаваемая лицам, не завершившим образование.</w:t>
      </w:r>
    </w:p>
    <w:p w:rsidR="005270A5" w:rsidRPr="005270A5" w:rsidRDefault="005270A5" w:rsidP="00251B78">
      <w:pPr>
        <w:pStyle w:val="a5"/>
        <w:widowControl/>
        <w:numPr>
          <w:ilvl w:val="2"/>
          <w:numId w:val="20"/>
        </w:numPr>
        <w:tabs>
          <w:tab w:val="left" w:pos="851"/>
          <w:tab w:val="left" w:pos="1276"/>
        </w:tabs>
        <w:autoSpaceDE/>
        <w:autoSpaceDN/>
        <w:ind w:left="0" w:firstLine="709"/>
        <w:contextualSpacing/>
        <w:rPr>
          <w:color w:val="000000" w:themeColor="text1"/>
          <w:sz w:val="24"/>
          <w:szCs w:val="24"/>
        </w:rPr>
      </w:pPr>
      <w:r w:rsidRPr="005270A5">
        <w:rPr>
          <w:color w:val="000000" w:themeColor="text1"/>
          <w:sz w:val="24"/>
          <w:szCs w:val="24"/>
        </w:rPr>
        <w:t>Обучающийся допускается к экзамену по дисциплине при наличии рейтинга допуска не менее 50%.</w:t>
      </w:r>
    </w:p>
    <w:p w:rsidR="005270A5" w:rsidRPr="005270A5" w:rsidRDefault="005270A5" w:rsidP="00251B78">
      <w:pPr>
        <w:pStyle w:val="a5"/>
        <w:widowControl/>
        <w:numPr>
          <w:ilvl w:val="2"/>
          <w:numId w:val="20"/>
        </w:numPr>
        <w:tabs>
          <w:tab w:val="left" w:pos="851"/>
          <w:tab w:val="left" w:pos="1276"/>
        </w:tabs>
        <w:autoSpaceDE/>
        <w:autoSpaceDN/>
        <w:ind w:left="0" w:firstLine="709"/>
        <w:contextualSpacing/>
        <w:rPr>
          <w:color w:val="000000" w:themeColor="text1"/>
          <w:sz w:val="24"/>
          <w:szCs w:val="24"/>
        </w:rPr>
      </w:pPr>
      <w:r w:rsidRPr="005270A5">
        <w:rPr>
          <w:color w:val="000000" w:themeColor="text1"/>
          <w:sz w:val="24"/>
          <w:szCs w:val="24"/>
        </w:rPr>
        <w:t>При наличии уважительных причин, подтвержденных документально, начальник отдела образования устанавливает индивидуальные сроки сдачи экзаменов. Продление экзаменационной сессии оформляется служебным распоряжением начальника отдела образования.</w:t>
      </w:r>
    </w:p>
    <w:p w:rsidR="005270A5" w:rsidRPr="005270A5" w:rsidRDefault="005270A5" w:rsidP="00251B78">
      <w:pPr>
        <w:pStyle w:val="a5"/>
        <w:widowControl/>
        <w:numPr>
          <w:ilvl w:val="2"/>
          <w:numId w:val="20"/>
        </w:numPr>
        <w:tabs>
          <w:tab w:val="left" w:pos="851"/>
          <w:tab w:val="left" w:pos="1276"/>
        </w:tabs>
        <w:autoSpaceDE/>
        <w:autoSpaceDN/>
        <w:ind w:left="0" w:firstLine="709"/>
        <w:contextualSpacing/>
        <w:rPr>
          <w:color w:val="000000" w:themeColor="text1"/>
          <w:sz w:val="24"/>
          <w:szCs w:val="24"/>
        </w:rPr>
      </w:pPr>
      <w:r w:rsidRPr="005270A5">
        <w:rPr>
          <w:color w:val="000000" w:themeColor="text1"/>
          <w:sz w:val="24"/>
          <w:szCs w:val="24"/>
        </w:rPr>
        <w:t>Обучающийся, не набравший установленного переводного балла по итогам учебного года, но закрывший учебный процесс в полном объеме, имеет право с целью повышения GPA на платной основе повторно изучить отдельные дисциплины с последующей сдачей итогового контроля.</w:t>
      </w:r>
    </w:p>
    <w:p w:rsidR="005270A5" w:rsidRPr="005270A5" w:rsidRDefault="005270A5" w:rsidP="00251B78">
      <w:pPr>
        <w:pStyle w:val="a5"/>
        <w:widowControl/>
        <w:numPr>
          <w:ilvl w:val="2"/>
          <w:numId w:val="20"/>
        </w:numPr>
        <w:tabs>
          <w:tab w:val="left" w:pos="851"/>
          <w:tab w:val="left" w:pos="1276"/>
        </w:tabs>
        <w:autoSpaceDE/>
        <w:autoSpaceDN/>
        <w:ind w:left="0" w:firstLine="709"/>
        <w:contextualSpacing/>
        <w:rPr>
          <w:color w:val="000000" w:themeColor="text1"/>
          <w:sz w:val="24"/>
          <w:szCs w:val="24"/>
        </w:rPr>
      </w:pPr>
      <w:r w:rsidRPr="005270A5">
        <w:rPr>
          <w:color w:val="000000" w:themeColor="text1"/>
          <w:sz w:val="24"/>
          <w:szCs w:val="24"/>
        </w:rPr>
        <w:t>Обучающийся не согласный с результатами экзамена имеет право подать апелляцию не позднее следующего дня после проведения экзамена.</w:t>
      </w:r>
    </w:p>
    <w:p w:rsidR="005270A5" w:rsidRPr="005270A5" w:rsidRDefault="005270A5" w:rsidP="00251B78">
      <w:pPr>
        <w:pStyle w:val="a5"/>
        <w:widowControl/>
        <w:numPr>
          <w:ilvl w:val="2"/>
          <w:numId w:val="20"/>
        </w:numPr>
        <w:tabs>
          <w:tab w:val="left" w:pos="851"/>
          <w:tab w:val="left" w:pos="1276"/>
        </w:tabs>
        <w:autoSpaceDE/>
        <w:autoSpaceDN/>
        <w:ind w:left="0" w:firstLine="709"/>
        <w:contextualSpacing/>
        <w:rPr>
          <w:color w:val="000000" w:themeColor="text1"/>
          <w:sz w:val="24"/>
          <w:szCs w:val="24"/>
        </w:rPr>
      </w:pPr>
      <w:r w:rsidRPr="005270A5">
        <w:rPr>
          <w:color w:val="000000" w:themeColor="text1"/>
          <w:sz w:val="24"/>
          <w:szCs w:val="24"/>
        </w:rPr>
        <w:t>Обучающийся, обладатель образовательного гранта, оставленный на повторный курс обучения, лишается образовательного гранта и продолжает свое дальнейшее обучение на платной основе.</w:t>
      </w:r>
    </w:p>
    <w:p w:rsidR="005270A5" w:rsidRPr="005270A5" w:rsidRDefault="005270A5" w:rsidP="00251B78">
      <w:pPr>
        <w:pStyle w:val="a5"/>
        <w:widowControl/>
        <w:numPr>
          <w:ilvl w:val="2"/>
          <w:numId w:val="20"/>
        </w:numPr>
        <w:tabs>
          <w:tab w:val="left" w:pos="851"/>
          <w:tab w:val="left" w:pos="1276"/>
        </w:tabs>
        <w:autoSpaceDE/>
        <w:autoSpaceDN/>
        <w:ind w:left="0" w:firstLine="709"/>
        <w:contextualSpacing/>
        <w:rPr>
          <w:color w:val="000000" w:themeColor="text1"/>
          <w:sz w:val="24"/>
          <w:szCs w:val="24"/>
        </w:rPr>
      </w:pPr>
      <w:r w:rsidRPr="005270A5">
        <w:rPr>
          <w:color w:val="000000" w:themeColor="text1"/>
          <w:sz w:val="24"/>
          <w:szCs w:val="24"/>
        </w:rPr>
        <w:t>Обучающийся, на повторном курсе обязан посещать учебные занятия по всем дисциплинам согласно учебного плана.</w:t>
      </w:r>
    </w:p>
    <w:p w:rsidR="005270A5" w:rsidRPr="005270A5" w:rsidRDefault="005270A5" w:rsidP="00251B78">
      <w:pPr>
        <w:pStyle w:val="a5"/>
        <w:widowControl/>
        <w:numPr>
          <w:ilvl w:val="2"/>
          <w:numId w:val="20"/>
        </w:numPr>
        <w:tabs>
          <w:tab w:val="left" w:pos="851"/>
          <w:tab w:val="left" w:pos="1276"/>
        </w:tabs>
        <w:autoSpaceDE/>
        <w:autoSpaceDN/>
        <w:ind w:left="0" w:firstLine="709"/>
        <w:contextualSpacing/>
        <w:rPr>
          <w:color w:val="000000" w:themeColor="text1"/>
          <w:sz w:val="24"/>
          <w:szCs w:val="24"/>
        </w:rPr>
      </w:pPr>
      <w:r w:rsidRPr="005270A5">
        <w:rPr>
          <w:color w:val="000000" w:themeColor="text1"/>
          <w:sz w:val="24"/>
          <w:szCs w:val="24"/>
        </w:rPr>
        <w:t>Обучающийся, при получении оценки «неудовлетворительно» после повторного посещения занятий, подлежит отчислению из резидентуры Центра.</w:t>
      </w:r>
    </w:p>
    <w:p w:rsidR="005270A5" w:rsidRPr="005270A5" w:rsidRDefault="005270A5" w:rsidP="00251B78">
      <w:pPr>
        <w:pStyle w:val="a5"/>
        <w:widowControl/>
        <w:numPr>
          <w:ilvl w:val="2"/>
          <w:numId w:val="20"/>
        </w:numPr>
        <w:tabs>
          <w:tab w:val="left" w:pos="851"/>
          <w:tab w:val="left" w:pos="1276"/>
        </w:tabs>
        <w:autoSpaceDE/>
        <w:autoSpaceDN/>
        <w:ind w:left="0" w:firstLine="709"/>
        <w:contextualSpacing/>
        <w:rPr>
          <w:color w:val="000000" w:themeColor="text1"/>
          <w:sz w:val="24"/>
          <w:szCs w:val="24"/>
        </w:rPr>
      </w:pPr>
      <w:r w:rsidRPr="005270A5">
        <w:rPr>
          <w:color w:val="000000" w:themeColor="text1"/>
          <w:sz w:val="24"/>
          <w:szCs w:val="24"/>
        </w:rPr>
        <w:t>В период экзаменационной сессий сдача повторного курса и выдача индивидуальных ведомостей не производится.</w:t>
      </w:r>
    </w:p>
    <w:p w:rsidR="005270A5" w:rsidRDefault="005270A5" w:rsidP="00251B78">
      <w:pPr>
        <w:pStyle w:val="a5"/>
        <w:widowControl/>
        <w:numPr>
          <w:ilvl w:val="2"/>
          <w:numId w:val="20"/>
        </w:numPr>
        <w:tabs>
          <w:tab w:val="left" w:pos="851"/>
          <w:tab w:val="left" w:pos="1276"/>
        </w:tabs>
        <w:autoSpaceDE/>
        <w:autoSpaceDN/>
        <w:ind w:left="0" w:firstLine="709"/>
        <w:contextualSpacing/>
        <w:rPr>
          <w:color w:val="000000" w:themeColor="text1"/>
          <w:sz w:val="24"/>
          <w:szCs w:val="24"/>
        </w:rPr>
      </w:pPr>
      <w:r w:rsidRPr="005270A5">
        <w:rPr>
          <w:color w:val="000000" w:themeColor="text1"/>
          <w:sz w:val="24"/>
          <w:szCs w:val="24"/>
        </w:rPr>
        <w:t>Критерии оценки текущего контроля разрабатываются кафедрой в соответствии с критериями оценки БРБС (балльно-рейтинговая буквенная система) с учетом специфики дисциплины и прописываются в силлабусе.</w:t>
      </w:r>
    </w:p>
    <w:p w:rsidR="008315E5" w:rsidRPr="005270A5" w:rsidRDefault="008315E5" w:rsidP="008315E5">
      <w:pPr>
        <w:pStyle w:val="a5"/>
        <w:widowControl/>
        <w:tabs>
          <w:tab w:val="left" w:pos="851"/>
          <w:tab w:val="left" w:pos="1276"/>
        </w:tabs>
        <w:autoSpaceDE/>
        <w:autoSpaceDN/>
        <w:ind w:left="709" w:firstLine="0"/>
        <w:contextualSpacing/>
        <w:rPr>
          <w:color w:val="000000" w:themeColor="text1"/>
          <w:sz w:val="24"/>
          <w:szCs w:val="24"/>
        </w:rPr>
      </w:pPr>
    </w:p>
    <w:p w:rsidR="005270A5" w:rsidRPr="00BE522C" w:rsidRDefault="005270A5" w:rsidP="005270A5">
      <w:pPr>
        <w:pStyle w:val="a3"/>
        <w:tabs>
          <w:tab w:val="left" w:pos="993"/>
        </w:tabs>
        <w:spacing w:before="10"/>
        <w:ind w:left="0" w:firstLine="709"/>
        <w:rPr>
          <w:i/>
          <w:sz w:val="15"/>
        </w:rPr>
      </w:pPr>
    </w:p>
    <w:p w:rsidR="005270A5" w:rsidRPr="005270A5" w:rsidRDefault="005270A5" w:rsidP="00251B78">
      <w:pPr>
        <w:pStyle w:val="a5"/>
        <w:widowControl/>
        <w:numPr>
          <w:ilvl w:val="1"/>
          <w:numId w:val="20"/>
        </w:numPr>
        <w:tabs>
          <w:tab w:val="left" w:pos="851"/>
          <w:tab w:val="left" w:pos="1276"/>
        </w:tabs>
        <w:autoSpaceDE/>
        <w:autoSpaceDN/>
        <w:ind w:left="0" w:firstLine="709"/>
        <w:contextualSpacing/>
        <w:jc w:val="center"/>
        <w:rPr>
          <w:b/>
          <w:color w:val="000000" w:themeColor="text1"/>
          <w:sz w:val="24"/>
          <w:szCs w:val="24"/>
        </w:rPr>
      </w:pPr>
      <w:r w:rsidRPr="005270A5">
        <w:rPr>
          <w:b/>
          <w:color w:val="000000" w:themeColor="text1"/>
          <w:sz w:val="24"/>
          <w:szCs w:val="24"/>
        </w:rPr>
        <w:t>Порядок расчета академического рейтинга обучающегося</w:t>
      </w:r>
    </w:p>
    <w:p w:rsidR="005270A5" w:rsidRPr="00BE522C" w:rsidRDefault="005270A5" w:rsidP="00251B78">
      <w:pPr>
        <w:pStyle w:val="a5"/>
        <w:numPr>
          <w:ilvl w:val="2"/>
          <w:numId w:val="21"/>
        </w:numPr>
        <w:tabs>
          <w:tab w:val="left" w:pos="993"/>
          <w:tab w:val="left" w:pos="1234"/>
          <w:tab w:val="left" w:pos="9356"/>
        </w:tabs>
        <w:ind w:left="0" w:right="2" w:firstLine="708"/>
        <w:rPr>
          <w:sz w:val="24"/>
        </w:rPr>
      </w:pPr>
      <w:r w:rsidRPr="00BE522C">
        <w:rPr>
          <w:sz w:val="24"/>
        </w:rPr>
        <w:t xml:space="preserve">Академический рейтинг обучающегося по дисциплине (ИО) подсчитывается </w:t>
      </w:r>
      <w:r w:rsidRPr="00BE522C">
        <w:rPr>
          <w:spacing w:val="-3"/>
          <w:sz w:val="24"/>
        </w:rPr>
        <w:t xml:space="preserve">только </w:t>
      </w:r>
      <w:r w:rsidRPr="00BE522C">
        <w:rPr>
          <w:sz w:val="24"/>
        </w:rPr>
        <w:t xml:space="preserve">в случае, если обучающийся имеет положительные оценки как по рейтингу допуска, так и по итоговому контролю. </w:t>
      </w:r>
      <w:r w:rsidRPr="00BE522C">
        <w:rPr>
          <w:spacing w:val="-3"/>
          <w:sz w:val="24"/>
        </w:rPr>
        <w:t xml:space="preserve">Подсчет </w:t>
      </w:r>
      <w:r w:rsidRPr="00BE522C">
        <w:rPr>
          <w:sz w:val="24"/>
        </w:rPr>
        <w:t>(ИО) производится экзаменатором согласно</w:t>
      </w:r>
      <w:r w:rsidRPr="00BE522C">
        <w:rPr>
          <w:spacing w:val="-25"/>
          <w:sz w:val="24"/>
        </w:rPr>
        <w:t xml:space="preserve"> </w:t>
      </w:r>
      <w:r w:rsidRPr="00BE522C">
        <w:rPr>
          <w:spacing w:val="-3"/>
          <w:sz w:val="24"/>
        </w:rPr>
        <w:t>формуле:</w:t>
      </w:r>
    </w:p>
    <w:p w:rsidR="005270A5" w:rsidRPr="00BE522C" w:rsidRDefault="005270A5" w:rsidP="0009060A">
      <w:pPr>
        <w:pStyle w:val="21"/>
        <w:tabs>
          <w:tab w:val="left" w:pos="993"/>
          <w:tab w:val="left" w:pos="9356"/>
        </w:tabs>
        <w:spacing w:line="240" w:lineRule="auto"/>
        <w:ind w:left="0" w:right="2" w:firstLine="709"/>
      </w:pPr>
      <w:r w:rsidRPr="00BE522C">
        <w:t>ИО = ОРД*0,6 + ОИК*0,4</w:t>
      </w:r>
    </w:p>
    <w:p w:rsidR="005270A5" w:rsidRPr="00BE522C" w:rsidRDefault="005270A5" w:rsidP="00251B78">
      <w:pPr>
        <w:pStyle w:val="a5"/>
        <w:numPr>
          <w:ilvl w:val="2"/>
          <w:numId w:val="21"/>
        </w:numPr>
        <w:tabs>
          <w:tab w:val="left" w:pos="993"/>
          <w:tab w:val="left" w:pos="1234"/>
          <w:tab w:val="left" w:pos="9356"/>
        </w:tabs>
        <w:ind w:left="0" w:right="2" w:firstLine="708"/>
        <w:rPr>
          <w:sz w:val="24"/>
        </w:rPr>
      </w:pPr>
      <w:r w:rsidRPr="00BE522C">
        <w:rPr>
          <w:sz w:val="24"/>
        </w:rPr>
        <w:lastRenderedPageBreak/>
        <w:t xml:space="preserve">В случае проведения итогового </w:t>
      </w:r>
      <w:r w:rsidRPr="0009060A">
        <w:rPr>
          <w:sz w:val="24"/>
        </w:rPr>
        <w:t xml:space="preserve">контроля </w:t>
      </w:r>
      <w:r w:rsidRPr="00BE522C">
        <w:rPr>
          <w:sz w:val="24"/>
        </w:rPr>
        <w:t xml:space="preserve">в 2 этапа, экзаменационные оценки за 1 и 2 этап проставляются отдельно в соответствующие графы ведомости и производится </w:t>
      </w:r>
      <w:r w:rsidRPr="0009060A">
        <w:rPr>
          <w:sz w:val="24"/>
        </w:rPr>
        <w:t xml:space="preserve">подсчет </w:t>
      </w:r>
      <w:r w:rsidRPr="00BE522C">
        <w:rPr>
          <w:sz w:val="24"/>
        </w:rPr>
        <w:t xml:space="preserve">ИО согласно </w:t>
      </w:r>
      <w:r w:rsidRPr="0009060A">
        <w:rPr>
          <w:sz w:val="24"/>
        </w:rPr>
        <w:t>формуле:</w:t>
      </w:r>
    </w:p>
    <w:p w:rsidR="005270A5" w:rsidRPr="00BE522C" w:rsidRDefault="005270A5" w:rsidP="0009060A">
      <w:pPr>
        <w:pStyle w:val="21"/>
        <w:tabs>
          <w:tab w:val="left" w:pos="993"/>
          <w:tab w:val="left" w:pos="9356"/>
        </w:tabs>
        <w:spacing w:line="240" w:lineRule="auto"/>
        <w:ind w:left="0" w:right="2" w:firstLine="709"/>
      </w:pPr>
      <w:r w:rsidRPr="00BE522C">
        <w:rPr>
          <w:position w:val="2"/>
        </w:rPr>
        <w:t>ИО= ОРД* 0,6 +(ОИК</w:t>
      </w:r>
      <w:r w:rsidRPr="00BE522C">
        <w:rPr>
          <w:sz w:val="16"/>
        </w:rPr>
        <w:t xml:space="preserve">1 </w:t>
      </w:r>
      <w:r w:rsidRPr="00BE522C">
        <w:rPr>
          <w:position w:val="2"/>
        </w:rPr>
        <w:t>+ ОИК</w:t>
      </w:r>
      <w:r w:rsidRPr="00BE522C">
        <w:rPr>
          <w:sz w:val="16"/>
        </w:rPr>
        <w:t>2</w:t>
      </w:r>
      <w:r w:rsidRPr="00BE522C">
        <w:rPr>
          <w:position w:val="2"/>
        </w:rPr>
        <w:t>)/2* 0,4</w:t>
      </w:r>
    </w:p>
    <w:p w:rsidR="005270A5" w:rsidRPr="0009060A" w:rsidRDefault="005270A5" w:rsidP="00251B78">
      <w:pPr>
        <w:pStyle w:val="a5"/>
        <w:numPr>
          <w:ilvl w:val="2"/>
          <w:numId w:val="21"/>
        </w:numPr>
        <w:tabs>
          <w:tab w:val="left" w:pos="993"/>
          <w:tab w:val="left" w:pos="1234"/>
          <w:tab w:val="left" w:pos="9356"/>
        </w:tabs>
        <w:ind w:left="0" w:right="2" w:firstLine="708"/>
        <w:rPr>
          <w:sz w:val="24"/>
        </w:rPr>
      </w:pPr>
      <w:r w:rsidRPr="0009060A">
        <w:rPr>
          <w:sz w:val="24"/>
        </w:rPr>
        <w:t>По специальностям резидентуры подсчет ИО производится при условии получения положительной оценки (ОИК≥50 баллов) по каждому из этапов итогового  контроля. В случае получения неудовлетворительной оценки итогового контроля на  одном из этапов аттестации подсчет итоговой оценки не производится.</w:t>
      </w:r>
    </w:p>
    <w:p w:rsidR="00B779B1" w:rsidRDefault="00B779B1" w:rsidP="00B779B1">
      <w:pPr>
        <w:pStyle w:val="a5"/>
        <w:widowControl/>
        <w:tabs>
          <w:tab w:val="left" w:pos="851"/>
          <w:tab w:val="left" w:pos="1276"/>
        </w:tabs>
        <w:autoSpaceDE/>
        <w:autoSpaceDN/>
        <w:ind w:left="709" w:firstLine="0"/>
        <w:contextualSpacing/>
        <w:rPr>
          <w:color w:val="000000" w:themeColor="text1"/>
          <w:sz w:val="28"/>
          <w:szCs w:val="28"/>
        </w:rPr>
      </w:pPr>
    </w:p>
    <w:p w:rsidR="006132B9" w:rsidRPr="005516A0" w:rsidRDefault="006132B9" w:rsidP="00251B78">
      <w:pPr>
        <w:pStyle w:val="11"/>
        <w:numPr>
          <w:ilvl w:val="1"/>
          <w:numId w:val="21"/>
        </w:numPr>
        <w:tabs>
          <w:tab w:val="left" w:pos="993"/>
          <w:tab w:val="left" w:pos="1709"/>
        </w:tabs>
        <w:jc w:val="center"/>
      </w:pPr>
      <w:r w:rsidRPr="00BE522C">
        <w:t xml:space="preserve">Порядок проведения </w:t>
      </w:r>
      <w:r w:rsidRPr="005516A0">
        <w:rPr>
          <w:spacing w:val="-3"/>
        </w:rPr>
        <w:t xml:space="preserve">текущего </w:t>
      </w:r>
      <w:r w:rsidRPr="00BE522C">
        <w:t>контроля успеваемости,</w:t>
      </w:r>
      <w:r w:rsidRPr="005516A0">
        <w:rPr>
          <w:spacing w:val="-13"/>
        </w:rPr>
        <w:t xml:space="preserve"> </w:t>
      </w:r>
      <w:r w:rsidRPr="00BE522C">
        <w:t>промежуточной</w:t>
      </w:r>
      <w:r>
        <w:t xml:space="preserve"> аттестации</w:t>
      </w:r>
    </w:p>
    <w:p w:rsidR="006132B9" w:rsidRPr="00285C37" w:rsidRDefault="006132B9" w:rsidP="00251B78">
      <w:pPr>
        <w:pStyle w:val="a5"/>
        <w:numPr>
          <w:ilvl w:val="2"/>
          <w:numId w:val="21"/>
        </w:numPr>
        <w:tabs>
          <w:tab w:val="left" w:pos="709"/>
          <w:tab w:val="left" w:pos="851"/>
          <w:tab w:val="left" w:pos="993"/>
          <w:tab w:val="left" w:pos="1276"/>
        </w:tabs>
        <w:ind w:left="0" w:right="2" w:firstLine="708"/>
        <w:rPr>
          <w:spacing w:val="-3"/>
          <w:sz w:val="24"/>
        </w:rPr>
      </w:pPr>
      <w:r w:rsidRPr="00285C37">
        <w:rPr>
          <w:spacing w:val="-3"/>
          <w:sz w:val="24"/>
        </w:rPr>
        <w:t xml:space="preserve">Текущий контроль </w:t>
      </w:r>
      <w:r w:rsidRPr="00285C37">
        <w:rPr>
          <w:sz w:val="24"/>
        </w:rPr>
        <w:t xml:space="preserve">успеваемости, промежуточная и итоговый контроль по дисциплине проводятся с целью определения степени освоения обучающимися профессиональных учебных программ и </w:t>
      </w:r>
      <w:r w:rsidRPr="00285C37">
        <w:rPr>
          <w:spacing w:val="-3"/>
          <w:sz w:val="24"/>
        </w:rPr>
        <w:t xml:space="preserve">государственного </w:t>
      </w:r>
      <w:r w:rsidRPr="00285C37">
        <w:rPr>
          <w:sz w:val="24"/>
        </w:rPr>
        <w:t xml:space="preserve">общеобязательного </w:t>
      </w:r>
      <w:r w:rsidRPr="00285C37">
        <w:rPr>
          <w:spacing w:val="-3"/>
          <w:sz w:val="24"/>
        </w:rPr>
        <w:t>стандарта высшего (послевузовского) образования.</w:t>
      </w:r>
    </w:p>
    <w:p w:rsidR="00F2600E" w:rsidRPr="006132B9" w:rsidRDefault="00F2600E" w:rsidP="00251B78">
      <w:pPr>
        <w:pStyle w:val="a5"/>
        <w:numPr>
          <w:ilvl w:val="2"/>
          <w:numId w:val="21"/>
        </w:numPr>
        <w:tabs>
          <w:tab w:val="left" w:pos="709"/>
          <w:tab w:val="left" w:pos="851"/>
          <w:tab w:val="left" w:pos="993"/>
          <w:tab w:val="left" w:pos="1276"/>
        </w:tabs>
        <w:ind w:left="0" w:right="2" w:firstLine="708"/>
        <w:rPr>
          <w:spacing w:val="-3"/>
          <w:sz w:val="24"/>
        </w:rPr>
      </w:pPr>
      <w:r w:rsidRPr="006132B9">
        <w:rPr>
          <w:spacing w:val="-3"/>
          <w:sz w:val="24"/>
        </w:rPr>
        <w:t xml:space="preserve">Формы и содержание текущего контроля определяются силлабусом по дисциплине и оцениваются по 100-балльной шкале, согласно приложению </w:t>
      </w:r>
      <w:r w:rsidR="0039213C">
        <w:rPr>
          <w:spacing w:val="-3"/>
          <w:sz w:val="24"/>
        </w:rPr>
        <w:t>1</w:t>
      </w:r>
      <w:r w:rsidRPr="006132B9">
        <w:rPr>
          <w:spacing w:val="-3"/>
          <w:sz w:val="24"/>
        </w:rPr>
        <w:t>.</w:t>
      </w:r>
    </w:p>
    <w:p w:rsidR="00F2600E" w:rsidRPr="006132B9" w:rsidRDefault="00F2600E" w:rsidP="00251B78">
      <w:pPr>
        <w:pStyle w:val="a5"/>
        <w:numPr>
          <w:ilvl w:val="2"/>
          <w:numId w:val="21"/>
        </w:numPr>
        <w:tabs>
          <w:tab w:val="left" w:pos="709"/>
          <w:tab w:val="left" w:pos="851"/>
          <w:tab w:val="left" w:pos="993"/>
          <w:tab w:val="left" w:pos="1276"/>
        </w:tabs>
        <w:ind w:left="0" w:right="2" w:firstLine="708"/>
        <w:rPr>
          <w:spacing w:val="-3"/>
          <w:sz w:val="24"/>
        </w:rPr>
      </w:pPr>
      <w:r w:rsidRPr="006132B9">
        <w:rPr>
          <w:spacing w:val="-3"/>
          <w:sz w:val="24"/>
        </w:rPr>
        <w:t xml:space="preserve">Итоговый контроль знаний по завершению каждой дисциплины проводится в виде экзамена в устной форме </w:t>
      </w:r>
      <w:r w:rsidR="006132B9" w:rsidRPr="006132B9">
        <w:rPr>
          <w:spacing w:val="-3"/>
          <w:sz w:val="24"/>
        </w:rPr>
        <w:t>и/</w:t>
      </w:r>
      <w:r w:rsidRPr="006132B9">
        <w:rPr>
          <w:spacing w:val="-3"/>
          <w:sz w:val="24"/>
        </w:rPr>
        <w:t>или в виде тестирования и</w:t>
      </w:r>
      <w:r w:rsidR="006132B9" w:rsidRPr="006132B9">
        <w:rPr>
          <w:spacing w:val="-3"/>
          <w:sz w:val="24"/>
        </w:rPr>
        <w:t>/или</w:t>
      </w:r>
      <w:r w:rsidRPr="006132B9">
        <w:rPr>
          <w:spacing w:val="-3"/>
          <w:sz w:val="24"/>
        </w:rPr>
        <w:t xml:space="preserve"> решения ситуационных задач. </w:t>
      </w:r>
    </w:p>
    <w:p w:rsidR="00F2600E" w:rsidRPr="006132B9" w:rsidRDefault="00F2600E" w:rsidP="00251B78">
      <w:pPr>
        <w:pStyle w:val="a5"/>
        <w:numPr>
          <w:ilvl w:val="2"/>
          <w:numId w:val="21"/>
        </w:numPr>
        <w:tabs>
          <w:tab w:val="left" w:pos="709"/>
          <w:tab w:val="left" w:pos="851"/>
          <w:tab w:val="left" w:pos="993"/>
          <w:tab w:val="left" w:pos="1276"/>
        </w:tabs>
        <w:ind w:left="0" w:right="2" w:firstLine="708"/>
        <w:rPr>
          <w:spacing w:val="-3"/>
          <w:sz w:val="24"/>
        </w:rPr>
      </w:pPr>
      <w:r w:rsidRPr="006132B9">
        <w:rPr>
          <w:spacing w:val="-3"/>
          <w:sz w:val="24"/>
        </w:rPr>
        <w:t>Промежуточная аттестация осуществляется по окончании каждого академического периода в виде сдачи тестовых вопросов, разработанных на основе государственных общеобязательных стандартов образования по резидентуре.</w:t>
      </w:r>
    </w:p>
    <w:p w:rsidR="00F2600E" w:rsidRPr="006132B9" w:rsidRDefault="00F2600E" w:rsidP="00251B78">
      <w:pPr>
        <w:pStyle w:val="a5"/>
        <w:numPr>
          <w:ilvl w:val="2"/>
          <w:numId w:val="21"/>
        </w:numPr>
        <w:tabs>
          <w:tab w:val="left" w:pos="709"/>
          <w:tab w:val="left" w:pos="851"/>
          <w:tab w:val="left" w:pos="993"/>
          <w:tab w:val="left" w:pos="1276"/>
        </w:tabs>
        <w:ind w:left="0" w:right="2" w:firstLine="708"/>
        <w:rPr>
          <w:spacing w:val="-3"/>
          <w:sz w:val="24"/>
        </w:rPr>
      </w:pPr>
      <w:r w:rsidRPr="006132B9">
        <w:rPr>
          <w:spacing w:val="-3"/>
          <w:sz w:val="24"/>
        </w:rPr>
        <w:t xml:space="preserve">К промежуточной аттестации допускаются </w:t>
      </w:r>
      <w:r w:rsidR="006132B9">
        <w:rPr>
          <w:spacing w:val="-3"/>
          <w:sz w:val="24"/>
        </w:rPr>
        <w:t xml:space="preserve">слушатели </w:t>
      </w:r>
      <w:r w:rsidRPr="006132B9">
        <w:rPr>
          <w:spacing w:val="-3"/>
          <w:sz w:val="24"/>
        </w:rPr>
        <w:t>резидент</w:t>
      </w:r>
      <w:r w:rsidR="006132B9">
        <w:rPr>
          <w:spacing w:val="-3"/>
          <w:sz w:val="24"/>
        </w:rPr>
        <w:t>уры</w:t>
      </w:r>
      <w:r w:rsidRPr="006132B9">
        <w:rPr>
          <w:spacing w:val="-3"/>
          <w:sz w:val="24"/>
        </w:rPr>
        <w:t>, завершившие академический период в соответствии с требованиями РУПл и ИУПл, портфолио.</w:t>
      </w:r>
    </w:p>
    <w:p w:rsidR="00F2600E" w:rsidRPr="006132B9" w:rsidRDefault="006132B9" w:rsidP="00251B78">
      <w:pPr>
        <w:pStyle w:val="a5"/>
        <w:numPr>
          <w:ilvl w:val="2"/>
          <w:numId w:val="21"/>
        </w:numPr>
        <w:tabs>
          <w:tab w:val="left" w:pos="709"/>
          <w:tab w:val="left" w:pos="851"/>
          <w:tab w:val="left" w:pos="993"/>
          <w:tab w:val="left" w:pos="1276"/>
        </w:tabs>
        <w:ind w:left="0" w:right="2" w:firstLine="708"/>
        <w:rPr>
          <w:spacing w:val="-3"/>
          <w:sz w:val="24"/>
        </w:rPr>
      </w:pPr>
      <w:r>
        <w:rPr>
          <w:spacing w:val="-3"/>
          <w:sz w:val="24"/>
        </w:rPr>
        <w:t>Слушатель резидентуры</w:t>
      </w:r>
      <w:r w:rsidR="00F2600E" w:rsidRPr="006132B9">
        <w:rPr>
          <w:spacing w:val="-3"/>
          <w:sz w:val="24"/>
        </w:rPr>
        <w:t xml:space="preserve">, имеющий задолженности по дежурствам, пропуски по занятиям без уважительной причины, не допускается к экзаменам без отработки. </w:t>
      </w:r>
    </w:p>
    <w:p w:rsidR="00F2600E" w:rsidRDefault="00F2600E" w:rsidP="00251B78">
      <w:pPr>
        <w:pStyle w:val="a5"/>
        <w:numPr>
          <w:ilvl w:val="2"/>
          <w:numId w:val="21"/>
        </w:numPr>
        <w:tabs>
          <w:tab w:val="left" w:pos="709"/>
          <w:tab w:val="left" w:pos="851"/>
          <w:tab w:val="left" w:pos="993"/>
          <w:tab w:val="left" w:pos="1276"/>
        </w:tabs>
        <w:ind w:left="0" w:right="2" w:firstLine="708"/>
        <w:rPr>
          <w:spacing w:val="-3"/>
          <w:sz w:val="24"/>
        </w:rPr>
      </w:pPr>
      <w:r w:rsidRPr="006132B9">
        <w:rPr>
          <w:spacing w:val="-3"/>
          <w:sz w:val="24"/>
        </w:rPr>
        <w:t xml:space="preserve">По результатам промежуточной аттестации </w:t>
      </w:r>
      <w:r w:rsidR="006132B9">
        <w:rPr>
          <w:spacing w:val="-3"/>
          <w:sz w:val="24"/>
        </w:rPr>
        <w:t>слушатель резидентуры</w:t>
      </w:r>
      <w:r w:rsidR="006132B9" w:rsidRPr="006132B9">
        <w:rPr>
          <w:spacing w:val="-3"/>
          <w:sz w:val="24"/>
        </w:rPr>
        <w:t xml:space="preserve"> </w:t>
      </w:r>
      <w:r w:rsidRPr="006132B9">
        <w:rPr>
          <w:spacing w:val="-3"/>
          <w:sz w:val="24"/>
        </w:rPr>
        <w:t xml:space="preserve">переводится из одного академического периода в следующий академический период при условии достижения </w:t>
      </w:r>
      <w:r w:rsidR="002D4625">
        <w:rPr>
          <w:spacing w:val="-3"/>
          <w:sz w:val="24"/>
        </w:rPr>
        <w:t>переводного балла</w:t>
      </w:r>
      <w:r w:rsidRPr="006132B9">
        <w:rPr>
          <w:spacing w:val="-3"/>
          <w:sz w:val="24"/>
        </w:rPr>
        <w:t xml:space="preserve"> р</w:t>
      </w:r>
      <w:r w:rsidR="002D4625">
        <w:rPr>
          <w:spacing w:val="-3"/>
          <w:sz w:val="24"/>
        </w:rPr>
        <w:t>авного:</w:t>
      </w:r>
    </w:p>
    <w:p w:rsidR="006132B9" w:rsidRPr="002D4625" w:rsidRDefault="006132B9" w:rsidP="00251B78">
      <w:pPr>
        <w:pStyle w:val="a5"/>
        <w:numPr>
          <w:ilvl w:val="0"/>
          <w:numId w:val="22"/>
        </w:numPr>
        <w:tabs>
          <w:tab w:val="left" w:pos="851"/>
          <w:tab w:val="left" w:pos="993"/>
          <w:tab w:val="left" w:pos="1276"/>
        </w:tabs>
        <w:adjustRightInd w:val="0"/>
        <w:contextualSpacing/>
        <w:rPr>
          <w:sz w:val="24"/>
          <w:szCs w:val="28"/>
        </w:rPr>
      </w:pPr>
      <w:r w:rsidRPr="002D4625">
        <w:rPr>
          <w:sz w:val="24"/>
          <w:szCs w:val="28"/>
        </w:rPr>
        <w:t>с 1</w:t>
      </w:r>
      <w:r w:rsidRPr="002D4625">
        <w:rPr>
          <w:spacing w:val="1"/>
          <w:sz w:val="24"/>
          <w:szCs w:val="28"/>
        </w:rPr>
        <w:t xml:space="preserve"> </w:t>
      </w:r>
      <w:r w:rsidRPr="002D4625">
        <w:rPr>
          <w:sz w:val="24"/>
          <w:szCs w:val="28"/>
        </w:rPr>
        <w:t>на</w:t>
      </w:r>
      <w:r w:rsidRPr="002D4625">
        <w:rPr>
          <w:spacing w:val="-2"/>
          <w:sz w:val="24"/>
          <w:szCs w:val="28"/>
        </w:rPr>
        <w:t xml:space="preserve"> </w:t>
      </w:r>
      <w:r w:rsidRPr="002D4625">
        <w:rPr>
          <w:sz w:val="24"/>
          <w:szCs w:val="28"/>
        </w:rPr>
        <w:t>2 к</w:t>
      </w:r>
      <w:r w:rsidRPr="002D4625">
        <w:rPr>
          <w:spacing w:val="-3"/>
          <w:sz w:val="24"/>
          <w:szCs w:val="28"/>
        </w:rPr>
        <w:t>у</w:t>
      </w:r>
      <w:r w:rsidRPr="002D4625">
        <w:rPr>
          <w:sz w:val="24"/>
          <w:szCs w:val="28"/>
        </w:rPr>
        <w:t>рс</w:t>
      </w:r>
      <w:r w:rsidRPr="002D4625">
        <w:rPr>
          <w:spacing w:val="1"/>
          <w:sz w:val="24"/>
          <w:szCs w:val="28"/>
        </w:rPr>
        <w:t xml:space="preserve"> </w:t>
      </w:r>
      <w:r w:rsidRPr="002D4625">
        <w:rPr>
          <w:sz w:val="24"/>
          <w:szCs w:val="28"/>
        </w:rPr>
        <w:t>–</w:t>
      </w:r>
      <w:r w:rsidRPr="002D4625">
        <w:rPr>
          <w:spacing w:val="2"/>
          <w:sz w:val="24"/>
          <w:szCs w:val="28"/>
        </w:rPr>
        <w:t xml:space="preserve"> </w:t>
      </w:r>
      <w:r w:rsidRPr="002D4625">
        <w:rPr>
          <w:sz w:val="24"/>
          <w:szCs w:val="28"/>
        </w:rPr>
        <w:t>2</w:t>
      </w:r>
      <w:r w:rsidRPr="002D4625">
        <w:rPr>
          <w:spacing w:val="-2"/>
          <w:sz w:val="24"/>
          <w:szCs w:val="28"/>
        </w:rPr>
        <w:t>,</w:t>
      </w:r>
      <w:r w:rsidRPr="002D4625">
        <w:rPr>
          <w:spacing w:val="-1"/>
          <w:sz w:val="24"/>
          <w:szCs w:val="28"/>
        </w:rPr>
        <w:t>0</w:t>
      </w:r>
      <w:r w:rsidRPr="002D4625">
        <w:rPr>
          <w:sz w:val="24"/>
          <w:szCs w:val="28"/>
        </w:rPr>
        <w:t>;</w:t>
      </w:r>
    </w:p>
    <w:p w:rsidR="006132B9" w:rsidRPr="002D4625" w:rsidRDefault="002D4625" w:rsidP="00251B78">
      <w:pPr>
        <w:pStyle w:val="a5"/>
        <w:numPr>
          <w:ilvl w:val="0"/>
          <w:numId w:val="22"/>
        </w:numPr>
        <w:tabs>
          <w:tab w:val="left" w:pos="851"/>
          <w:tab w:val="left" w:pos="993"/>
          <w:tab w:val="left" w:pos="1276"/>
        </w:tabs>
        <w:adjustRightInd w:val="0"/>
        <w:contextualSpacing/>
        <w:rPr>
          <w:sz w:val="24"/>
          <w:szCs w:val="28"/>
        </w:rPr>
      </w:pPr>
      <w:r w:rsidRPr="002D4625">
        <w:rPr>
          <w:sz w:val="24"/>
          <w:szCs w:val="28"/>
        </w:rPr>
        <w:t>с</w:t>
      </w:r>
      <w:r w:rsidR="006132B9" w:rsidRPr="002D4625">
        <w:rPr>
          <w:spacing w:val="1"/>
          <w:sz w:val="24"/>
          <w:szCs w:val="28"/>
        </w:rPr>
        <w:t xml:space="preserve"> </w:t>
      </w:r>
      <w:r w:rsidR="006132B9" w:rsidRPr="002D4625">
        <w:rPr>
          <w:sz w:val="24"/>
          <w:szCs w:val="28"/>
        </w:rPr>
        <w:t>2</w:t>
      </w:r>
      <w:r w:rsidR="006132B9" w:rsidRPr="002D4625">
        <w:rPr>
          <w:spacing w:val="-1"/>
          <w:sz w:val="24"/>
          <w:szCs w:val="28"/>
        </w:rPr>
        <w:t xml:space="preserve"> </w:t>
      </w:r>
      <w:r w:rsidR="006132B9" w:rsidRPr="002D4625">
        <w:rPr>
          <w:sz w:val="24"/>
          <w:szCs w:val="28"/>
        </w:rPr>
        <w:t>на 3</w:t>
      </w:r>
      <w:r w:rsidR="006132B9" w:rsidRPr="002D4625">
        <w:rPr>
          <w:spacing w:val="-1"/>
          <w:sz w:val="24"/>
          <w:szCs w:val="28"/>
        </w:rPr>
        <w:t xml:space="preserve"> </w:t>
      </w:r>
      <w:r w:rsidR="006132B9" w:rsidRPr="002D4625">
        <w:rPr>
          <w:sz w:val="24"/>
          <w:szCs w:val="28"/>
        </w:rPr>
        <w:t>к</w:t>
      </w:r>
      <w:r w:rsidR="006132B9" w:rsidRPr="002D4625">
        <w:rPr>
          <w:spacing w:val="-4"/>
          <w:sz w:val="24"/>
          <w:szCs w:val="28"/>
        </w:rPr>
        <w:t>у</w:t>
      </w:r>
      <w:r w:rsidR="006132B9" w:rsidRPr="002D4625">
        <w:rPr>
          <w:sz w:val="24"/>
          <w:szCs w:val="28"/>
        </w:rPr>
        <w:t>рс</w:t>
      </w:r>
      <w:r w:rsidR="006132B9" w:rsidRPr="002D4625">
        <w:rPr>
          <w:spacing w:val="2"/>
          <w:sz w:val="24"/>
          <w:szCs w:val="28"/>
        </w:rPr>
        <w:t xml:space="preserve"> </w:t>
      </w:r>
      <w:r w:rsidR="006132B9" w:rsidRPr="002D4625">
        <w:rPr>
          <w:sz w:val="24"/>
          <w:szCs w:val="28"/>
        </w:rPr>
        <w:t xml:space="preserve">– </w:t>
      </w:r>
      <w:r w:rsidR="006132B9" w:rsidRPr="002D4625">
        <w:rPr>
          <w:spacing w:val="1"/>
          <w:sz w:val="24"/>
          <w:szCs w:val="28"/>
        </w:rPr>
        <w:t>2</w:t>
      </w:r>
      <w:r w:rsidR="006132B9" w:rsidRPr="002D4625">
        <w:rPr>
          <w:spacing w:val="-2"/>
          <w:sz w:val="24"/>
          <w:szCs w:val="28"/>
        </w:rPr>
        <w:t>,</w:t>
      </w:r>
      <w:r w:rsidR="006132B9" w:rsidRPr="002D4625">
        <w:rPr>
          <w:sz w:val="24"/>
          <w:szCs w:val="28"/>
        </w:rPr>
        <w:t>67;</w:t>
      </w:r>
    </w:p>
    <w:p w:rsidR="006132B9" w:rsidRPr="002D4625" w:rsidRDefault="006132B9" w:rsidP="00251B78">
      <w:pPr>
        <w:pStyle w:val="a5"/>
        <w:numPr>
          <w:ilvl w:val="0"/>
          <w:numId w:val="22"/>
        </w:numPr>
        <w:tabs>
          <w:tab w:val="left" w:pos="851"/>
          <w:tab w:val="left" w:pos="993"/>
          <w:tab w:val="left" w:pos="1276"/>
        </w:tabs>
        <w:adjustRightInd w:val="0"/>
        <w:contextualSpacing/>
        <w:rPr>
          <w:sz w:val="24"/>
          <w:szCs w:val="28"/>
        </w:rPr>
      </w:pPr>
      <w:r w:rsidRPr="002D4625">
        <w:rPr>
          <w:sz w:val="24"/>
          <w:szCs w:val="28"/>
        </w:rPr>
        <w:t xml:space="preserve">с 3 </w:t>
      </w:r>
      <w:r w:rsidRPr="002D4625">
        <w:rPr>
          <w:spacing w:val="1"/>
          <w:sz w:val="24"/>
          <w:szCs w:val="28"/>
        </w:rPr>
        <w:t>н</w:t>
      </w:r>
      <w:r w:rsidRPr="002D4625">
        <w:rPr>
          <w:sz w:val="24"/>
          <w:szCs w:val="28"/>
        </w:rPr>
        <w:t>а</w:t>
      </w:r>
      <w:r w:rsidRPr="002D4625">
        <w:rPr>
          <w:spacing w:val="-1"/>
          <w:sz w:val="24"/>
          <w:szCs w:val="28"/>
        </w:rPr>
        <w:t xml:space="preserve"> </w:t>
      </w:r>
      <w:r w:rsidRPr="002D4625">
        <w:rPr>
          <w:sz w:val="24"/>
          <w:szCs w:val="28"/>
        </w:rPr>
        <w:t>4 к</w:t>
      </w:r>
      <w:r w:rsidRPr="002D4625">
        <w:rPr>
          <w:spacing w:val="-3"/>
          <w:sz w:val="24"/>
          <w:szCs w:val="28"/>
        </w:rPr>
        <w:t>у</w:t>
      </w:r>
      <w:r w:rsidRPr="002D4625">
        <w:rPr>
          <w:sz w:val="24"/>
          <w:szCs w:val="28"/>
        </w:rPr>
        <w:t>рс –</w:t>
      </w:r>
      <w:r w:rsidRPr="002D4625">
        <w:rPr>
          <w:spacing w:val="2"/>
          <w:sz w:val="24"/>
          <w:szCs w:val="28"/>
        </w:rPr>
        <w:t xml:space="preserve"> </w:t>
      </w:r>
      <w:r w:rsidRPr="002D4625">
        <w:rPr>
          <w:sz w:val="24"/>
          <w:szCs w:val="28"/>
        </w:rPr>
        <w:t>3</w:t>
      </w:r>
      <w:r w:rsidRPr="002D4625">
        <w:rPr>
          <w:spacing w:val="-2"/>
          <w:sz w:val="24"/>
          <w:szCs w:val="28"/>
        </w:rPr>
        <w:t>,</w:t>
      </w:r>
      <w:r w:rsidRPr="002D4625">
        <w:rPr>
          <w:sz w:val="24"/>
          <w:szCs w:val="28"/>
        </w:rPr>
        <w:t>0</w:t>
      </w:r>
    </w:p>
    <w:p w:rsidR="00F2600E" w:rsidRDefault="00F2600E" w:rsidP="00251B78">
      <w:pPr>
        <w:pStyle w:val="a5"/>
        <w:numPr>
          <w:ilvl w:val="2"/>
          <w:numId w:val="21"/>
        </w:numPr>
        <w:tabs>
          <w:tab w:val="left" w:pos="709"/>
          <w:tab w:val="left" w:pos="851"/>
          <w:tab w:val="left" w:pos="993"/>
          <w:tab w:val="left" w:pos="1276"/>
        </w:tabs>
        <w:ind w:left="0" w:right="2" w:firstLine="708"/>
        <w:rPr>
          <w:spacing w:val="-3"/>
          <w:sz w:val="24"/>
        </w:rPr>
      </w:pPr>
      <w:r w:rsidRPr="006132B9">
        <w:rPr>
          <w:spacing w:val="-3"/>
          <w:sz w:val="24"/>
        </w:rPr>
        <w:t xml:space="preserve">Слушателям резидентуры, обучающимся по государственному образовательному гранту по итогам промежуточной аттестации начисляется стипендия при условии сдачи всех экзаменов с оценками "А", "А-", "В+", "В", "В-". </w:t>
      </w:r>
    </w:p>
    <w:p w:rsidR="002D4625" w:rsidRPr="006132B9" w:rsidRDefault="002D4625" w:rsidP="00232991">
      <w:pPr>
        <w:pStyle w:val="a5"/>
        <w:tabs>
          <w:tab w:val="left" w:pos="709"/>
          <w:tab w:val="left" w:pos="1134"/>
          <w:tab w:val="left" w:pos="9356"/>
        </w:tabs>
        <w:ind w:left="709" w:right="2" w:firstLine="0"/>
        <w:rPr>
          <w:spacing w:val="-3"/>
          <w:sz w:val="24"/>
        </w:rPr>
      </w:pPr>
    </w:p>
    <w:p w:rsidR="00F2600E" w:rsidRPr="004C0B6A" w:rsidRDefault="00F2600E" w:rsidP="00251B78">
      <w:pPr>
        <w:pStyle w:val="11"/>
        <w:numPr>
          <w:ilvl w:val="1"/>
          <w:numId w:val="21"/>
        </w:numPr>
        <w:tabs>
          <w:tab w:val="left" w:pos="993"/>
          <w:tab w:val="left" w:pos="1709"/>
        </w:tabs>
        <w:ind w:right="2"/>
        <w:jc w:val="center"/>
      </w:pPr>
      <w:r w:rsidRPr="004C0B6A">
        <w:t xml:space="preserve">Порядок проведения итоговой государственной аттестации </w:t>
      </w:r>
      <w:r w:rsidR="004C0B6A">
        <w:t>обучающегося</w:t>
      </w:r>
    </w:p>
    <w:p w:rsidR="009B0CB7" w:rsidRPr="00E0491F" w:rsidRDefault="009B0CB7" w:rsidP="00251B78">
      <w:pPr>
        <w:pStyle w:val="a5"/>
        <w:numPr>
          <w:ilvl w:val="2"/>
          <w:numId w:val="21"/>
        </w:numPr>
        <w:tabs>
          <w:tab w:val="left" w:pos="567"/>
          <w:tab w:val="left" w:pos="709"/>
          <w:tab w:val="left" w:pos="851"/>
          <w:tab w:val="left" w:pos="1276"/>
        </w:tabs>
        <w:ind w:left="0" w:right="2" w:firstLine="708"/>
        <w:rPr>
          <w:sz w:val="24"/>
        </w:rPr>
      </w:pPr>
      <w:r w:rsidRPr="00E0491F">
        <w:rPr>
          <w:sz w:val="24"/>
        </w:rPr>
        <w:t xml:space="preserve">Итоговая </w:t>
      </w:r>
      <w:r w:rsidRPr="00E0491F">
        <w:rPr>
          <w:spacing w:val="-3"/>
          <w:sz w:val="24"/>
        </w:rPr>
        <w:t xml:space="preserve">государственная </w:t>
      </w:r>
      <w:r w:rsidRPr="00E0491F">
        <w:rPr>
          <w:sz w:val="24"/>
        </w:rPr>
        <w:t xml:space="preserve">аттестация </w:t>
      </w:r>
      <w:r w:rsidRPr="00E0491F">
        <w:rPr>
          <w:spacing w:val="-3"/>
          <w:sz w:val="24"/>
        </w:rPr>
        <w:t xml:space="preserve">(далее-ИГА) </w:t>
      </w:r>
      <w:r w:rsidRPr="00E0491F">
        <w:rPr>
          <w:sz w:val="24"/>
        </w:rPr>
        <w:t>– процедура, проводимая с целью определения степени освоения резидента государственного образовательного стандарта соответствующего уровня</w:t>
      </w:r>
      <w:r w:rsidRPr="00E0491F">
        <w:rPr>
          <w:spacing w:val="-1"/>
          <w:sz w:val="24"/>
        </w:rPr>
        <w:t xml:space="preserve"> </w:t>
      </w:r>
      <w:r w:rsidRPr="00E0491F">
        <w:rPr>
          <w:sz w:val="24"/>
        </w:rPr>
        <w:t>образования.</w:t>
      </w:r>
    </w:p>
    <w:p w:rsidR="009B0CB7" w:rsidRPr="00BE522C" w:rsidRDefault="009B0CB7" w:rsidP="00251B78">
      <w:pPr>
        <w:pStyle w:val="a5"/>
        <w:numPr>
          <w:ilvl w:val="2"/>
          <w:numId w:val="21"/>
        </w:numPr>
        <w:tabs>
          <w:tab w:val="left" w:pos="567"/>
          <w:tab w:val="left" w:pos="709"/>
          <w:tab w:val="left" w:pos="851"/>
          <w:tab w:val="left" w:pos="1276"/>
        </w:tabs>
        <w:ind w:left="0" w:right="2" w:firstLine="708"/>
        <w:rPr>
          <w:sz w:val="24"/>
        </w:rPr>
      </w:pPr>
      <w:r>
        <w:rPr>
          <w:sz w:val="24"/>
        </w:rPr>
        <w:t xml:space="preserve"> </w:t>
      </w:r>
      <w:r w:rsidRPr="00BE522C">
        <w:rPr>
          <w:sz w:val="24"/>
        </w:rPr>
        <w:t>К итоговой аттестации допускаются резиденты, полностью завершившие образовательный процесс в соответствии с требованиями рабочего и индивидуального учебного плана и рабочих учебных</w:t>
      </w:r>
      <w:r w:rsidRPr="009B0CB7">
        <w:rPr>
          <w:sz w:val="24"/>
        </w:rPr>
        <w:t xml:space="preserve"> </w:t>
      </w:r>
      <w:r w:rsidRPr="00BE522C">
        <w:rPr>
          <w:sz w:val="24"/>
        </w:rPr>
        <w:t>программ.</w:t>
      </w:r>
    </w:p>
    <w:p w:rsidR="009B0CB7" w:rsidRPr="00BE522C" w:rsidRDefault="009B0CB7" w:rsidP="00251B78">
      <w:pPr>
        <w:pStyle w:val="a5"/>
        <w:numPr>
          <w:ilvl w:val="2"/>
          <w:numId w:val="21"/>
        </w:numPr>
        <w:tabs>
          <w:tab w:val="left" w:pos="567"/>
          <w:tab w:val="left" w:pos="709"/>
          <w:tab w:val="left" w:pos="851"/>
          <w:tab w:val="left" w:pos="1276"/>
        </w:tabs>
        <w:ind w:left="0" w:right="2" w:firstLine="708"/>
        <w:rPr>
          <w:sz w:val="24"/>
        </w:rPr>
      </w:pPr>
      <w:r w:rsidRPr="00BE522C">
        <w:rPr>
          <w:sz w:val="24"/>
        </w:rPr>
        <w:t xml:space="preserve">Обучающиеся, не выполнившие требования рабочего и индивидуального учебного плана и рабочих учебных программ, остается на повторный курс обучения без права </w:t>
      </w:r>
      <w:r w:rsidRPr="009B0CB7">
        <w:rPr>
          <w:sz w:val="24"/>
        </w:rPr>
        <w:t xml:space="preserve">прохождения </w:t>
      </w:r>
      <w:r w:rsidRPr="00BE522C">
        <w:rPr>
          <w:sz w:val="24"/>
        </w:rPr>
        <w:t>летнего</w:t>
      </w:r>
      <w:r w:rsidRPr="009B0CB7">
        <w:rPr>
          <w:sz w:val="24"/>
        </w:rPr>
        <w:t xml:space="preserve"> </w:t>
      </w:r>
      <w:r w:rsidRPr="00BE522C">
        <w:rPr>
          <w:sz w:val="24"/>
        </w:rPr>
        <w:t>семестра.</w:t>
      </w:r>
    </w:p>
    <w:p w:rsidR="009B0CB7" w:rsidRPr="00BE522C" w:rsidRDefault="009B0CB7" w:rsidP="00251B78">
      <w:pPr>
        <w:pStyle w:val="a5"/>
        <w:numPr>
          <w:ilvl w:val="2"/>
          <w:numId w:val="21"/>
        </w:numPr>
        <w:tabs>
          <w:tab w:val="left" w:pos="567"/>
          <w:tab w:val="left" w:pos="709"/>
          <w:tab w:val="left" w:pos="851"/>
          <w:tab w:val="left" w:pos="1276"/>
        </w:tabs>
        <w:ind w:left="0" w:right="2" w:firstLine="708"/>
        <w:rPr>
          <w:sz w:val="24"/>
        </w:rPr>
      </w:pPr>
      <w:r w:rsidRPr="00BE522C">
        <w:rPr>
          <w:sz w:val="24"/>
        </w:rPr>
        <w:t xml:space="preserve">Итоговая государственная аттестация обучающихся в </w:t>
      </w:r>
      <w:r w:rsidRPr="009B0CB7">
        <w:rPr>
          <w:sz w:val="24"/>
        </w:rPr>
        <w:t xml:space="preserve">Центре, </w:t>
      </w:r>
      <w:r w:rsidRPr="00BE522C">
        <w:rPr>
          <w:sz w:val="24"/>
        </w:rPr>
        <w:t>проводится в сроки, предусмотренные академическим календарем и рабочими учебными планами специальностей.</w:t>
      </w:r>
    </w:p>
    <w:p w:rsidR="009B0CB7" w:rsidRPr="00BE522C" w:rsidRDefault="009B0CB7" w:rsidP="00251B78">
      <w:pPr>
        <w:pStyle w:val="a5"/>
        <w:numPr>
          <w:ilvl w:val="2"/>
          <w:numId w:val="21"/>
        </w:numPr>
        <w:tabs>
          <w:tab w:val="left" w:pos="567"/>
          <w:tab w:val="left" w:pos="709"/>
          <w:tab w:val="left" w:pos="851"/>
          <w:tab w:val="left" w:pos="1276"/>
        </w:tabs>
        <w:ind w:left="0" w:right="2" w:firstLine="708"/>
        <w:rPr>
          <w:sz w:val="24"/>
        </w:rPr>
      </w:pPr>
      <w:r w:rsidRPr="009B0CB7">
        <w:rPr>
          <w:sz w:val="24"/>
        </w:rPr>
        <w:t xml:space="preserve">Резидент, </w:t>
      </w:r>
      <w:r w:rsidRPr="00BE522C">
        <w:rPr>
          <w:sz w:val="24"/>
        </w:rPr>
        <w:t xml:space="preserve">не явившийся на </w:t>
      </w:r>
      <w:r w:rsidRPr="009B0CB7">
        <w:rPr>
          <w:sz w:val="24"/>
        </w:rPr>
        <w:t xml:space="preserve">ИГА </w:t>
      </w:r>
      <w:r w:rsidRPr="00BE522C">
        <w:rPr>
          <w:sz w:val="24"/>
        </w:rPr>
        <w:t xml:space="preserve">в соответствии с утвержденным расписанием по уважительной причине, пишет заявление на имя председателя </w:t>
      </w:r>
      <w:r w:rsidRPr="009B0CB7">
        <w:rPr>
          <w:sz w:val="24"/>
        </w:rPr>
        <w:t xml:space="preserve">ИГА, </w:t>
      </w:r>
      <w:r w:rsidRPr="00BE522C">
        <w:rPr>
          <w:sz w:val="24"/>
        </w:rPr>
        <w:t xml:space="preserve">представляет </w:t>
      </w:r>
      <w:r w:rsidRPr="009B0CB7">
        <w:rPr>
          <w:sz w:val="24"/>
        </w:rPr>
        <w:t xml:space="preserve">документ, </w:t>
      </w:r>
      <w:r w:rsidRPr="00BE522C">
        <w:rPr>
          <w:sz w:val="24"/>
        </w:rPr>
        <w:t xml:space="preserve">подтверждающий причину отсутствия на экзамене, и по его разрешению </w:t>
      </w:r>
      <w:r w:rsidRPr="009B0CB7">
        <w:rPr>
          <w:sz w:val="24"/>
        </w:rPr>
        <w:t xml:space="preserve">может сдать  </w:t>
      </w:r>
      <w:r w:rsidRPr="00BE522C">
        <w:rPr>
          <w:sz w:val="24"/>
        </w:rPr>
        <w:t xml:space="preserve">экзамен в </w:t>
      </w:r>
      <w:r w:rsidRPr="009B0CB7">
        <w:rPr>
          <w:sz w:val="24"/>
        </w:rPr>
        <w:t xml:space="preserve">другой </w:t>
      </w:r>
      <w:r w:rsidRPr="00BE522C">
        <w:rPr>
          <w:sz w:val="24"/>
        </w:rPr>
        <w:t>день заседания данной</w:t>
      </w:r>
      <w:r w:rsidRPr="009B0CB7">
        <w:rPr>
          <w:sz w:val="24"/>
        </w:rPr>
        <w:t xml:space="preserve"> комиссии.</w:t>
      </w:r>
    </w:p>
    <w:p w:rsidR="009B0CB7" w:rsidRPr="009B0CB7" w:rsidRDefault="009B0CB7" w:rsidP="00251B78">
      <w:pPr>
        <w:pStyle w:val="a5"/>
        <w:numPr>
          <w:ilvl w:val="2"/>
          <w:numId w:val="21"/>
        </w:numPr>
        <w:tabs>
          <w:tab w:val="left" w:pos="567"/>
          <w:tab w:val="left" w:pos="709"/>
          <w:tab w:val="left" w:pos="851"/>
          <w:tab w:val="left" w:pos="1276"/>
        </w:tabs>
        <w:ind w:left="0" w:right="2" w:firstLine="708"/>
        <w:rPr>
          <w:sz w:val="24"/>
        </w:rPr>
      </w:pPr>
      <w:r w:rsidRPr="009B0CB7">
        <w:rPr>
          <w:sz w:val="24"/>
        </w:rPr>
        <w:t>Повторная сдача государственного экзамена с целью повышения положительной оценки не допускается.</w:t>
      </w:r>
    </w:p>
    <w:p w:rsidR="009B0CB7" w:rsidRPr="009B0CB7" w:rsidRDefault="009B0CB7" w:rsidP="00251B78">
      <w:pPr>
        <w:pStyle w:val="a5"/>
        <w:numPr>
          <w:ilvl w:val="2"/>
          <w:numId w:val="21"/>
        </w:numPr>
        <w:tabs>
          <w:tab w:val="left" w:pos="567"/>
          <w:tab w:val="left" w:pos="709"/>
          <w:tab w:val="left" w:pos="851"/>
          <w:tab w:val="left" w:pos="1276"/>
        </w:tabs>
        <w:ind w:left="0" w:right="2" w:firstLine="708"/>
        <w:rPr>
          <w:sz w:val="24"/>
        </w:rPr>
      </w:pPr>
      <w:r w:rsidRPr="009B0CB7">
        <w:rPr>
          <w:sz w:val="24"/>
        </w:rPr>
        <w:t xml:space="preserve">Пересдача государственных экзаменов получившим оценку «неудовлетворительно», </w:t>
      </w:r>
      <w:r w:rsidRPr="009B0CB7">
        <w:rPr>
          <w:sz w:val="24"/>
        </w:rPr>
        <w:lastRenderedPageBreak/>
        <w:t>в данный период итоговой аттестации не разрешается.</w:t>
      </w:r>
    </w:p>
    <w:p w:rsidR="009B0CB7" w:rsidRPr="00BE522C" w:rsidRDefault="009B0CB7" w:rsidP="00251B78">
      <w:pPr>
        <w:pStyle w:val="a5"/>
        <w:numPr>
          <w:ilvl w:val="2"/>
          <w:numId w:val="21"/>
        </w:numPr>
        <w:tabs>
          <w:tab w:val="left" w:pos="567"/>
          <w:tab w:val="left" w:pos="709"/>
          <w:tab w:val="left" w:pos="851"/>
          <w:tab w:val="left" w:pos="1276"/>
        </w:tabs>
        <w:ind w:left="0" w:right="2" w:firstLine="708"/>
        <w:rPr>
          <w:sz w:val="24"/>
        </w:rPr>
      </w:pPr>
      <w:r w:rsidRPr="00BE522C">
        <w:rPr>
          <w:sz w:val="24"/>
        </w:rPr>
        <w:t xml:space="preserve">Лицо, не прошедшее </w:t>
      </w:r>
      <w:r w:rsidRPr="009B0CB7">
        <w:rPr>
          <w:sz w:val="24"/>
        </w:rPr>
        <w:t xml:space="preserve">ИГА, </w:t>
      </w:r>
      <w:r w:rsidRPr="00BE522C">
        <w:rPr>
          <w:sz w:val="24"/>
        </w:rPr>
        <w:t xml:space="preserve">не ранее чем через </w:t>
      </w:r>
      <w:r w:rsidRPr="009B0CB7">
        <w:rPr>
          <w:sz w:val="24"/>
        </w:rPr>
        <w:t xml:space="preserve">год </w:t>
      </w:r>
      <w:r w:rsidRPr="00BE522C">
        <w:rPr>
          <w:sz w:val="24"/>
        </w:rPr>
        <w:t xml:space="preserve">пишет заявление на имя </w:t>
      </w:r>
      <w:r w:rsidRPr="009B0CB7">
        <w:rPr>
          <w:sz w:val="24"/>
        </w:rPr>
        <w:t xml:space="preserve">Председателя Правления Центра, </w:t>
      </w:r>
      <w:r w:rsidRPr="00BE522C">
        <w:rPr>
          <w:sz w:val="24"/>
        </w:rPr>
        <w:t xml:space="preserve">но не позднее, чем за две недели до </w:t>
      </w:r>
      <w:r w:rsidRPr="009B0CB7">
        <w:rPr>
          <w:sz w:val="24"/>
        </w:rPr>
        <w:t xml:space="preserve">начала ИГА </w:t>
      </w:r>
      <w:r w:rsidRPr="00BE522C">
        <w:rPr>
          <w:sz w:val="24"/>
        </w:rPr>
        <w:t xml:space="preserve">следующего учебного </w:t>
      </w:r>
      <w:r w:rsidRPr="009B0CB7">
        <w:rPr>
          <w:sz w:val="24"/>
        </w:rPr>
        <w:t xml:space="preserve">года </w:t>
      </w:r>
      <w:r w:rsidRPr="00BE522C">
        <w:rPr>
          <w:sz w:val="24"/>
        </w:rPr>
        <w:t xml:space="preserve">о разрешении допуска к повторной </w:t>
      </w:r>
      <w:r w:rsidRPr="009B0CB7">
        <w:rPr>
          <w:sz w:val="24"/>
        </w:rPr>
        <w:t xml:space="preserve">ИГА </w:t>
      </w:r>
      <w:r w:rsidRPr="00BE522C">
        <w:rPr>
          <w:sz w:val="24"/>
        </w:rPr>
        <w:t xml:space="preserve">следующего учебного </w:t>
      </w:r>
      <w:r w:rsidRPr="009B0CB7">
        <w:rPr>
          <w:sz w:val="24"/>
        </w:rPr>
        <w:t xml:space="preserve">года, </w:t>
      </w:r>
      <w:r w:rsidRPr="00BE522C">
        <w:rPr>
          <w:sz w:val="24"/>
        </w:rPr>
        <w:t xml:space="preserve">о разрешении допуска к повторной </w:t>
      </w:r>
      <w:r w:rsidRPr="009B0CB7">
        <w:rPr>
          <w:sz w:val="24"/>
        </w:rPr>
        <w:t>ИГА.</w:t>
      </w:r>
    </w:p>
    <w:p w:rsidR="009B0CB7" w:rsidRPr="00BE522C" w:rsidRDefault="009B0CB7" w:rsidP="00251B78">
      <w:pPr>
        <w:pStyle w:val="a5"/>
        <w:numPr>
          <w:ilvl w:val="2"/>
          <w:numId w:val="21"/>
        </w:numPr>
        <w:tabs>
          <w:tab w:val="left" w:pos="567"/>
          <w:tab w:val="left" w:pos="709"/>
          <w:tab w:val="left" w:pos="851"/>
          <w:tab w:val="left" w:pos="1276"/>
        </w:tabs>
        <w:ind w:left="0" w:right="2" w:firstLine="708"/>
        <w:rPr>
          <w:sz w:val="24"/>
        </w:rPr>
      </w:pPr>
      <w:r w:rsidRPr="00BE522C">
        <w:rPr>
          <w:sz w:val="24"/>
        </w:rPr>
        <w:t xml:space="preserve">Допуск к повторной </w:t>
      </w:r>
      <w:r w:rsidRPr="009B0CB7">
        <w:rPr>
          <w:sz w:val="24"/>
        </w:rPr>
        <w:t xml:space="preserve">ИГА </w:t>
      </w:r>
      <w:r w:rsidRPr="00BE522C">
        <w:rPr>
          <w:sz w:val="24"/>
        </w:rPr>
        <w:t xml:space="preserve">оформляется приказом Председателя Правления </w:t>
      </w:r>
      <w:r>
        <w:rPr>
          <w:sz w:val="24"/>
        </w:rPr>
        <w:t>Центра</w:t>
      </w:r>
      <w:r w:rsidRPr="009B0CB7">
        <w:rPr>
          <w:sz w:val="24"/>
        </w:rPr>
        <w:t>.</w:t>
      </w:r>
    </w:p>
    <w:p w:rsidR="009B0CB7" w:rsidRPr="00BE522C" w:rsidRDefault="009B0CB7" w:rsidP="00251B78">
      <w:pPr>
        <w:pStyle w:val="a5"/>
        <w:numPr>
          <w:ilvl w:val="2"/>
          <w:numId w:val="21"/>
        </w:numPr>
        <w:tabs>
          <w:tab w:val="left" w:pos="567"/>
          <w:tab w:val="left" w:pos="709"/>
          <w:tab w:val="left" w:pos="851"/>
          <w:tab w:val="left" w:pos="1276"/>
        </w:tabs>
        <w:ind w:left="0" w:right="2" w:firstLine="708"/>
        <w:rPr>
          <w:sz w:val="24"/>
        </w:rPr>
      </w:pPr>
      <w:r w:rsidRPr="00BE522C">
        <w:rPr>
          <w:sz w:val="24"/>
        </w:rPr>
        <w:t xml:space="preserve">Резиденты, получившие по итогам аттестации неудовлетворительную </w:t>
      </w:r>
      <w:r w:rsidRPr="009B0CB7">
        <w:rPr>
          <w:sz w:val="24"/>
        </w:rPr>
        <w:t xml:space="preserve">оценку, </w:t>
      </w:r>
      <w:r w:rsidRPr="00BE522C">
        <w:rPr>
          <w:sz w:val="24"/>
        </w:rPr>
        <w:t xml:space="preserve">отчисляются из </w:t>
      </w:r>
      <w:r w:rsidRPr="009B0CB7">
        <w:rPr>
          <w:sz w:val="24"/>
        </w:rPr>
        <w:t xml:space="preserve">резидентуры Центра </w:t>
      </w:r>
      <w:r w:rsidRPr="00BE522C">
        <w:rPr>
          <w:sz w:val="24"/>
        </w:rPr>
        <w:t xml:space="preserve">приказом Председателя Правления с </w:t>
      </w:r>
      <w:r w:rsidRPr="009B0CB7">
        <w:rPr>
          <w:sz w:val="24"/>
        </w:rPr>
        <w:t xml:space="preserve">выдачей </w:t>
      </w:r>
      <w:r w:rsidRPr="00BE522C">
        <w:rPr>
          <w:sz w:val="24"/>
        </w:rPr>
        <w:t>Справки, выдаваемой гражданам, не завершившим</w:t>
      </w:r>
      <w:r w:rsidRPr="009B0CB7">
        <w:rPr>
          <w:sz w:val="24"/>
        </w:rPr>
        <w:t xml:space="preserve"> </w:t>
      </w:r>
      <w:r w:rsidRPr="00BE522C">
        <w:rPr>
          <w:sz w:val="24"/>
        </w:rPr>
        <w:t>образование.</w:t>
      </w:r>
    </w:p>
    <w:p w:rsidR="009B0CB7" w:rsidRPr="009B0CB7" w:rsidRDefault="009B0CB7" w:rsidP="00251B78">
      <w:pPr>
        <w:pStyle w:val="a5"/>
        <w:numPr>
          <w:ilvl w:val="2"/>
          <w:numId w:val="21"/>
        </w:numPr>
        <w:tabs>
          <w:tab w:val="left" w:pos="567"/>
          <w:tab w:val="left" w:pos="709"/>
          <w:tab w:val="left" w:pos="851"/>
          <w:tab w:val="left" w:pos="1276"/>
        </w:tabs>
        <w:ind w:left="0" w:right="2" w:firstLine="708"/>
        <w:rPr>
          <w:sz w:val="24"/>
        </w:rPr>
      </w:pPr>
      <w:r w:rsidRPr="009B0CB7">
        <w:rPr>
          <w:sz w:val="24"/>
        </w:rPr>
        <w:t xml:space="preserve">Лицам, завершившим обучение по образовательной программе резидентуры, выдается свидетельство государственного образца о присвоении освоенной специальности с приложением. Приложение свидетельств об окончании резидентуры (транскрипт) заполняется в соответствии с экзаменационными оценками по всем дисциплинам в объеме, предусмотренными РУПл по балльно-рейтинговой системе в кредитах и академических часах. </w:t>
      </w:r>
    </w:p>
    <w:p w:rsidR="009B0CB7" w:rsidRPr="009B0CB7" w:rsidRDefault="009B0CB7" w:rsidP="00251B78">
      <w:pPr>
        <w:pStyle w:val="a5"/>
        <w:numPr>
          <w:ilvl w:val="2"/>
          <w:numId w:val="21"/>
        </w:numPr>
        <w:tabs>
          <w:tab w:val="left" w:pos="567"/>
          <w:tab w:val="left" w:pos="709"/>
          <w:tab w:val="left" w:pos="851"/>
          <w:tab w:val="left" w:pos="1276"/>
        </w:tabs>
        <w:ind w:left="0" w:right="2" w:firstLine="708"/>
        <w:rPr>
          <w:sz w:val="24"/>
        </w:rPr>
      </w:pPr>
      <w:r w:rsidRPr="009B0CB7">
        <w:rPr>
          <w:sz w:val="24"/>
        </w:rPr>
        <w:t xml:space="preserve">Выдача свидетельства об окончании резидентуры государственного образца с приложением осуществляется на основании приказа о выпуске на основании протокола заседания государственной аттестационной комиссии.  </w:t>
      </w:r>
    </w:p>
    <w:p w:rsidR="009B0CB7" w:rsidRDefault="009B0CB7" w:rsidP="00251B78">
      <w:pPr>
        <w:pStyle w:val="a5"/>
        <w:numPr>
          <w:ilvl w:val="2"/>
          <w:numId w:val="21"/>
        </w:numPr>
        <w:tabs>
          <w:tab w:val="left" w:pos="567"/>
          <w:tab w:val="left" w:pos="709"/>
          <w:tab w:val="left" w:pos="851"/>
          <w:tab w:val="left" w:pos="1276"/>
        </w:tabs>
        <w:ind w:left="0" w:right="2" w:firstLine="708"/>
        <w:rPr>
          <w:sz w:val="24"/>
        </w:rPr>
      </w:pPr>
      <w:r w:rsidRPr="00BE522C">
        <w:rPr>
          <w:sz w:val="24"/>
        </w:rPr>
        <w:t xml:space="preserve">Документы, представленные в </w:t>
      </w:r>
      <w:r w:rsidRPr="009B0CB7">
        <w:rPr>
          <w:sz w:val="24"/>
        </w:rPr>
        <w:t xml:space="preserve">ГАК </w:t>
      </w:r>
      <w:r w:rsidRPr="00BE522C">
        <w:rPr>
          <w:sz w:val="24"/>
        </w:rPr>
        <w:t>о состоянии здоровья после получения неудовлетворительной оценки, не</w:t>
      </w:r>
      <w:r w:rsidRPr="009B0CB7">
        <w:rPr>
          <w:sz w:val="24"/>
        </w:rPr>
        <w:t xml:space="preserve"> </w:t>
      </w:r>
      <w:r w:rsidRPr="00BE522C">
        <w:rPr>
          <w:sz w:val="24"/>
        </w:rPr>
        <w:t>рассматриваются.</w:t>
      </w:r>
    </w:p>
    <w:p w:rsidR="009B0CB7" w:rsidRPr="009B0CB7" w:rsidRDefault="00726285" w:rsidP="00251B78">
      <w:pPr>
        <w:pStyle w:val="a5"/>
        <w:numPr>
          <w:ilvl w:val="2"/>
          <w:numId w:val="21"/>
        </w:numPr>
        <w:tabs>
          <w:tab w:val="left" w:pos="567"/>
          <w:tab w:val="left" w:pos="709"/>
          <w:tab w:val="left" w:pos="851"/>
          <w:tab w:val="left" w:pos="1276"/>
        </w:tabs>
        <w:ind w:left="0" w:right="2" w:firstLine="708"/>
        <w:rPr>
          <w:sz w:val="24"/>
        </w:rPr>
      </w:pPr>
      <w:r>
        <w:rPr>
          <w:sz w:val="24"/>
        </w:rPr>
        <w:t xml:space="preserve"> </w:t>
      </w:r>
      <w:r w:rsidRPr="00E0491F">
        <w:rPr>
          <w:sz w:val="24"/>
        </w:rPr>
        <w:t>Слушателю резидентуры</w:t>
      </w:r>
      <w:r w:rsidR="009B0CB7" w:rsidRPr="009B0CB7">
        <w:rPr>
          <w:sz w:val="24"/>
        </w:rPr>
        <w:t>, завершившему обучение в резидентуре, при выдаче свидетельства об окончании резидентуры, вносится запись в трудовую книжку о прохождении резидентуры по соответствующей специальности.</w:t>
      </w:r>
    </w:p>
    <w:p w:rsidR="00BE5CF8" w:rsidRDefault="00BE5CF8" w:rsidP="00232991">
      <w:pPr>
        <w:tabs>
          <w:tab w:val="left" w:pos="709"/>
        </w:tabs>
        <w:ind w:right="2"/>
        <w:textAlignment w:val="top"/>
        <w:rPr>
          <w:b/>
          <w:sz w:val="2"/>
          <w:szCs w:val="28"/>
        </w:rPr>
      </w:pPr>
    </w:p>
    <w:p w:rsidR="009B0CB7" w:rsidRDefault="009B0CB7" w:rsidP="00232991">
      <w:pPr>
        <w:tabs>
          <w:tab w:val="left" w:pos="709"/>
        </w:tabs>
        <w:ind w:right="2"/>
        <w:textAlignment w:val="top"/>
        <w:rPr>
          <w:b/>
          <w:sz w:val="2"/>
          <w:szCs w:val="28"/>
        </w:rPr>
      </w:pPr>
    </w:p>
    <w:p w:rsidR="009B0CB7" w:rsidRPr="00BE5CF8" w:rsidRDefault="009B0CB7" w:rsidP="00232991">
      <w:pPr>
        <w:tabs>
          <w:tab w:val="left" w:pos="709"/>
        </w:tabs>
        <w:ind w:right="2"/>
        <w:textAlignment w:val="top"/>
        <w:rPr>
          <w:b/>
          <w:sz w:val="2"/>
          <w:szCs w:val="28"/>
        </w:rPr>
      </w:pPr>
    </w:p>
    <w:p w:rsidR="00707623" w:rsidRPr="00BE522C" w:rsidRDefault="00707623" w:rsidP="00232991">
      <w:pPr>
        <w:pStyle w:val="a3"/>
        <w:tabs>
          <w:tab w:val="left" w:pos="993"/>
        </w:tabs>
        <w:spacing w:before="2"/>
        <w:ind w:left="0" w:right="2" w:firstLine="709"/>
        <w:rPr>
          <w:b/>
          <w:sz w:val="20"/>
        </w:rPr>
      </w:pPr>
    </w:p>
    <w:p w:rsidR="00707623" w:rsidRPr="00BE522C" w:rsidRDefault="009D1A23" w:rsidP="00251B78">
      <w:pPr>
        <w:pStyle w:val="a5"/>
        <w:numPr>
          <w:ilvl w:val="1"/>
          <w:numId w:val="21"/>
        </w:numPr>
        <w:tabs>
          <w:tab w:val="left" w:pos="709"/>
          <w:tab w:val="left" w:pos="4462"/>
        </w:tabs>
        <w:spacing w:before="90"/>
        <w:ind w:right="2"/>
        <w:jc w:val="center"/>
        <w:rPr>
          <w:b/>
          <w:sz w:val="24"/>
        </w:rPr>
      </w:pPr>
      <w:r w:rsidRPr="00BE522C">
        <w:rPr>
          <w:b/>
          <w:sz w:val="24"/>
        </w:rPr>
        <w:t>Апелляция</w:t>
      </w:r>
    </w:p>
    <w:p w:rsidR="00707623" w:rsidRPr="00E0491F" w:rsidRDefault="008B2C96" w:rsidP="00251B78">
      <w:pPr>
        <w:pStyle w:val="a5"/>
        <w:numPr>
          <w:ilvl w:val="2"/>
          <w:numId w:val="21"/>
        </w:numPr>
        <w:tabs>
          <w:tab w:val="left" w:pos="709"/>
          <w:tab w:val="left" w:pos="993"/>
        </w:tabs>
        <w:ind w:left="0" w:right="2" w:firstLine="708"/>
        <w:rPr>
          <w:sz w:val="24"/>
        </w:rPr>
      </w:pPr>
      <w:r w:rsidRPr="00E0491F">
        <w:rPr>
          <w:sz w:val="24"/>
        </w:rPr>
        <w:t xml:space="preserve">Обучающийся, не </w:t>
      </w:r>
      <w:r w:rsidRPr="00E0491F">
        <w:rPr>
          <w:spacing w:val="-3"/>
          <w:sz w:val="24"/>
        </w:rPr>
        <w:t xml:space="preserve">согласный </w:t>
      </w:r>
      <w:r w:rsidRPr="00E0491F">
        <w:rPr>
          <w:sz w:val="24"/>
        </w:rPr>
        <w:t xml:space="preserve">с </w:t>
      </w:r>
      <w:r w:rsidRPr="00E0491F">
        <w:rPr>
          <w:spacing w:val="-4"/>
          <w:sz w:val="24"/>
        </w:rPr>
        <w:t xml:space="preserve">результатом </w:t>
      </w:r>
      <w:r w:rsidRPr="00E0491F">
        <w:rPr>
          <w:sz w:val="24"/>
        </w:rPr>
        <w:t xml:space="preserve">экзамена, </w:t>
      </w:r>
      <w:r w:rsidR="00232991">
        <w:rPr>
          <w:sz w:val="24"/>
        </w:rPr>
        <w:t xml:space="preserve">промежуточной аттестации, </w:t>
      </w:r>
      <w:r w:rsidRPr="00E0491F">
        <w:rPr>
          <w:spacing w:val="-3"/>
          <w:sz w:val="24"/>
        </w:rPr>
        <w:t xml:space="preserve">годовой </w:t>
      </w:r>
      <w:r w:rsidRPr="00E0491F">
        <w:rPr>
          <w:sz w:val="24"/>
        </w:rPr>
        <w:t xml:space="preserve">аттестации, итоговой государственной аттестации, имеет право </w:t>
      </w:r>
      <w:r w:rsidRPr="00E0491F">
        <w:rPr>
          <w:spacing w:val="-3"/>
          <w:sz w:val="24"/>
        </w:rPr>
        <w:t xml:space="preserve">подать </w:t>
      </w:r>
      <w:r w:rsidRPr="00E0491F">
        <w:rPr>
          <w:sz w:val="24"/>
        </w:rPr>
        <w:t xml:space="preserve">апелляцию на имя председателя апелляционной </w:t>
      </w:r>
      <w:r w:rsidRPr="00E0491F">
        <w:rPr>
          <w:spacing w:val="-3"/>
          <w:sz w:val="24"/>
        </w:rPr>
        <w:t xml:space="preserve">комиссии </w:t>
      </w:r>
      <w:r w:rsidR="00E0491F">
        <w:rPr>
          <w:spacing w:val="-3"/>
          <w:sz w:val="24"/>
        </w:rPr>
        <w:t>Центра</w:t>
      </w:r>
      <w:r w:rsidRPr="00E0491F">
        <w:rPr>
          <w:spacing w:val="-3"/>
          <w:sz w:val="24"/>
        </w:rPr>
        <w:t xml:space="preserve"> </w:t>
      </w:r>
      <w:r w:rsidRPr="00E0491F">
        <w:rPr>
          <w:sz w:val="24"/>
        </w:rPr>
        <w:t xml:space="preserve">в день объявления </w:t>
      </w:r>
      <w:r w:rsidRPr="00E0491F">
        <w:rPr>
          <w:spacing w:val="-4"/>
          <w:sz w:val="24"/>
        </w:rPr>
        <w:t xml:space="preserve">результатов </w:t>
      </w:r>
      <w:r w:rsidRPr="00E0491F">
        <w:rPr>
          <w:sz w:val="24"/>
        </w:rPr>
        <w:t xml:space="preserve">с указанием дисциплины и описанием вопроса, требующего </w:t>
      </w:r>
      <w:r w:rsidRPr="00E0491F">
        <w:rPr>
          <w:spacing w:val="-3"/>
          <w:sz w:val="24"/>
        </w:rPr>
        <w:t>комиссионного</w:t>
      </w:r>
      <w:r w:rsidRPr="00E0491F">
        <w:rPr>
          <w:sz w:val="24"/>
        </w:rPr>
        <w:t xml:space="preserve"> рассмотрения.</w:t>
      </w:r>
    </w:p>
    <w:p w:rsidR="00707623" w:rsidRPr="00BE522C" w:rsidRDefault="008B2C96" w:rsidP="00251B78">
      <w:pPr>
        <w:pStyle w:val="a5"/>
        <w:numPr>
          <w:ilvl w:val="2"/>
          <w:numId w:val="21"/>
        </w:numPr>
        <w:tabs>
          <w:tab w:val="left" w:pos="709"/>
          <w:tab w:val="left" w:pos="993"/>
        </w:tabs>
        <w:ind w:left="0" w:right="2" w:firstLine="708"/>
        <w:rPr>
          <w:sz w:val="24"/>
        </w:rPr>
      </w:pPr>
      <w:r w:rsidRPr="00BE522C">
        <w:rPr>
          <w:sz w:val="24"/>
        </w:rPr>
        <w:t xml:space="preserve">Решение предметной апелляционной </w:t>
      </w:r>
      <w:r w:rsidRPr="00E0491F">
        <w:rPr>
          <w:sz w:val="24"/>
        </w:rPr>
        <w:t xml:space="preserve">комиссии </w:t>
      </w:r>
      <w:r w:rsidRPr="00BE522C">
        <w:rPr>
          <w:sz w:val="24"/>
        </w:rPr>
        <w:t xml:space="preserve">оформляются </w:t>
      </w:r>
      <w:r w:rsidRPr="00E0491F">
        <w:rPr>
          <w:sz w:val="24"/>
        </w:rPr>
        <w:t xml:space="preserve">протоколом. </w:t>
      </w:r>
      <w:r w:rsidRPr="00BE522C">
        <w:rPr>
          <w:sz w:val="24"/>
        </w:rPr>
        <w:t xml:space="preserve">Оценка, полученная по </w:t>
      </w:r>
      <w:r w:rsidRPr="00E0491F">
        <w:rPr>
          <w:sz w:val="24"/>
        </w:rPr>
        <w:t xml:space="preserve">результатам </w:t>
      </w:r>
      <w:r w:rsidRPr="00BE522C">
        <w:rPr>
          <w:sz w:val="24"/>
        </w:rPr>
        <w:t>апелляции, заносится в индивидуальную экзаменационную ведомость обучающегося.</w:t>
      </w:r>
    </w:p>
    <w:p w:rsidR="00F774CE" w:rsidRDefault="00F774CE" w:rsidP="00251B78">
      <w:pPr>
        <w:pStyle w:val="a5"/>
        <w:numPr>
          <w:ilvl w:val="2"/>
          <w:numId w:val="21"/>
        </w:numPr>
        <w:tabs>
          <w:tab w:val="left" w:pos="709"/>
          <w:tab w:val="left" w:pos="993"/>
        </w:tabs>
        <w:ind w:left="0" w:right="2" w:firstLine="708"/>
        <w:rPr>
          <w:sz w:val="24"/>
        </w:rPr>
      </w:pPr>
      <w:r w:rsidRPr="00F774CE">
        <w:rPr>
          <w:sz w:val="24"/>
        </w:rPr>
        <w:t xml:space="preserve">Апелляционная комиссия принимает и рассматривает заявления по содержанию экзаменационных материалов и техническим причинам. Апелляционная комиссия принимает решение о добавлении баллов </w:t>
      </w:r>
      <w:r w:rsidR="000565D5">
        <w:rPr>
          <w:sz w:val="24"/>
        </w:rPr>
        <w:t>по экзамену.</w:t>
      </w:r>
    </w:p>
    <w:p w:rsidR="00707623" w:rsidRPr="00F774CE" w:rsidRDefault="008B2C96" w:rsidP="00251B78">
      <w:pPr>
        <w:pStyle w:val="a5"/>
        <w:numPr>
          <w:ilvl w:val="2"/>
          <w:numId w:val="21"/>
        </w:numPr>
        <w:tabs>
          <w:tab w:val="left" w:pos="709"/>
          <w:tab w:val="left" w:pos="993"/>
        </w:tabs>
        <w:ind w:left="0" w:right="2" w:firstLine="708"/>
        <w:rPr>
          <w:sz w:val="24"/>
        </w:rPr>
      </w:pPr>
      <w:r w:rsidRPr="00F774CE">
        <w:rPr>
          <w:sz w:val="24"/>
        </w:rPr>
        <w:t>Заявление не рассматривается при отсутствии листа ответа с подписью обучающегося и экзаменатора.</w:t>
      </w:r>
    </w:p>
    <w:p w:rsidR="00707623" w:rsidRPr="00BE522C" w:rsidRDefault="00707623" w:rsidP="00232991">
      <w:pPr>
        <w:pStyle w:val="a3"/>
        <w:tabs>
          <w:tab w:val="left" w:pos="993"/>
        </w:tabs>
        <w:spacing w:before="5"/>
        <w:ind w:left="0" w:right="2" w:firstLine="709"/>
      </w:pPr>
    </w:p>
    <w:p w:rsidR="00707623" w:rsidRPr="00BE522C" w:rsidRDefault="00285C37" w:rsidP="00232991">
      <w:pPr>
        <w:tabs>
          <w:tab w:val="left" w:pos="993"/>
          <w:tab w:val="left" w:pos="1418"/>
          <w:tab w:val="left" w:pos="3384"/>
        </w:tabs>
        <w:spacing w:before="1"/>
        <w:ind w:right="2" w:firstLine="709"/>
        <w:jc w:val="center"/>
        <w:rPr>
          <w:b/>
          <w:sz w:val="24"/>
        </w:rPr>
      </w:pPr>
      <w:r>
        <w:rPr>
          <w:b/>
          <w:sz w:val="24"/>
        </w:rPr>
        <w:t xml:space="preserve">4.11 </w:t>
      </w:r>
      <w:r w:rsidR="008B2C96" w:rsidRPr="00BE522C">
        <w:rPr>
          <w:b/>
          <w:sz w:val="24"/>
        </w:rPr>
        <w:t xml:space="preserve">Организация </w:t>
      </w:r>
      <w:r w:rsidR="008B2C96" w:rsidRPr="00BE522C">
        <w:rPr>
          <w:b/>
          <w:spacing w:val="-3"/>
          <w:sz w:val="24"/>
        </w:rPr>
        <w:t xml:space="preserve">повторного </w:t>
      </w:r>
      <w:r w:rsidR="008B2C96" w:rsidRPr="00BE522C">
        <w:rPr>
          <w:b/>
          <w:sz w:val="24"/>
        </w:rPr>
        <w:t>посещения</w:t>
      </w:r>
      <w:r w:rsidR="008B2C96" w:rsidRPr="00BE522C">
        <w:rPr>
          <w:b/>
          <w:spacing w:val="-2"/>
          <w:sz w:val="24"/>
        </w:rPr>
        <w:t xml:space="preserve"> </w:t>
      </w:r>
      <w:r w:rsidR="008B2C96" w:rsidRPr="00BE522C">
        <w:rPr>
          <w:b/>
          <w:sz w:val="24"/>
        </w:rPr>
        <w:t>занятий</w:t>
      </w:r>
    </w:p>
    <w:p w:rsidR="00707623" w:rsidRPr="009D1A23" w:rsidRDefault="00E36533" w:rsidP="00232991">
      <w:pPr>
        <w:tabs>
          <w:tab w:val="left" w:pos="993"/>
          <w:tab w:val="left" w:pos="1666"/>
        </w:tabs>
        <w:spacing w:before="21"/>
        <w:ind w:right="2" w:firstLine="709"/>
        <w:jc w:val="both"/>
        <w:rPr>
          <w:sz w:val="24"/>
        </w:rPr>
      </w:pPr>
      <w:r>
        <w:rPr>
          <w:sz w:val="24"/>
        </w:rPr>
        <w:t xml:space="preserve">4.11.1 </w:t>
      </w:r>
      <w:r w:rsidR="008B2C96" w:rsidRPr="009D1A23">
        <w:rPr>
          <w:sz w:val="24"/>
        </w:rPr>
        <w:t xml:space="preserve">Повторное посещение занятий по соответствующим дисциплинам обязаны пройти резиденты, имеющие академическую задолженность по дисциплинам соответствующего </w:t>
      </w:r>
      <w:r w:rsidR="008B2C96" w:rsidRPr="009D1A23">
        <w:rPr>
          <w:spacing w:val="-4"/>
          <w:sz w:val="24"/>
        </w:rPr>
        <w:t xml:space="preserve">года </w:t>
      </w:r>
      <w:r w:rsidR="008B2C96" w:rsidRPr="009D1A23">
        <w:rPr>
          <w:sz w:val="24"/>
        </w:rPr>
        <w:t xml:space="preserve">обучения в </w:t>
      </w:r>
      <w:r w:rsidR="008B2C96" w:rsidRPr="009D1A23">
        <w:rPr>
          <w:spacing w:val="-4"/>
          <w:sz w:val="24"/>
        </w:rPr>
        <w:t>результате:</w:t>
      </w:r>
    </w:p>
    <w:p w:rsidR="00707623" w:rsidRPr="00BE522C" w:rsidRDefault="008B2C96" w:rsidP="00232991">
      <w:pPr>
        <w:pStyle w:val="a5"/>
        <w:numPr>
          <w:ilvl w:val="1"/>
          <w:numId w:val="1"/>
        </w:numPr>
        <w:tabs>
          <w:tab w:val="left" w:pos="993"/>
          <w:tab w:val="left" w:pos="1226"/>
        </w:tabs>
        <w:spacing w:before="1"/>
        <w:ind w:left="0" w:right="2" w:firstLine="709"/>
        <w:rPr>
          <w:sz w:val="24"/>
        </w:rPr>
      </w:pPr>
      <w:r w:rsidRPr="00BE522C">
        <w:rPr>
          <w:sz w:val="24"/>
        </w:rPr>
        <w:t>не допуска к итоговому контролю -</w:t>
      </w:r>
      <w:r w:rsidRPr="00BE522C">
        <w:rPr>
          <w:spacing w:val="-10"/>
          <w:sz w:val="24"/>
        </w:rPr>
        <w:t xml:space="preserve"> </w:t>
      </w:r>
      <w:r w:rsidRPr="00BE522C">
        <w:rPr>
          <w:sz w:val="24"/>
        </w:rPr>
        <w:t>экзамену;</w:t>
      </w:r>
    </w:p>
    <w:p w:rsidR="00707623" w:rsidRPr="00BE522C" w:rsidRDefault="008B2C96" w:rsidP="00232991">
      <w:pPr>
        <w:pStyle w:val="a5"/>
        <w:numPr>
          <w:ilvl w:val="1"/>
          <w:numId w:val="1"/>
        </w:numPr>
        <w:tabs>
          <w:tab w:val="left" w:pos="993"/>
          <w:tab w:val="left" w:pos="1166"/>
        </w:tabs>
        <w:ind w:left="0" w:right="2" w:firstLine="709"/>
        <w:rPr>
          <w:sz w:val="24"/>
        </w:rPr>
      </w:pPr>
      <w:r w:rsidRPr="00BE522C">
        <w:rPr>
          <w:sz w:val="24"/>
        </w:rPr>
        <w:t>получения отметки «неудовлетворительно» в период промежуточной</w:t>
      </w:r>
      <w:r w:rsidRPr="00BE522C">
        <w:rPr>
          <w:spacing w:val="-29"/>
          <w:sz w:val="24"/>
        </w:rPr>
        <w:t xml:space="preserve"> </w:t>
      </w:r>
      <w:r w:rsidRPr="00BE522C">
        <w:rPr>
          <w:sz w:val="24"/>
        </w:rPr>
        <w:t>аттестации;</w:t>
      </w:r>
    </w:p>
    <w:p w:rsidR="00707623" w:rsidRPr="00BE522C" w:rsidRDefault="00A540F0" w:rsidP="00232991">
      <w:pPr>
        <w:pStyle w:val="a3"/>
        <w:tabs>
          <w:tab w:val="left" w:pos="993"/>
        </w:tabs>
        <w:spacing w:before="2"/>
        <w:ind w:left="0" w:right="2" w:firstLine="709"/>
        <w:jc w:val="both"/>
      </w:pPr>
      <w:r>
        <w:t xml:space="preserve">- </w:t>
      </w:r>
      <w:r w:rsidR="008B2C96" w:rsidRPr="00BE522C">
        <w:t>неявки на итоговый контроль (экзамен, рубежный контроль по модульной системе обучения) по неуважительной причине;</w:t>
      </w:r>
    </w:p>
    <w:p w:rsidR="00707623" w:rsidRPr="00BE522C" w:rsidRDefault="00A540F0" w:rsidP="00232991">
      <w:pPr>
        <w:pStyle w:val="a3"/>
        <w:tabs>
          <w:tab w:val="left" w:pos="993"/>
        </w:tabs>
        <w:spacing w:before="1"/>
        <w:ind w:left="0" w:right="2" w:firstLine="709"/>
        <w:jc w:val="both"/>
      </w:pPr>
      <w:r>
        <w:t xml:space="preserve">- </w:t>
      </w:r>
      <w:r w:rsidR="008B2C96" w:rsidRPr="00BE522C">
        <w:t>обучающиеся, не набравшие минимальный уровень переводного балла.</w:t>
      </w:r>
    </w:p>
    <w:p w:rsidR="00707623" w:rsidRPr="00E36533" w:rsidRDefault="008B2C96" w:rsidP="00251B78">
      <w:pPr>
        <w:pStyle w:val="a5"/>
        <w:numPr>
          <w:ilvl w:val="2"/>
          <w:numId w:val="23"/>
        </w:numPr>
        <w:tabs>
          <w:tab w:val="left" w:pos="993"/>
          <w:tab w:val="left" w:pos="1276"/>
        </w:tabs>
        <w:ind w:left="0" w:right="2" w:firstLine="709"/>
        <w:rPr>
          <w:sz w:val="24"/>
        </w:rPr>
      </w:pPr>
      <w:r w:rsidRPr="00E36533">
        <w:rPr>
          <w:sz w:val="24"/>
        </w:rPr>
        <w:t xml:space="preserve">В случае, если обучающийся имеет академическую задолженность по дисциплинам в </w:t>
      </w:r>
      <w:r w:rsidR="00E36533" w:rsidRPr="00E36533">
        <w:rPr>
          <w:sz w:val="24"/>
        </w:rPr>
        <w:t xml:space="preserve">общем </w:t>
      </w:r>
      <w:r w:rsidRPr="00E36533">
        <w:rPr>
          <w:sz w:val="24"/>
        </w:rPr>
        <w:t>объеме более 180 часов</w:t>
      </w:r>
      <w:r w:rsidRPr="00E36533">
        <w:rPr>
          <w:spacing w:val="-3"/>
          <w:sz w:val="24"/>
        </w:rPr>
        <w:t xml:space="preserve">, </w:t>
      </w:r>
      <w:r w:rsidR="00502A7C" w:rsidRPr="00E36533">
        <w:rPr>
          <w:spacing w:val="-3"/>
          <w:sz w:val="24"/>
        </w:rPr>
        <w:t xml:space="preserve">по неуважительной причине, </w:t>
      </w:r>
      <w:r w:rsidRPr="00E36533">
        <w:rPr>
          <w:sz w:val="24"/>
        </w:rPr>
        <w:t>то его отчисляют из</w:t>
      </w:r>
      <w:r w:rsidR="00A540F0" w:rsidRPr="00E36533">
        <w:rPr>
          <w:sz w:val="24"/>
        </w:rPr>
        <w:t xml:space="preserve"> </w:t>
      </w:r>
      <w:r w:rsidR="00A540F0" w:rsidRPr="00E36533">
        <w:rPr>
          <w:spacing w:val="-3"/>
          <w:sz w:val="24"/>
        </w:rPr>
        <w:t>Центра</w:t>
      </w:r>
      <w:r w:rsidRPr="00E36533">
        <w:rPr>
          <w:spacing w:val="-3"/>
          <w:sz w:val="24"/>
        </w:rPr>
        <w:t>.</w:t>
      </w:r>
    </w:p>
    <w:p w:rsidR="00707623" w:rsidRPr="00BE522C" w:rsidRDefault="008B2C96" w:rsidP="00251B78">
      <w:pPr>
        <w:pStyle w:val="a5"/>
        <w:numPr>
          <w:ilvl w:val="2"/>
          <w:numId w:val="23"/>
        </w:numPr>
        <w:tabs>
          <w:tab w:val="left" w:pos="993"/>
          <w:tab w:val="left" w:pos="1276"/>
        </w:tabs>
        <w:ind w:left="0" w:right="2" w:firstLine="709"/>
        <w:rPr>
          <w:sz w:val="24"/>
        </w:rPr>
      </w:pPr>
      <w:r w:rsidRPr="00BE522C">
        <w:rPr>
          <w:sz w:val="24"/>
        </w:rPr>
        <w:t>Выпускник, оставленный на повторный курс обучения, обязан ликвидировать академические задолженности в период летнего</w:t>
      </w:r>
      <w:r w:rsidRPr="009D1A23">
        <w:rPr>
          <w:sz w:val="24"/>
        </w:rPr>
        <w:t xml:space="preserve"> </w:t>
      </w:r>
      <w:r w:rsidRPr="00BE522C">
        <w:rPr>
          <w:sz w:val="24"/>
        </w:rPr>
        <w:t>семестра.</w:t>
      </w:r>
    </w:p>
    <w:p w:rsidR="00707623" w:rsidRPr="00BE522C" w:rsidRDefault="008B2C96" w:rsidP="00251B78">
      <w:pPr>
        <w:pStyle w:val="a5"/>
        <w:numPr>
          <w:ilvl w:val="2"/>
          <w:numId w:val="23"/>
        </w:numPr>
        <w:tabs>
          <w:tab w:val="left" w:pos="993"/>
          <w:tab w:val="left" w:pos="1276"/>
        </w:tabs>
        <w:ind w:left="0" w:right="2" w:firstLine="709"/>
        <w:rPr>
          <w:sz w:val="24"/>
        </w:rPr>
      </w:pPr>
      <w:r w:rsidRPr="00BE522C">
        <w:rPr>
          <w:sz w:val="24"/>
        </w:rPr>
        <w:t xml:space="preserve">Повторное посещение занятий по соответствующим дисциплинам осуществляется в период летнего семестра на платной основе. Стоимость повторного посещения занятий определяется в зависимости от количества </w:t>
      </w:r>
      <w:r w:rsidRPr="009D1A23">
        <w:rPr>
          <w:sz w:val="24"/>
        </w:rPr>
        <w:t xml:space="preserve">аудиторных </w:t>
      </w:r>
      <w:r w:rsidRPr="00BE522C">
        <w:rPr>
          <w:sz w:val="24"/>
        </w:rPr>
        <w:t>часов по дисциплине.</w:t>
      </w:r>
    </w:p>
    <w:p w:rsidR="00707623" w:rsidRPr="00BE522C" w:rsidRDefault="008B2C96" w:rsidP="00251B78">
      <w:pPr>
        <w:pStyle w:val="a5"/>
        <w:numPr>
          <w:ilvl w:val="2"/>
          <w:numId w:val="23"/>
        </w:numPr>
        <w:tabs>
          <w:tab w:val="left" w:pos="993"/>
          <w:tab w:val="left" w:pos="1276"/>
        </w:tabs>
        <w:ind w:left="0" w:right="2" w:firstLine="709"/>
        <w:rPr>
          <w:sz w:val="24"/>
        </w:rPr>
      </w:pPr>
      <w:r w:rsidRPr="00BE522C">
        <w:rPr>
          <w:sz w:val="24"/>
        </w:rPr>
        <w:t xml:space="preserve">Обучающийся обязан произвести оплату повторного посещения занятий по </w:t>
      </w:r>
      <w:r w:rsidRPr="00BE522C">
        <w:rPr>
          <w:sz w:val="24"/>
        </w:rPr>
        <w:lastRenderedPageBreak/>
        <w:t xml:space="preserve">соответствующим дисциплинам, после чего </w:t>
      </w:r>
      <w:r w:rsidRPr="009D1A23">
        <w:rPr>
          <w:sz w:val="24"/>
        </w:rPr>
        <w:t xml:space="preserve">начать </w:t>
      </w:r>
      <w:r w:rsidRPr="00BE522C">
        <w:rPr>
          <w:sz w:val="24"/>
        </w:rPr>
        <w:t>их повторное</w:t>
      </w:r>
      <w:r w:rsidRPr="009D1A23">
        <w:rPr>
          <w:sz w:val="24"/>
        </w:rPr>
        <w:t xml:space="preserve"> </w:t>
      </w:r>
      <w:r w:rsidRPr="00BE522C">
        <w:rPr>
          <w:sz w:val="24"/>
        </w:rPr>
        <w:t>изучение.</w:t>
      </w:r>
    </w:p>
    <w:p w:rsidR="00707623" w:rsidRPr="00BE522C" w:rsidRDefault="008B2C96" w:rsidP="00251B78">
      <w:pPr>
        <w:pStyle w:val="a5"/>
        <w:numPr>
          <w:ilvl w:val="2"/>
          <w:numId w:val="23"/>
        </w:numPr>
        <w:tabs>
          <w:tab w:val="left" w:pos="993"/>
          <w:tab w:val="left" w:pos="1276"/>
        </w:tabs>
        <w:ind w:left="0" w:right="2" w:firstLine="709"/>
        <w:rPr>
          <w:sz w:val="24"/>
        </w:rPr>
      </w:pPr>
      <w:r w:rsidRPr="00BE522C">
        <w:rPr>
          <w:sz w:val="24"/>
        </w:rPr>
        <w:t>Обучающийся должен посещать все виды учебных занятий, предусмотренных рабочим учебным планом по данной дисциплине, включая</w:t>
      </w:r>
      <w:r w:rsidRPr="009D1A23">
        <w:rPr>
          <w:sz w:val="24"/>
        </w:rPr>
        <w:t xml:space="preserve"> </w:t>
      </w:r>
      <w:r w:rsidRPr="00BE522C">
        <w:rPr>
          <w:sz w:val="24"/>
        </w:rPr>
        <w:t>СРС.</w:t>
      </w:r>
    </w:p>
    <w:p w:rsidR="00707623" w:rsidRPr="00BE522C" w:rsidRDefault="008B2C96" w:rsidP="00251B78">
      <w:pPr>
        <w:pStyle w:val="a5"/>
        <w:numPr>
          <w:ilvl w:val="2"/>
          <w:numId w:val="23"/>
        </w:numPr>
        <w:tabs>
          <w:tab w:val="left" w:pos="993"/>
          <w:tab w:val="left" w:pos="1276"/>
        </w:tabs>
        <w:ind w:left="0" w:right="2" w:firstLine="709"/>
        <w:rPr>
          <w:sz w:val="24"/>
        </w:rPr>
      </w:pPr>
      <w:r w:rsidRPr="00BE522C">
        <w:rPr>
          <w:sz w:val="24"/>
        </w:rPr>
        <w:t xml:space="preserve">Повторное посещение занятий допускается не более </w:t>
      </w:r>
      <w:r w:rsidRPr="009D1A23">
        <w:rPr>
          <w:sz w:val="24"/>
        </w:rPr>
        <w:t xml:space="preserve">одного </w:t>
      </w:r>
      <w:r w:rsidRPr="00BE522C">
        <w:rPr>
          <w:sz w:val="24"/>
        </w:rPr>
        <w:t>раза по одной и той же</w:t>
      </w:r>
      <w:r w:rsidRPr="009D1A23">
        <w:rPr>
          <w:sz w:val="24"/>
        </w:rPr>
        <w:t xml:space="preserve"> </w:t>
      </w:r>
      <w:r w:rsidRPr="00BE522C">
        <w:rPr>
          <w:sz w:val="24"/>
        </w:rPr>
        <w:t>дисциплине.</w:t>
      </w:r>
    </w:p>
    <w:p w:rsidR="00707623" w:rsidRPr="00BE522C" w:rsidRDefault="008B2C96" w:rsidP="00251B78">
      <w:pPr>
        <w:pStyle w:val="a5"/>
        <w:numPr>
          <w:ilvl w:val="2"/>
          <w:numId w:val="23"/>
        </w:numPr>
        <w:tabs>
          <w:tab w:val="left" w:pos="993"/>
          <w:tab w:val="left" w:pos="1276"/>
        </w:tabs>
        <w:ind w:left="0" w:right="2" w:firstLine="709"/>
        <w:rPr>
          <w:sz w:val="24"/>
        </w:rPr>
      </w:pPr>
      <w:r w:rsidRPr="00BE522C">
        <w:rPr>
          <w:sz w:val="24"/>
        </w:rPr>
        <w:t xml:space="preserve">Если обучающийся, оставленный на повторное посещение не выполняет индивидуальный календарно-тематический план (пропуски ¼ и более занятий повторного посещения; текущий уровень знаний менее 50%), он не допускается к </w:t>
      </w:r>
      <w:r w:rsidRPr="009D1A23">
        <w:rPr>
          <w:sz w:val="24"/>
        </w:rPr>
        <w:t xml:space="preserve">сдаче </w:t>
      </w:r>
      <w:r w:rsidRPr="00BE522C">
        <w:rPr>
          <w:sz w:val="24"/>
        </w:rPr>
        <w:t>итогового контроля по</w:t>
      </w:r>
      <w:r w:rsidRPr="009D1A23">
        <w:rPr>
          <w:sz w:val="24"/>
        </w:rPr>
        <w:t xml:space="preserve"> </w:t>
      </w:r>
      <w:r w:rsidRPr="00BE522C">
        <w:rPr>
          <w:sz w:val="24"/>
        </w:rPr>
        <w:t>дисциплине.</w:t>
      </w:r>
    </w:p>
    <w:p w:rsidR="00707623" w:rsidRPr="00BE522C" w:rsidRDefault="008B2C96" w:rsidP="00251B78">
      <w:pPr>
        <w:pStyle w:val="a5"/>
        <w:numPr>
          <w:ilvl w:val="2"/>
          <w:numId w:val="23"/>
        </w:numPr>
        <w:tabs>
          <w:tab w:val="left" w:pos="993"/>
          <w:tab w:val="left" w:pos="1276"/>
        </w:tabs>
        <w:ind w:left="0" w:right="2" w:firstLine="709"/>
        <w:rPr>
          <w:sz w:val="24"/>
        </w:rPr>
      </w:pPr>
      <w:r w:rsidRPr="00BE522C">
        <w:rPr>
          <w:sz w:val="24"/>
        </w:rPr>
        <w:t>Обучающийся, не сдавший итоговый контроль после повторного посещения занятий по дисциплине, остается на повторный курс обучения на договорной</w:t>
      </w:r>
      <w:r w:rsidRPr="009D1A23">
        <w:rPr>
          <w:sz w:val="24"/>
        </w:rPr>
        <w:t xml:space="preserve"> </w:t>
      </w:r>
      <w:r w:rsidRPr="00BE522C">
        <w:rPr>
          <w:sz w:val="24"/>
        </w:rPr>
        <w:t>основе.</w:t>
      </w:r>
    </w:p>
    <w:p w:rsidR="00707623" w:rsidRPr="009D1A23" w:rsidRDefault="008B2C96" w:rsidP="00251B78">
      <w:pPr>
        <w:pStyle w:val="a5"/>
        <w:numPr>
          <w:ilvl w:val="2"/>
          <w:numId w:val="23"/>
        </w:numPr>
        <w:tabs>
          <w:tab w:val="left" w:pos="993"/>
          <w:tab w:val="left" w:pos="1276"/>
        </w:tabs>
        <w:ind w:left="0" w:right="2" w:firstLine="709"/>
        <w:rPr>
          <w:sz w:val="24"/>
        </w:rPr>
      </w:pPr>
      <w:r w:rsidRPr="009D1A23">
        <w:rPr>
          <w:sz w:val="24"/>
        </w:rPr>
        <w:t>Обучающийся, оставленный на повторное посещение и имеющий пропуски занятий индивидуального календарно-тематического плана по уважительной причине (по</w:t>
      </w:r>
      <w:r w:rsidR="00485380" w:rsidRPr="009D1A23">
        <w:rPr>
          <w:sz w:val="24"/>
        </w:rPr>
        <w:t xml:space="preserve"> </w:t>
      </w:r>
      <w:r w:rsidRPr="009D1A23">
        <w:rPr>
          <w:sz w:val="24"/>
        </w:rPr>
        <w:t>представлению</w:t>
      </w:r>
      <w:r w:rsidR="00502A7C" w:rsidRPr="009D1A23">
        <w:rPr>
          <w:sz w:val="24"/>
        </w:rPr>
        <w:t xml:space="preserve"> </w:t>
      </w:r>
      <w:r w:rsidRPr="009D1A23">
        <w:rPr>
          <w:sz w:val="24"/>
        </w:rPr>
        <w:t>соответствующих</w:t>
      </w:r>
      <w:r w:rsidR="00502A7C" w:rsidRPr="009D1A23">
        <w:rPr>
          <w:sz w:val="24"/>
        </w:rPr>
        <w:t xml:space="preserve"> </w:t>
      </w:r>
      <w:r w:rsidRPr="009D1A23">
        <w:rPr>
          <w:sz w:val="24"/>
        </w:rPr>
        <w:t>документов</w:t>
      </w:r>
      <w:r w:rsidR="00502A7C" w:rsidRPr="009D1A23">
        <w:rPr>
          <w:sz w:val="24"/>
        </w:rPr>
        <w:t xml:space="preserve"> </w:t>
      </w:r>
      <w:r w:rsidRPr="009D1A23">
        <w:rPr>
          <w:sz w:val="24"/>
        </w:rPr>
        <w:t>из</w:t>
      </w:r>
      <w:r w:rsidR="00502A7C" w:rsidRPr="009D1A23">
        <w:rPr>
          <w:sz w:val="24"/>
        </w:rPr>
        <w:t xml:space="preserve"> </w:t>
      </w:r>
      <w:r w:rsidRPr="009D1A23">
        <w:rPr>
          <w:sz w:val="24"/>
        </w:rPr>
        <w:t>деканата),</w:t>
      </w:r>
      <w:r w:rsidR="00502A7C" w:rsidRPr="009D1A23">
        <w:rPr>
          <w:sz w:val="24"/>
        </w:rPr>
        <w:t xml:space="preserve"> </w:t>
      </w:r>
      <w:r w:rsidRPr="009D1A23">
        <w:rPr>
          <w:sz w:val="24"/>
        </w:rPr>
        <w:t>продолжает</w:t>
      </w:r>
      <w:r w:rsidR="00502A7C" w:rsidRPr="009D1A23">
        <w:rPr>
          <w:sz w:val="24"/>
        </w:rPr>
        <w:t xml:space="preserve"> </w:t>
      </w:r>
      <w:r w:rsidRPr="009D1A23">
        <w:rPr>
          <w:sz w:val="24"/>
        </w:rPr>
        <w:t>повторное посещение занятий после отработки пропущенных занятий.</w:t>
      </w:r>
    </w:p>
    <w:p w:rsidR="00707623" w:rsidRPr="009D1A23" w:rsidRDefault="008B2C96" w:rsidP="00251B78">
      <w:pPr>
        <w:pStyle w:val="a5"/>
        <w:numPr>
          <w:ilvl w:val="2"/>
          <w:numId w:val="23"/>
        </w:numPr>
        <w:tabs>
          <w:tab w:val="left" w:pos="993"/>
          <w:tab w:val="left" w:pos="1276"/>
        </w:tabs>
        <w:ind w:left="0" w:right="2" w:firstLine="709"/>
        <w:rPr>
          <w:sz w:val="24"/>
        </w:rPr>
      </w:pPr>
      <w:r w:rsidRPr="009D1A23">
        <w:rPr>
          <w:sz w:val="24"/>
        </w:rPr>
        <w:t>В случае если обучающийся произвел оплату повторного посещения, но не прошел его по неуважительной причине либо не допущен к итоговому контролю, оплаченные деньги не возвращаются.</w:t>
      </w:r>
    </w:p>
    <w:p w:rsidR="00707623" w:rsidRPr="00BE522C" w:rsidRDefault="00707623" w:rsidP="00232991">
      <w:pPr>
        <w:pStyle w:val="a3"/>
        <w:tabs>
          <w:tab w:val="left" w:pos="993"/>
        </w:tabs>
        <w:spacing w:before="5"/>
        <w:ind w:left="0" w:right="2" w:firstLine="709"/>
      </w:pPr>
    </w:p>
    <w:p w:rsidR="00E36533" w:rsidRDefault="00E36533" w:rsidP="00232991">
      <w:pPr>
        <w:pStyle w:val="11"/>
        <w:tabs>
          <w:tab w:val="left" w:pos="993"/>
          <w:tab w:val="left" w:pos="2018"/>
        </w:tabs>
        <w:ind w:left="709" w:right="2"/>
        <w:jc w:val="center"/>
      </w:pPr>
      <w:r>
        <w:t xml:space="preserve">5. </w:t>
      </w:r>
      <w:r w:rsidRPr="00BE522C">
        <w:t xml:space="preserve">ПОРЯДОК НАЗНАЧЕНИЯ И ВЫПЛАТЫ </w:t>
      </w:r>
    </w:p>
    <w:p w:rsidR="00707623" w:rsidRPr="00BE522C" w:rsidRDefault="00E36533" w:rsidP="00232991">
      <w:pPr>
        <w:pStyle w:val="11"/>
        <w:tabs>
          <w:tab w:val="left" w:pos="993"/>
          <w:tab w:val="left" w:pos="2018"/>
        </w:tabs>
        <w:ind w:left="709" w:right="2"/>
        <w:jc w:val="center"/>
      </w:pPr>
      <w:r w:rsidRPr="00BE522C">
        <w:rPr>
          <w:spacing w:val="-3"/>
        </w:rPr>
        <w:t>ГОСУДАРСТВЕННОЙ</w:t>
      </w:r>
      <w:r w:rsidRPr="00BE522C">
        <w:rPr>
          <w:spacing w:val="-5"/>
        </w:rPr>
        <w:t xml:space="preserve"> </w:t>
      </w:r>
      <w:r w:rsidR="00BB5715">
        <w:t>СТИПЕНДИИ</w:t>
      </w:r>
    </w:p>
    <w:p w:rsidR="00707623" w:rsidRPr="009D1A23" w:rsidRDefault="008B2C96" w:rsidP="00251B78">
      <w:pPr>
        <w:pStyle w:val="a5"/>
        <w:numPr>
          <w:ilvl w:val="1"/>
          <w:numId w:val="24"/>
        </w:numPr>
        <w:tabs>
          <w:tab w:val="left" w:pos="709"/>
          <w:tab w:val="left" w:pos="1134"/>
        </w:tabs>
        <w:ind w:left="0" w:right="2" w:firstLine="709"/>
        <w:rPr>
          <w:sz w:val="24"/>
        </w:rPr>
      </w:pPr>
      <w:r w:rsidRPr="009D1A23">
        <w:rPr>
          <w:spacing w:val="-3"/>
          <w:sz w:val="24"/>
        </w:rPr>
        <w:t xml:space="preserve">Государственная </w:t>
      </w:r>
      <w:r w:rsidRPr="009D1A23">
        <w:rPr>
          <w:sz w:val="24"/>
        </w:rPr>
        <w:t xml:space="preserve">стипендия назначается резидентам, обучающимся по государственному образовательному </w:t>
      </w:r>
      <w:r w:rsidRPr="009D1A23">
        <w:rPr>
          <w:spacing w:val="-5"/>
          <w:sz w:val="24"/>
        </w:rPr>
        <w:t xml:space="preserve">заказу, </w:t>
      </w:r>
      <w:r w:rsidRPr="009D1A23">
        <w:rPr>
          <w:sz w:val="24"/>
        </w:rPr>
        <w:t xml:space="preserve">а также переведенным на обучение по государственному образовательному </w:t>
      </w:r>
      <w:r w:rsidRPr="009D1A23">
        <w:rPr>
          <w:spacing w:val="-5"/>
          <w:sz w:val="24"/>
        </w:rPr>
        <w:t xml:space="preserve">заказу, </w:t>
      </w:r>
      <w:r w:rsidRPr="009D1A23">
        <w:rPr>
          <w:sz w:val="24"/>
        </w:rPr>
        <w:t>выплачивается ежемесячно до 5 числа следующего</w:t>
      </w:r>
      <w:r w:rsidRPr="009D1A23">
        <w:rPr>
          <w:spacing w:val="-1"/>
          <w:sz w:val="24"/>
        </w:rPr>
        <w:t xml:space="preserve"> </w:t>
      </w:r>
      <w:r w:rsidRPr="009D1A23">
        <w:rPr>
          <w:sz w:val="24"/>
        </w:rPr>
        <w:t>месяца.</w:t>
      </w:r>
    </w:p>
    <w:p w:rsidR="00707623" w:rsidRPr="009D1A23" w:rsidRDefault="008B2C96" w:rsidP="00251B78">
      <w:pPr>
        <w:pStyle w:val="a5"/>
        <w:numPr>
          <w:ilvl w:val="1"/>
          <w:numId w:val="24"/>
        </w:numPr>
        <w:tabs>
          <w:tab w:val="left" w:pos="709"/>
          <w:tab w:val="left" w:pos="1134"/>
        </w:tabs>
        <w:ind w:left="0" w:right="2" w:firstLine="709"/>
        <w:rPr>
          <w:spacing w:val="-3"/>
          <w:sz w:val="24"/>
        </w:rPr>
      </w:pPr>
      <w:r w:rsidRPr="009D1A23">
        <w:rPr>
          <w:spacing w:val="-3"/>
          <w:sz w:val="24"/>
        </w:rPr>
        <w:t xml:space="preserve">Слушатели </w:t>
      </w:r>
      <w:r w:rsidR="00E53776" w:rsidRPr="009D1A23">
        <w:rPr>
          <w:spacing w:val="-3"/>
          <w:sz w:val="24"/>
        </w:rPr>
        <w:t>резидентуры,</w:t>
      </w:r>
      <w:r w:rsidRPr="009D1A23">
        <w:rPr>
          <w:spacing w:val="-3"/>
          <w:sz w:val="24"/>
        </w:rPr>
        <w:t xml:space="preserve"> обучающиеся по государственному образовательному заказу, обеспечиваются государственной стипендией в установленном порядке. При этом стипендия выплачивается со дня зачисления, но не ранее дня увольнения с прежнего места работы.</w:t>
      </w:r>
    </w:p>
    <w:p w:rsidR="00707623" w:rsidRPr="009D1A23" w:rsidRDefault="008B2C96" w:rsidP="00251B78">
      <w:pPr>
        <w:pStyle w:val="a5"/>
        <w:numPr>
          <w:ilvl w:val="1"/>
          <w:numId w:val="24"/>
        </w:numPr>
        <w:tabs>
          <w:tab w:val="left" w:pos="709"/>
          <w:tab w:val="left" w:pos="1134"/>
        </w:tabs>
        <w:ind w:left="0" w:right="2" w:firstLine="709"/>
        <w:rPr>
          <w:spacing w:val="-3"/>
          <w:sz w:val="24"/>
        </w:rPr>
      </w:pPr>
      <w:r w:rsidRPr="009D1A23">
        <w:rPr>
          <w:spacing w:val="-3"/>
          <w:sz w:val="24"/>
        </w:rPr>
        <w:t xml:space="preserve">Резидентам, зачисленным на первый год обучения на основании </w:t>
      </w:r>
      <w:r w:rsidRPr="00BE522C">
        <w:rPr>
          <w:spacing w:val="-3"/>
          <w:sz w:val="24"/>
        </w:rPr>
        <w:t xml:space="preserve">государственного </w:t>
      </w:r>
      <w:r w:rsidRPr="009D1A23">
        <w:rPr>
          <w:spacing w:val="-3"/>
          <w:sz w:val="24"/>
        </w:rPr>
        <w:t xml:space="preserve">образовательного заказа на очной форме обучения </w:t>
      </w:r>
      <w:r w:rsidR="00E53776" w:rsidRPr="009D1A23">
        <w:rPr>
          <w:spacing w:val="-3"/>
          <w:sz w:val="24"/>
        </w:rPr>
        <w:t>в первом семестре,</w:t>
      </w:r>
      <w:r w:rsidRPr="009D1A23">
        <w:rPr>
          <w:spacing w:val="-3"/>
          <w:sz w:val="24"/>
        </w:rPr>
        <w:t xml:space="preserve"> назначается государственная стипендия и выплачивается ежемесячно, до </w:t>
      </w:r>
      <w:r w:rsidRPr="00BE522C">
        <w:rPr>
          <w:spacing w:val="-3"/>
          <w:sz w:val="24"/>
        </w:rPr>
        <w:t xml:space="preserve">конца </w:t>
      </w:r>
      <w:r w:rsidRPr="009D1A23">
        <w:rPr>
          <w:spacing w:val="-3"/>
          <w:sz w:val="24"/>
        </w:rPr>
        <w:t xml:space="preserve">месяца, в </w:t>
      </w:r>
      <w:r w:rsidRPr="00BE522C">
        <w:rPr>
          <w:spacing w:val="-3"/>
          <w:sz w:val="24"/>
        </w:rPr>
        <w:t xml:space="preserve">котором </w:t>
      </w:r>
      <w:r w:rsidRPr="009D1A23">
        <w:rPr>
          <w:spacing w:val="-3"/>
          <w:sz w:val="24"/>
        </w:rPr>
        <w:t>заканчивается семестр.</w:t>
      </w:r>
    </w:p>
    <w:p w:rsidR="00707623" w:rsidRPr="009D1A23" w:rsidRDefault="008B2C96" w:rsidP="00251B78">
      <w:pPr>
        <w:pStyle w:val="a5"/>
        <w:numPr>
          <w:ilvl w:val="1"/>
          <w:numId w:val="24"/>
        </w:numPr>
        <w:tabs>
          <w:tab w:val="left" w:pos="709"/>
          <w:tab w:val="left" w:pos="1134"/>
        </w:tabs>
        <w:ind w:left="0" w:right="2" w:firstLine="709"/>
        <w:rPr>
          <w:spacing w:val="-3"/>
          <w:sz w:val="24"/>
        </w:rPr>
      </w:pPr>
      <w:r w:rsidRPr="009D1A23">
        <w:rPr>
          <w:spacing w:val="-3"/>
          <w:sz w:val="24"/>
        </w:rPr>
        <w:t>В период нахождения в академическом отпуске резидентам, государственная стипендия не выплачивается.</w:t>
      </w:r>
    </w:p>
    <w:p w:rsidR="00707623" w:rsidRPr="009D1A23" w:rsidRDefault="008B2C96" w:rsidP="00251B78">
      <w:pPr>
        <w:pStyle w:val="a5"/>
        <w:numPr>
          <w:ilvl w:val="1"/>
          <w:numId w:val="24"/>
        </w:numPr>
        <w:tabs>
          <w:tab w:val="left" w:pos="709"/>
          <w:tab w:val="left" w:pos="1134"/>
        </w:tabs>
        <w:ind w:left="0" w:right="2" w:firstLine="709"/>
        <w:rPr>
          <w:spacing w:val="-3"/>
          <w:sz w:val="24"/>
        </w:rPr>
      </w:pPr>
      <w:r w:rsidRPr="009D1A23">
        <w:rPr>
          <w:spacing w:val="-3"/>
          <w:sz w:val="24"/>
        </w:rPr>
        <w:t>Выплата государственных стипендий прекращается:</w:t>
      </w:r>
    </w:p>
    <w:p w:rsidR="00707623" w:rsidRPr="00BE522C" w:rsidRDefault="008B2C96" w:rsidP="00232991">
      <w:pPr>
        <w:pStyle w:val="a3"/>
        <w:tabs>
          <w:tab w:val="left" w:pos="993"/>
          <w:tab w:val="left" w:pos="1276"/>
        </w:tabs>
        <w:ind w:left="0" w:right="2" w:firstLine="709"/>
        <w:jc w:val="both"/>
      </w:pPr>
      <w:r w:rsidRPr="00BE522C">
        <w:t>- в случае отчисления (исключения) обучающегося из организации образования, независимо от причин отчисления;</w:t>
      </w:r>
    </w:p>
    <w:p w:rsidR="00707623" w:rsidRPr="00BE522C" w:rsidRDefault="008B2C96" w:rsidP="00232991">
      <w:pPr>
        <w:pStyle w:val="a3"/>
        <w:tabs>
          <w:tab w:val="left" w:pos="993"/>
          <w:tab w:val="left" w:pos="1276"/>
        </w:tabs>
        <w:ind w:left="0" w:right="2" w:firstLine="709"/>
      </w:pPr>
      <w:r w:rsidRPr="00BE522C">
        <w:t>-в случае смерти обучающегося;</w:t>
      </w:r>
    </w:p>
    <w:p w:rsidR="00707623" w:rsidRPr="00BE522C" w:rsidRDefault="008B2C96" w:rsidP="00232991">
      <w:pPr>
        <w:pStyle w:val="a3"/>
        <w:tabs>
          <w:tab w:val="left" w:pos="0"/>
          <w:tab w:val="left" w:pos="1276"/>
        </w:tabs>
        <w:ind w:left="0" w:right="2" w:firstLine="709"/>
      </w:pPr>
      <w:r w:rsidRPr="00BE522C">
        <w:t>-после завершения учебы со дня выхода приказа о выпуске.</w:t>
      </w:r>
    </w:p>
    <w:p w:rsidR="00707623" w:rsidRPr="009D1A23" w:rsidRDefault="008B2C96" w:rsidP="00251B78">
      <w:pPr>
        <w:pStyle w:val="a5"/>
        <w:numPr>
          <w:ilvl w:val="1"/>
          <w:numId w:val="24"/>
        </w:numPr>
        <w:tabs>
          <w:tab w:val="left" w:pos="709"/>
          <w:tab w:val="left" w:pos="1276"/>
        </w:tabs>
        <w:ind w:left="0" w:right="2" w:firstLine="709"/>
        <w:rPr>
          <w:spacing w:val="-3"/>
          <w:sz w:val="24"/>
        </w:rPr>
      </w:pPr>
      <w:r w:rsidRPr="009D1A23">
        <w:rPr>
          <w:spacing w:val="-3"/>
          <w:sz w:val="24"/>
        </w:rPr>
        <w:t>Прекращение</w:t>
      </w:r>
      <w:r w:rsidR="00B407F7" w:rsidRPr="009D1A23">
        <w:rPr>
          <w:spacing w:val="-3"/>
          <w:sz w:val="24"/>
        </w:rPr>
        <w:t xml:space="preserve"> </w:t>
      </w:r>
      <w:r w:rsidRPr="009D1A23">
        <w:rPr>
          <w:spacing w:val="-3"/>
          <w:sz w:val="24"/>
        </w:rPr>
        <w:t>выплаты</w:t>
      </w:r>
      <w:r w:rsidR="00B407F7" w:rsidRPr="009D1A23">
        <w:rPr>
          <w:spacing w:val="-3"/>
          <w:sz w:val="24"/>
        </w:rPr>
        <w:t xml:space="preserve"> </w:t>
      </w:r>
      <w:r w:rsidRPr="009D1A23">
        <w:rPr>
          <w:spacing w:val="-3"/>
          <w:sz w:val="24"/>
        </w:rPr>
        <w:t>государственных</w:t>
      </w:r>
      <w:r w:rsidR="00B407F7" w:rsidRPr="009D1A23">
        <w:rPr>
          <w:spacing w:val="-3"/>
          <w:sz w:val="24"/>
        </w:rPr>
        <w:t xml:space="preserve"> </w:t>
      </w:r>
      <w:r w:rsidRPr="009D1A23">
        <w:rPr>
          <w:spacing w:val="-3"/>
          <w:sz w:val="24"/>
        </w:rPr>
        <w:t>стипендий</w:t>
      </w:r>
      <w:r w:rsidR="00B407F7" w:rsidRPr="009D1A23">
        <w:rPr>
          <w:spacing w:val="-3"/>
          <w:sz w:val="24"/>
        </w:rPr>
        <w:t xml:space="preserve"> </w:t>
      </w:r>
      <w:r w:rsidRPr="009D1A23">
        <w:rPr>
          <w:spacing w:val="-3"/>
          <w:sz w:val="24"/>
        </w:rPr>
        <w:t>осуществляется</w:t>
      </w:r>
      <w:r w:rsidR="00B407F7" w:rsidRPr="009D1A23">
        <w:rPr>
          <w:spacing w:val="-3"/>
          <w:sz w:val="24"/>
        </w:rPr>
        <w:t xml:space="preserve"> </w:t>
      </w:r>
      <w:r w:rsidRPr="009D1A23">
        <w:rPr>
          <w:spacing w:val="-3"/>
          <w:sz w:val="24"/>
        </w:rPr>
        <w:t>путем</w:t>
      </w:r>
      <w:r w:rsidR="00B407F7" w:rsidRPr="009D1A23">
        <w:rPr>
          <w:spacing w:val="-3"/>
          <w:sz w:val="24"/>
        </w:rPr>
        <w:t xml:space="preserve"> </w:t>
      </w:r>
      <w:r w:rsidRPr="009D1A23">
        <w:rPr>
          <w:spacing w:val="-3"/>
          <w:sz w:val="24"/>
        </w:rPr>
        <w:t xml:space="preserve">издания соответствующего приказа </w:t>
      </w:r>
      <w:r w:rsidRPr="00BE522C">
        <w:rPr>
          <w:spacing w:val="-3"/>
          <w:sz w:val="24"/>
        </w:rPr>
        <w:t xml:space="preserve">руководителя </w:t>
      </w:r>
      <w:r w:rsidRPr="009D1A23">
        <w:rPr>
          <w:spacing w:val="-3"/>
          <w:sz w:val="24"/>
        </w:rPr>
        <w:t>организации образования.</w:t>
      </w:r>
    </w:p>
    <w:p w:rsidR="00707623" w:rsidRPr="00BE522C" w:rsidRDefault="00707623" w:rsidP="00232991">
      <w:pPr>
        <w:pStyle w:val="a3"/>
        <w:tabs>
          <w:tab w:val="left" w:pos="993"/>
        </w:tabs>
        <w:spacing w:before="2"/>
        <w:ind w:left="0" w:right="2" w:firstLine="709"/>
      </w:pPr>
    </w:p>
    <w:p w:rsidR="001953BD" w:rsidRPr="009D1A23" w:rsidRDefault="00553BC5" w:rsidP="00232991">
      <w:pPr>
        <w:pStyle w:val="af0"/>
        <w:tabs>
          <w:tab w:val="left" w:pos="1276"/>
        </w:tabs>
        <w:ind w:right="2" w:firstLine="709"/>
        <w:contextualSpacing/>
        <w:jc w:val="center"/>
        <w:rPr>
          <w:rFonts w:ascii="Times New Roman" w:hAnsi="Times New Roman" w:cs="Times New Roman"/>
          <w:b/>
          <w:sz w:val="24"/>
          <w:szCs w:val="24"/>
        </w:rPr>
      </w:pPr>
      <w:r>
        <w:rPr>
          <w:rFonts w:ascii="Times New Roman" w:hAnsi="Times New Roman" w:cs="Times New Roman"/>
          <w:b/>
          <w:sz w:val="24"/>
          <w:szCs w:val="24"/>
        </w:rPr>
        <w:t>6.</w:t>
      </w:r>
      <w:r w:rsidRPr="009D1A23">
        <w:rPr>
          <w:rFonts w:ascii="Times New Roman" w:hAnsi="Times New Roman" w:cs="Times New Roman"/>
          <w:b/>
          <w:sz w:val="24"/>
          <w:szCs w:val="24"/>
        </w:rPr>
        <w:t xml:space="preserve"> ПЕРЕВОД С КУРСА НА КУРС, С ОДНОЙ ОРГАНИЗАЦИИ В ДРУГУЮ, ПРЕДОСТАВЛЕНИЕ АКАДЕМИЧЕСКОГО ОТПУСКА</w:t>
      </w:r>
    </w:p>
    <w:p w:rsidR="00A540F0" w:rsidRPr="00A540F0" w:rsidRDefault="00A540F0" w:rsidP="00251B78">
      <w:pPr>
        <w:pStyle w:val="a5"/>
        <w:widowControl/>
        <w:numPr>
          <w:ilvl w:val="1"/>
          <w:numId w:val="25"/>
        </w:numPr>
        <w:tabs>
          <w:tab w:val="left" w:pos="851"/>
          <w:tab w:val="left" w:pos="1134"/>
        </w:tabs>
        <w:autoSpaceDE/>
        <w:autoSpaceDN/>
        <w:ind w:left="0" w:right="2" w:firstLine="709"/>
        <w:contextualSpacing/>
        <w:rPr>
          <w:color w:val="000000" w:themeColor="text1"/>
          <w:sz w:val="24"/>
          <w:szCs w:val="24"/>
        </w:rPr>
      </w:pPr>
      <w:r w:rsidRPr="00A540F0">
        <w:rPr>
          <w:color w:val="000000" w:themeColor="text1"/>
          <w:sz w:val="24"/>
          <w:szCs w:val="24"/>
        </w:rPr>
        <w:t xml:space="preserve">Перевод слушателей резидентуры из одного учебного заведения в другое, с платной основы на обучение по государственному образовательному заказу на вакантное место на оставшийся срок обучения осуществляется в каникулярный период решением руководителя организации образования и науки. </w:t>
      </w:r>
    </w:p>
    <w:p w:rsidR="001953BD" w:rsidRPr="00726285" w:rsidRDefault="001953BD" w:rsidP="00251B78">
      <w:pPr>
        <w:pStyle w:val="a5"/>
        <w:widowControl/>
        <w:numPr>
          <w:ilvl w:val="1"/>
          <w:numId w:val="25"/>
        </w:numPr>
        <w:tabs>
          <w:tab w:val="left" w:pos="851"/>
          <w:tab w:val="left" w:pos="1134"/>
        </w:tabs>
        <w:autoSpaceDE/>
        <w:autoSpaceDN/>
        <w:ind w:left="0" w:right="2" w:firstLine="709"/>
        <w:contextualSpacing/>
        <w:rPr>
          <w:color w:val="000000" w:themeColor="text1"/>
          <w:sz w:val="24"/>
          <w:szCs w:val="24"/>
        </w:rPr>
      </w:pPr>
      <w:r w:rsidRPr="00A540F0">
        <w:rPr>
          <w:color w:val="000000" w:themeColor="text1"/>
          <w:sz w:val="24"/>
          <w:szCs w:val="24"/>
        </w:rPr>
        <w:t xml:space="preserve">Перевод </w:t>
      </w:r>
      <w:r w:rsidR="00726285" w:rsidRPr="00553BC5">
        <w:rPr>
          <w:color w:val="000000" w:themeColor="text1"/>
          <w:sz w:val="24"/>
          <w:szCs w:val="24"/>
        </w:rPr>
        <w:t xml:space="preserve">слушателя резидентуры </w:t>
      </w:r>
      <w:r w:rsidRPr="00A540F0">
        <w:rPr>
          <w:color w:val="000000" w:themeColor="text1"/>
          <w:sz w:val="24"/>
          <w:szCs w:val="24"/>
        </w:rPr>
        <w:t xml:space="preserve">с одной организации образования в другую </w:t>
      </w:r>
      <w:r w:rsidRPr="00726285">
        <w:rPr>
          <w:color w:val="000000" w:themeColor="text1"/>
          <w:sz w:val="24"/>
          <w:szCs w:val="24"/>
        </w:rPr>
        <w:t xml:space="preserve"> осуществляется после подачи </w:t>
      </w:r>
      <w:r w:rsidR="00726285" w:rsidRPr="00553BC5">
        <w:rPr>
          <w:color w:val="000000" w:themeColor="text1"/>
          <w:sz w:val="24"/>
          <w:szCs w:val="24"/>
        </w:rPr>
        <w:t xml:space="preserve">слушателем резидентуры </w:t>
      </w:r>
      <w:r w:rsidRPr="00726285">
        <w:rPr>
          <w:color w:val="000000" w:themeColor="text1"/>
          <w:sz w:val="24"/>
          <w:szCs w:val="24"/>
        </w:rPr>
        <w:t xml:space="preserve">заявления на имя руководителя </w:t>
      </w:r>
      <w:r w:rsidR="00726285" w:rsidRPr="00726285">
        <w:rPr>
          <w:color w:val="000000" w:themeColor="text1"/>
          <w:sz w:val="24"/>
          <w:szCs w:val="24"/>
        </w:rPr>
        <w:t>Центра</w:t>
      </w:r>
      <w:r w:rsidRPr="00726285">
        <w:rPr>
          <w:color w:val="000000" w:themeColor="text1"/>
          <w:sz w:val="24"/>
          <w:szCs w:val="24"/>
        </w:rPr>
        <w:t xml:space="preserve"> при ликвидации разницы в дисциплинах. </w:t>
      </w:r>
    </w:p>
    <w:p w:rsidR="001953BD" w:rsidRPr="00A540F0" w:rsidRDefault="001953BD" w:rsidP="00251B78">
      <w:pPr>
        <w:pStyle w:val="a5"/>
        <w:widowControl/>
        <w:numPr>
          <w:ilvl w:val="1"/>
          <w:numId w:val="25"/>
        </w:numPr>
        <w:tabs>
          <w:tab w:val="left" w:pos="851"/>
          <w:tab w:val="left" w:pos="1134"/>
        </w:tabs>
        <w:autoSpaceDE/>
        <w:autoSpaceDN/>
        <w:ind w:left="0" w:right="2" w:firstLine="709"/>
        <w:contextualSpacing/>
        <w:rPr>
          <w:color w:val="000000" w:themeColor="text1"/>
          <w:sz w:val="24"/>
          <w:szCs w:val="24"/>
        </w:rPr>
      </w:pPr>
      <w:r w:rsidRPr="00A540F0">
        <w:rPr>
          <w:color w:val="000000" w:themeColor="text1"/>
          <w:sz w:val="24"/>
          <w:szCs w:val="24"/>
        </w:rPr>
        <w:t xml:space="preserve">Предоставление академического отпуска осуществляется в соответствии с действующим законодательством Республики Казахстан. </w:t>
      </w:r>
    </w:p>
    <w:p w:rsidR="001953BD" w:rsidRPr="00A540F0" w:rsidRDefault="001953BD" w:rsidP="00251B78">
      <w:pPr>
        <w:pStyle w:val="a5"/>
        <w:widowControl/>
        <w:numPr>
          <w:ilvl w:val="1"/>
          <w:numId w:val="25"/>
        </w:numPr>
        <w:tabs>
          <w:tab w:val="left" w:pos="851"/>
          <w:tab w:val="left" w:pos="1134"/>
        </w:tabs>
        <w:autoSpaceDE/>
        <w:autoSpaceDN/>
        <w:ind w:left="0" w:right="2" w:firstLine="709"/>
        <w:contextualSpacing/>
        <w:rPr>
          <w:color w:val="000000" w:themeColor="text1"/>
          <w:sz w:val="24"/>
          <w:szCs w:val="24"/>
        </w:rPr>
      </w:pPr>
      <w:r w:rsidRPr="00A540F0">
        <w:rPr>
          <w:color w:val="000000" w:themeColor="text1"/>
          <w:sz w:val="24"/>
          <w:szCs w:val="24"/>
        </w:rPr>
        <w:t xml:space="preserve">При предоставлении академического отпуска обучающимся на платной основе, оплата за обучение не взимается в течение периода академического отпуска. </w:t>
      </w:r>
    </w:p>
    <w:p w:rsidR="001953BD" w:rsidRPr="00A540F0" w:rsidRDefault="001953BD" w:rsidP="00251B78">
      <w:pPr>
        <w:pStyle w:val="a5"/>
        <w:widowControl/>
        <w:numPr>
          <w:ilvl w:val="1"/>
          <w:numId w:val="25"/>
        </w:numPr>
        <w:tabs>
          <w:tab w:val="left" w:pos="851"/>
          <w:tab w:val="left" w:pos="1134"/>
        </w:tabs>
        <w:autoSpaceDE/>
        <w:autoSpaceDN/>
        <w:ind w:left="0" w:right="2" w:firstLine="709"/>
        <w:contextualSpacing/>
        <w:rPr>
          <w:color w:val="000000" w:themeColor="text1"/>
          <w:sz w:val="24"/>
          <w:szCs w:val="24"/>
        </w:rPr>
      </w:pPr>
      <w:r w:rsidRPr="00A540F0">
        <w:rPr>
          <w:color w:val="000000" w:themeColor="text1"/>
          <w:sz w:val="24"/>
          <w:szCs w:val="24"/>
        </w:rPr>
        <w:lastRenderedPageBreak/>
        <w:t xml:space="preserve">Академический отпуск предоставляется обучающемуся: </w:t>
      </w:r>
    </w:p>
    <w:p w:rsidR="001953BD" w:rsidRPr="00A540F0" w:rsidRDefault="001953BD" w:rsidP="00251B78">
      <w:pPr>
        <w:pStyle w:val="a5"/>
        <w:widowControl/>
        <w:numPr>
          <w:ilvl w:val="0"/>
          <w:numId w:val="17"/>
        </w:numPr>
        <w:tabs>
          <w:tab w:val="left" w:pos="142"/>
          <w:tab w:val="left" w:pos="284"/>
          <w:tab w:val="left" w:pos="993"/>
        </w:tabs>
        <w:adjustRightInd w:val="0"/>
        <w:ind w:left="0" w:right="2" w:firstLine="709"/>
        <w:contextualSpacing/>
        <w:rPr>
          <w:sz w:val="24"/>
          <w:szCs w:val="24"/>
        </w:rPr>
      </w:pPr>
      <w:r w:rsidRPr="00A540F0">
        <w:rPr>
          <w:sz w:val="24"/>
          <w:szCs w:val="24"/>
        </w:rPr>
        <w:t>по медицинским показаниям на основании:</w:t>
      </w:r>
    </w:p>
    <w:p w:rsidR="001953BD" w:rsidRPr="00A540F0" w:rsidRDefault="001953BD" w:rsidP="00232991">
      <w:pPr>
        <w:pStyle w:val="a5"/>
        <w:tabs>
          <w:tab w:val="left" w:pos="142"/>
          <w:tab w:val="left" w:pos="284"/>
          <w:tab w:val="left" w:pos="993"/>
        </w:tabs>
        <w:ind w:left="0" w:right="2" w:firstLine="709"/>
        <w:rPr>
          <w:sz w:val="24"/>
          <w:szCs w:val="24"/>
        </w:rPr>
      </w:pPr>
      <w:r w:rsidRPr="00A540F0">
        <w:rPr>
          <w:sz w:val="24"/>
          <w:szCs w:val="24"/>
        </w:rPr>
        <w:t xml:space="preserve">заключения врачебно-консультативной комиссии при амбулаторно- поликлинической организации продолжительностью от 6 до 12 мес. </w:t>
      </w:r>
    </w:p>
    <w:p w:rsidR="001953BD" w:rsidRPr="00A540F0" w:rsidRDefault="001953BD" w:rsidP="00232991">
      <w:pPr>
        <w:pStyle w:val="a5"/>
        <w:tabs>
          <w:tab w:val="left" w:pos="142"/>
          <w:tab w:val="left" w:pos="284"/>
          <w:tab w:val="left" w:pos="993"/>
        </w:tabs>
        <w:ind w:left="0" w:right="2" w:firstLine="709"/>
        <w:rPr>
          <w:sz w:val="24"/>
          <w:szCs w:val="24"/>
        </w:rPr>
      </w:pPr>
      <w:r w:rsidRPr="00A540F0">
        <w:rPr>
          <w:sz w:val="24"/>
          <w:szCs w:val="24"/>
        </w:rPr>
        <w:t>решения Центральной врачебно-консультативной комиссии противотуберкулезной организации в случае болезни туберкулезом продолжительностью сроком не более 36 месяцев;</w:t>
      </w:r>
    </w:p>
    <w:p w:rsidR="001953BD" w:rsidRPr="00A540F0" w:rsidRDefault="001953BD" w:rsidP="00251B78">
      <w:pPr>
        <w:pStyle w:val="a5"/>
        <w:widowControl/>
        <w:numPr>
          <w:ilvl w:val="0"/>
          <w:numId w:val="17"/>
        </w:numPr>
        <w:tabs>
          <w:tab w:val="left" w:pos="851"/>
          <w:tab w:val="left" w:pos="993"/>
          <w:tab w:val="left" w:pos="1276"/>
        </w:tabs>
        <w:adjustRightInd w:val="0"/>
        <w:ind w:left="0" w:right="2" w:firstLine="709"/>
        <w:contextualSpacing/>
        <w:rPr>
          <w:sz w:val="24"/>
          <w:szCs w:val="24"/>
        </w:rPr>
      </w:pPr>
      <w:r w:rsidRPr="00A540F0">
        <w:rPr>
          <w:sz w:val="24"/>
          <w:szCs w:val="24"/>
        </w:rPr>
        <w:t xml:space="preserve">в случае рождения, усыновления или удочерения ребенка до достижения им возраста трех лет; </w:t>
      </w:r>
    </w:p>
    <w:p w:rsidR="001953BD" w:rsidRPr="00A540F0" w:rsidRDefault="001953BD" w:rsidP="00251B78">
      <w:pPr>
        <w:pStyle w:val="a5"/>
        <w:widowControl/>
        <w:numPr>
          <w:ilvl w:val="0"/>
          <w:numId w:val="17"/>
        </w:numPr>
        <w:tabs>
          <w:tab w:val="left" w:pos="851"/>
          <w:tab w:val="left" w:pos="993"/>
          <w:tab w:val="left" w:pos="1276"/>
        </w:tabs>
        <w:adjustRightInd w:val="0"/>
        <w:ind w:left="0" w:right="2" w:firstLine="709"/>
        <w:contextualSpacing/>
        <w:rPr>
          <w:sz w:val="24"/>
          <w:szCs w:val="24"/>
        </w:rPr>
      </w:pPr>
      <w:r w:rsidRPr="00A540F0">
        <w:rPr>
          <w:sz w:val="24"/>
          <w:szCs w:val="24"/>
        </w:rPr>
        <w:t>на основании повестки о призыве на воинскую службу.</w:t>
      </w:r>
    </w:p>
    <w:p w:rsidR="00A540F0" w:rsidRPr="00A540F0" w:rsidRDefault="00A540F0" w:rsidP="00251B78">
      <w:pPr>
        <w:pStyle w:val="a5"/>
        <w:widowControl/>
        <w:numPr>
          <w:ilvl w:val="1"/>
          <w:numId w:val="25"/>
        </w:numPr>
        <w:tabs>
          <w:tab w:val="left" w:pos="851"/>
          <w:tab w:val="left" w:pos="993"/>
          <w:tab w:val="left" w:pos="1134"/>
        </w:tabs>
        <w:autoSpaceDE/>
        <w:autoSpaceDN/>
        <w:ind w:left="0" w:right="2" w:firstLine="709"/>
        <w:contextualSpacing/>
        <w:rPr>
          <w:color w:val="000000" w:themeColor="text1"/>
          <w:sz w:val="24"/>
          <w:szCs w:val="24"/>
        </w:rPr>
      </w:pPr>
      <w:r w:rsidRPr="00A540F0">
        <w:rPr>
          <w:color w:val="000000" w:themeColor="text1"/>
          <w:sz w:val="24"/>
          <w:szCs w:val="24"/>
        </w:rPr>
        <w:t>При выходе из академического отпуска обучающийся подает заявление на имя руководителя организации образования и представляет справку ВКК (ЦВКК) о состоянии здоровья из организации здравоохранения, наблюдавшей больного, с заключением о возможности продолжения обучения по данной специальности.</w:t>
      </w:r>
    </w:p>
    <w:p w:rsidR="00A540F0" w:rsidRPr="00A540F0" w:rsidRDefault="00A540F0" w:rsidP="00251B78">
      <w:pPr>
        <w:pStyle w:val="a5"/>
        <w:widowControl/>
        <w:numPr>
          <w:ilvl w:val="1"/>
          <w:numId w:val="25"/>
        </w:numPr>
        <w:tabs>
          <w:tab w:val="left" w:pos="851"/>
          <w:tab w:val="left" w:pos="993"/>
          <w:tab w:val="left" w:pos="1134"/>
        </w:tabs>
        <w:autoSpaceDE/>
        <w:autoSpaceDN/>
        <w:ind w:left="0" w:right="2" w:firstLine="709"/>
        <w:contextualSpacing/>
        <w:rPr>
          <w:color w:val="000000" w:themeColor="text1"/>
          <w:sz w:val="24"/>
          <w:szCs w:val="24"/>
        </w:rPr>
      </w:pPr>
      <w:r w:rsidRPr="00A540F0">
        <w:rPr>
          <w:color w:val="000000" w:themeColor="text1"/>
          <w:sz w:val="24"/>
          <w:szCs w:val="24"/>
        </w:rPr>
        <w:t>При возвращении с академического отпуска обучающийся продолжает свое обучение с курса (и академического периода), с которого оформлен отпуск.</w:t>
      </w:r>
    </w:p>
    <w:p w:rsidR="00D90762" w:rsidRDefault="00D90762" w:rsidP="00232991">
      <w:pPr>
        <w:pStyle w:val="11"/>
        <w:tabs>
          <w:tab w:val="left" w:pos="993"/>
          <w:tab w:val="left" w:pos="2422"/>
        </w:tabs>
        <w:ind w:left="0" w:right="2"/>
        <w:rPr>
          <w:b w:val="0"/>
          <w:bCs w:val="0"/>
        </w:rPr>
      </w:pPr>
    </w:p>
    <w:p w:rsidR="00D90762" w:rsidRPr="00B407F7" w:rsidRDefault="00767187" w:rsidP="008315E5">
      <w:pPr>
        <w:pStyle w:val="11"/>
        <w:numPr>
          <w:ilvl w:val="2"/>
          <w:numId w:val="7"/>
        </w:numPr>
        <w:tabs>
          <w:tab w:val="left" w:pos="0"/>
        </w:tabs>
        <w:ind w:left="0" w:right="2" w:firstLine="0"/>
        <w:jc w:val="center"/>
      </w:pPr>
      <w:r>
        <w:t>О</w:t>
      </w:r>
      <w:r w:rsidRPr="00B407F7">
        <w:t>БРАТНАЯ СВЯЗЬ С</w:t>
      </w:r>
      <w:r w:rsidRPr="00B407F7">
        <w:rPr>
          <w:spacing w:val="53"/>
        </w:rPr>
        <w:t xml:space="preserve"> </w:t>
      </w:r>
      <w:r w:rsidRPr="00B407F7">
        <w:t>РЕЗИДЕНТАМИ</w:t>
      </w:r>
    </w:p>
    <w:p w:rsidR="00D90762" w:rsidRPr="00086BC9" w:rsidRDefault="00767187" w:rsidP="00232991">
      <w:pPr>
        <w:tabs>
          <w:tab w:val="left" w:pos="993"/>
          <w:tab w:val="left" w:pos="1613"/>
        </w:tabs>
        <w:ind w:right="2" w:firstLine="709"/>
        <w:jc w:val="both"/>
        <w:rPr>
          <w:sz w:val="24"/>
          <w:szCs w:val="24"/>
        </w:rPr>
      </w:pPr>
      <w:r>
        <w:rPr>
          <w:sz w:val="24"/>
          <w:szCs w:val="24"/>
        </w:rPr>
        <w:t xml:space="preserve">7.1 </w:t>
      </w:r>
      <w:r w:rsidR="00D90762" w:rsidRPr="00086BC9">
        <w:rPr>
          <w:sz w:val="24"/>
          <w:szCs w:val="24"/>
        </w:rPr>
        <w:t xml:space="preserve">Работа с претензиями, обращениями и предложениями резидентов – один из ключевых процессов непрерывного совершенствования процесса образования организации. Все поступающие письменные и устные обращения резидентов фиксируются в Книге жалоб и предложений, </w:t>
      </w:r>
      <w:r w:rsidR="00D90762" w:rsidRPr="00086BC9">
        <w:rPr>
          <w:spacing w:val="-3"/>
          <w:sz w:val="24"/>
          <w:szCs w:val="24"/>
        </w:rPr>
        <w:t xml:space="preserve">которая </w:t>
      </w:r>
      <w:r w:rsidR="00D90762" w:rsidRPr="00086BC9">
        <w:rPr>
          <w:sz w:val="24"/>
          <w:szCs w:val="24"/>
        </w:rPr>
        <w:t>находится в отделе образования. Письменные обращения, поступающие</w:t>
      </w:r>
      <w:r w:rsidR="00D90762" w:rsidRPr="00086BC9">
        <w:rPr>
          <w:spacing w:val="3"/>
          <w:sz w:val="24"/>
          <w:szCs w:val="24"/>
        </w:rPr>
        <w:t xml:space="preserve"> </w:t>
      </w:r>
      <w:r w:rsidR="00D90762" w:rsidRPr="00086BC9">
        <w:rPr>
          <w:sz w:val="24"/>
          <w:szCs w:val="24"/>
        </w:rPr>
        <w:t>от резидентов, рассматриваются отделом образования для проведения корректирующих мер и анализа.</w:t>
      </w:r>
    </w:p>
    <w:p w:rsidR="00D90762" w:rsidRDefault="00767187" w:rsidP="00251B78">
      <w:pPr>
        <w:pStyle w:val="a5"/>
        <w:numPr>
          <w:ilvl w:val="1"/>
          <w:numId w:val="26"/>
        </w:numPr>
        <w:tabs>
          <w:tab w:val="left" w:pos="993"/>
          <w:tab w:val="left" w:pos="1134"/>
        </w:tabs>
        <w:ind w:left="0" w:right="2" w:firstLine="709"/>
        <w:rPr>
          <w:sz w:val="24"/>
          <w:szCs w:val="24"/>
        </w:rPr>
      </w:pPr>
      <w:r w:rsidRPr="00767187">
        <w:rPr>
          <w:sz w:val="24"/>
          <w:szCs w:val="24"/>
        </w:rPr>
        <w:t xml:space="preserve"> </w:t>
      </w:r>
      <w:r w:rsidR="00D90762" w:rsidRPr="00767187">
        <w:rPr>
          <w:sz w:val="24"/>
          <w:szCs w:val="24"/>
        </w:rPr>
        <w:t xml:space="preserve">Институт кураторов </w:t>
      </w:r>
      <w:r w:rsidR="00D90762" w:rsidRPr="00767187">
        <w:rPr>
          <w:spacing w:val="-3"/>
          <w:sz w:val="24"/>
          <w:szCs w:val="24"/>
        </w:rPr>
        <w:t xml:space="preserve">Центра </w:t>
      </w:r>
      <w:r w:rsidR="00D90762" w:rsidRPr="00767187">
        <w:rPr>
          <w:sz w:val="24"/>
          <w:szCs w:val="24"/>
        </w:rPr>
        <w:t>является основным подразделением воспитательной системы</w:t>
      </w:r>
      <w:r w:rsidR="00D90762" w:rsidRPr="00767187">
        <w:rPr>
          <w:spacing w:val="-3"/>
          <w:sz w:val="24"/>
          <w:szCs w:val="24"/>
        </w:rPr>
        <w:t xml:space="preserve">, которая </w:t>
      </w:r>
      <w:r w:rsidR="00D90762" w:rsidRPr="00767187">
        <w:rPr>
          <w:sz w:val="24"/>
          <w:szCs w:val="24"/>
        </w:rPr>
        <w:t xml:space="preserve">включает в себя </w:t>
      </w:r>
      <w:r w:rsidR="00D90762" w:rsidRPr="00767187">
        <w:rPr>
          <w:spacing w:val="-3"/>
          <w:sz w:val="24"/>
          <w:szCs w:val="24"/>
        </w:rPr>
        <w:t xml:space="preserve">комплекс </w:t>
      </w:r>
      <w:r w:rsidR="00D90762" w:rsidRPr="00767187">
        <w:rPr>
          <w:sz w:val="24"/>
          <w:szCs w:val="24"/>
        </w:rPr>
        <w:t xml:space="preserve">мероприятий по взаимодействию преподавателей с резидентами. Приоритет работы института кураторов - личность резидента, </w:t>
      </w:r>
      <w:r w:rsidR="00D90762" w:rsidRPr="00767187">
        <w:rPr>
          <w:spacing w:val="-3"/>
          <w:sz w:val="24"/>
          <w:szCs w:val="24"/>
        </w:rPr>
        <w:t xml:space="preserve">учет </w:t>
      </w:r>
      <w:r w:rsidR="00D90762" w:rsidRPr="00767187">
        <w:rPr>
          <w:sz w:val="24"/>
          <w:szCs w:val="24"/>
        </w:rPr>
        <w:t>его потребностей и</w:t>
      </w:r>
      <w:r w:rsidR="00D90762" w:rsidRPr="00767187">
        <w:rPr>
          <w:spacing w:val="3"/>
          <w:sz w:val="24"/>
          <w:szCs w:val="24"/>
        </w:rPr>
        <w:t xml:space="preserve"> </w:t>
      </w:r>
      <w:r w:rsidR="00D90762" w:rsidRPr="00767187">
        <w:rPr>
          <w:sz w:val="24"/>
          <w:szCs w:val="24"/>
        </w:rPr>
        <w:t>интересов.</w:t>
      </w:r>
    </w:p>
    <w:p w:rsidR="007F437E" w:rsidRPr="00767187" w:rsidRDefault="007F437E" w:rsidP="00232991">
      <w:pPr>
        <w:pStyle w:val="a5"/>
        <w:tabs>
          <w:tab w:val="left" w:pos="993"/>
          <w:tab w:val="left" w:pos="1134"/>
        </w:tabs>
        <w:ind w:left="709" w:right="2" w:firstLine="0"/>
        <w:rPr>
          <w:sz w:val="24"/>
          <w:szCs w:val="24"/>
        </w:rPr>
      </w:pPr>
    </w:p>
    <w:p w:rsidR="00D90762" w:rsidRPr="00254BBF" w:rsidRDefault="00767187" w:rsidP="00251B78">
      <w:pPr>
        <w:pStyle w:val="a5"/>
        <w:numPr>
          <w:ilvl w:val="2"/>
          <w:numId w:val="7"/>
        </w:numPr>
        <w:ind w:right="2"/>
        <w:rPr>
          <w:b/>
          <w:color w:val="000000"/>
          <w:sz w:val="24"/>
          <w:szCs w:val="27"/>
        </w:rPr>
      </w:pPr>
      <w:r w:rsidRPr="00254BBF">
        <w:rPr>
          <w:b/>
          <w:color w:val="000000"/>
          <w:sz w:val="24"/>
          <w:szCs w:val="27"/>
        </w:rPr>
        <w:t>ПОРЯДОК ОТЧИСЛЕНИЯ ИЗ РЕЗИДЕНТУРЫ</w:t>
      </w:r>
    </w:p>
    <w:p w:rsidR="00D90762" w:rsidRPr="00254BBF" w:rsidRDefault="00767187" w:rsidP="00232991">
      <w:pPr>
        <w:widowControl/>
        <w:tabs>
          <w:tab w:val="left" w:pos="851"/>
          <w:tab w:val="left" w:pos="1276"/>
        </w:tabs>
        <w:adjustRightInd w:val="0"/>
        <w:ind w:right="2" w:firstLine="709"/>
        <w:contextualSpacing/>
        <w:jc w:val="both"/>
        <w:rPr>
          <w:sz w:val="24"/>
          <w:szCs w:val="27"/>
        </w:rPr>
      </w:pPr>
      <w:r>
        <w:rPr>
          <w:color w:val="000000" w:themeColor="text1"/>
          <w:sz w:val="24"/>
          <w:szCs w:val="27"/>
        </w:rPr>
        <w:t>8</w:t>
      </w:r>
      <w:r w:rsidR="00254BBF">
        <w:rPr>
          <w:color w:val="000000" w:themeColor="text1"/>
          <w:sz w:val="24"/>
          <w:szCs w:val="27"/>
        </w:rPr>
        <w:t xml:space="preserve">.1 </w:t>
      </w:r>
      <w:r w:rsidR="00D90762" w:rsidRPr="00254BBF">
        <w:rPr>
          <w:color w:val="000000" w:themeColor="text1"/>
          <w:sz w:val="24"/>
          <w:szCs w:val="27"/>
        </w:rPr>
        <w:t xml:space="preserve">Слушатель резидентуры может быть отчислен из резидентуры Центра в следующих случаях: </w:t>
      </w:r>
    </w:p>
    <w:p w:rsidR="00D90762" w:rsidRPr="00D90762" w:rsidRDefault="00D90762" w:rsidP="00232991">
      <w:pPr>
        <w:pStyle w:val="a5"/>
        <w:widowControl/>
        <w:tabs>
          <w:tab w:val="left" w:pos="851"/>
          <w:tab w:val="left" w:pos="1276"/>
        </w:tabs>
        <w:adjustRightInd w:val="0"/>
        <w:ind w:left="0" w:right="2" w:firstLine="709"/>
        <w:contextualSpacing/>
        <w:rPr>
          <w:sz w:val="24"/>
          <w:szCs w:val="27"/>
        </w:rPr>
      </w:pPr>
      <w:r w:rsidRPr="00D90762">
        <w:rPr>
          <w:sz w:val="24"/>
          <w:szCs w:val="27"/>
        </w:rPr>
        <w:t xml:space="preserve">1) по собственному желанию; </w:t>
      </w:r>
    </w:p>
    <w:p w:rsidR="00D90762" w:rsidRPr="00D90762" w:rsidRDefault="00D90762" w:rsidP="00232991">
      <w:pPr>
        <w:pStyle w:val="a5"/>
        <w:widowControl/>
        <w:tabs>
          <w:tab w:val="left" w:pos="851"/>
          <w:tab w:val="left" w:pos="1276"/>
        </w:tabs>
        <w:adjustRightInd w:val="0"/>
        <w:ind w:left="0" w:right="2" w:firstLine="709"/>
        <w:contextualSpacing/>
        <w:rPr>
          <w:sz w:val="24"/>
          <w:szCs w:val="27"/>
        </w:rPr>
      </w:pPr>
      <w:r w:rsidRPr="00D90762">
        <w:rPr>
          <w:sz w:val="24"/>
          <w:szCs w:val="27"/>
        </w:rPr>
        <w:t xml:space="preserve">2) по состоянию здоровья на основании справки-заключения Врачебно-консультационной комиссии; </w:t>
      </w:r>
    </w:p>
    <w:p w:rsidR="00D90762" w:rsidRPr="00D90762" w:rsidRDefault="00D90762" w:rsidP="00232991">
      <w:pPr>
        <w:pStyle w:val="a5"/>
        <w:widowControl/>
        <w:tabs>
          <w:tab w:val="left" w:pos="851"/>
          <w:tab w:val="left" w:pos="1276"/>
        </w:tabs>
        <w:adjustRightInd w:val="0"/>
        <w:ind w:left="0" w:right="2" w:firstLine="709"/>
        <w:contextualSpacing/>
        <w:rPr>
          <w:sz w:val="24"/>
          <w:szCs w:val="27"/>
        </w:rPr>
      </w:pPr>
      <w:r w:rsidRPr="00D90762">
        <w:rPr>
          <w:sz w:val="24"/>
          <w:szCs w:val="27"/>
        </w:rPr>
        <w:t xml:space="preserve">3) в связи с переводом в другую организацию образования; </w:t>
      </w:r>
    </w:p>
    <w:p w:rsidR="00D90762" w:rsidRPr="00D90762" w:rsidRDefault="00D90762" w:rsidP="00232991">
      <w:pPr>
        <w:pStyle w:val="a5"/>
        <w:widowControl/>
        <w:tabs>
          <w:tab w:val="left" w:pos="851"/>
          <w:tab w:val="left" w:pos="1276"/>
        </w:tabs>
        <w:adjustRightInd w:val="0"/>
        <w:ind w:left="0" w:right="2" w:firstLine="709"/>
        <w:contextualSpacing/>
        <w:rPr>
          <w:sz w:val="24"/>
          <w:szCs w:val="27"/>
        </w:rPr>
      </w:pPr>
      <w:r w:rsidRPr="00D90762">
        <w:rPr>
          <w:sz w:val="24"/>
          <w:szCs w:val="27"/>
        </w:rPr>
        <w:t xml:space="preserve">4) за невыполнение индивидуального плана; </w:t>
      </w:r>
    </w:p>
    <w:p w:rsidR="00D90762" w:rsidRPr="00D90762" w:rsidRDefault="00D90762" w:rsidP="00232991">
      <w:pPr>
        <w:pStyle w:val="a5"/>
        <w:widowControl/>
        <w:tabs>
          <w:tab w:val="left" w:pos="851"/>
          <w:tab w:val="left" w:pos="1276"/>
        </w:tabs>
        <w:adjustRightInd w:val="0"/>
        <w:ind w:left="0" w:right="2" w:firstLine="709"/>
        <w:contextualSpacing/>
        <w:rPr>
          <w:sz w:val="24"/>
          <w:szCs w:val="27"/>
        </w:rPr>
      </w:pPr>
      <w:r w:rsidRPr="00D90762">
        <w:rPr>
          <w:sz w:val="24"/>
          <w:szCs w:val="27"/>
        </w:rPr>
        <w:t xml:space="preserve">5) за нарушение требований Правил организации образовательного процесса в резидентуре Центра; </w:t>
      </w:r>
    </w:p>
    <w:p w:rsidR="00D90762" w:rsidRPr="00D90762" w:rsidRDefault="00D90762" w:rsidP="00232991">
      <w:pPr>
        <w:pStyle w:val="a5"/>
        <w:widowControl/>
        <w:tabs>
          <w:tab w:val="left" w:pos="851"/>
          <w:tab w:val="left" w:pos="1276"/>
        </w:tabs>
        <w:adjustRightInd w:val="0"/>
        <w:ind w:left="0" w:right="2" w:firstLine="709"/>
        <w:contextualSpacing/>
        <w:rPr>
          <w:sz w:val="24"/>
          <w:szCs w:val="27"/>
        </w:rPr>
      </w:pPr>
      <w:r w:rsidRPr="00D90762">
        <w:rPr>
          <w:sz w:val="24"/>
          <w:szCs w:val="27"/>
        </w:rPr>
        <w:t xml:space="preserve">6) за невыполнение условий договора; </w:t>
      </w:r>
    </w:p>
    <w:p w:rsidR="00D90762" w:rsidRPr="00D90762" w:rsidRDefault="00D90762" w:rsidP="00232991">
      <w:pPr>
        <w:pStyle w:val="a5"/>
        <w:widowControl/>
        <w:tabs>
          <w:tab w:val="left" w:pos="851"/>
          <w:tab w:val="left" w:pos="1276"/>
        </w:tabs>
        <w:adjustRightInd w:val="0"/>
        <w:ind w:left="0" w:right="2" w:firstLine="709"/>
        <w:contextualSpacing/>
        <w:rPr>
          <w:sz w:val="24"/>
          <w:szCs w:val="27"/>
        </w:rPr>
      </w:pPr>
      <w:r w:rsidRPr="00D90762">
        <w:rPr>
          <w:sz w:val="24"/>
          <w:szCs w:val="27"/>
        </w:rPr>
        <w:t xml:space="preserve">7) в случае пропуска занятий без уважительной причины; </w:t>
      </w:r>
    </w:p>
    <w:p w:rsidR="00D90762" w:rsidRPr="00D90762" w:rsidRDefault="00D90762" w:rsidP="00232991">
      <w:pPr>
        <w:pStyle w:val="a5"/>
        <w:widowControl/>
        <w:tabs>
          <w:tab w:val="left" w:pos="851"/>
          <w:tab w:val="left" w:pos="1276"/>
        </w:tabs>
        <w:adjustRightInd w:val="0"/>
        <w:ind w:left="0" w:right="2" w:firstLine="709"/>
        <w:contextualSpacing/>
        <w:rPr>
          <w:sz w:val="24"/>
          <w:szCs w:val="27"/>
        </w:rPr>
      </w:pPr>
      <w:r w:rsidRPr="00D90762">
        <w:rPr>
          <w:sz w:val="24"/>
          <w:szCs w:val="27"/>
        </w:rPr>
        <w:t>8) за нарушение присяги врача</w:t>
      </w:r>
      <w:r w:rsidR="00254BBF">
        <w:rPr>
          <w:sz w:val="24"/>
          <w:szCs w:val="27"/>
        </w:rPr>
        <w:t>.</w:t>
      </w:r>
    </w:p>
    <w:p w:rsidR="00D90762" w:rsidRDefault="00D90762" w:rsidP="00D90762">
      <w:pPr>
        <w:pStyle w:val="11"/>
        <w:tabs>
          <w:tab w:val="left" w:pos="993"/>
          <w:tab w:val="left" w:pos="2422"/>
        </w:tabs>
        <w:ind w:left="0" w:right="2"/>
        <w:rPr>
          <w:b w:val="0"/>
          <w:bCs w:val="0"/>
        </w:rPr>
      </w:pPr>
    </w:p>
    <w:p w:rsidR="00707623" w:rsidRPr="00BE522C" w:rsidRDefault="008B2C96" w:rsidP="00251B78">
      <w:pPr>
        <w:pStyle w:val="11"/>
        <w:numPr>
          <w:ilvl w:val="2"/>
          <w:numId w:val="7"/>
        </w:numPr>
        <w:tabs>
          <w:tab w:val="left" w:pos="993"/>
          <w:tab w:val="left" w:pos="2422"/>
        </w:tabs>
        <w:ind w:right="2"/>
      </w:pPr>
      <w:r w:rsidRPr="00BE522C">
        <w:rPr>
          <w:spacing w:val="-6"/>
        </w:rPr>
        <w:t xml:space="preserve">ПРАВИЛА </w:t>
      </w:r>
      <w:r w:rsidRPr="00BE522C">
        <w:rPr>
          <w:spacing w:val="-4"/>
        </w:rPr>
        <w:t xml:space="preserve">ПОЛЬЗОВАНИЯ </w:t>
      </w:r>
      <w:r w:rsidRPr="00BE522C">
        <w:rPr>
          <w:spacing w:val="-3"/>
        </w:rPr>
        <w:t xml:space="preserve">МАТЕРИАЛЬНЫМИ </w:t>
      </w:r>
      <w:r w:rsidRPr="00BE522C">
        <w:t>И ИНФОРМАЦИОННЫМИ</w:t>
      </w:r>
      <w:r w:rsidRPr="00BE522C">
        <w:rPr>
          <w:spacing w:val="-2"/>
        </w:rPr>
        <w:t xml:space="preserve"> </w:t>
      </w:r>
      <w:r w:rsidRPr="00BE522C">
        <w:t>СРЕДСТВАМИ.</w:t>
      </w:r>
    </w:p>
    <w:p w:rsidR="00707623" w:rsidRPr="00767187" w:rsidRDefault="008B2C96" w:rsidP="00251B78">
      <w:pPr>
        <w:pStyle w:val="a5"/>
        <w:numPr>
          <w:ilvl w:val="1"/>
          <w:numId w:val="27"/>
        </w:numPr>
        <w:tabs>
          <w:tab w:val="left" w:pos="993"/>
          <w:tab w:val="left" w:pos="1134"/>
          <w:tab w:val="left" w:pos="4767"/>
        </w:tabs>
        <w:ind w:left="0" w:right="2" w:firstLine="709"/>
        <w:rPr>
          <w:b/>
          <w:sz w:val="24"/>
          <w:szCs w:val="24"/>
        </w:rPr>
      </w:pPr>
      <w:r w:rsidRPr="00767187">
        <w:rPr>
          <w:b/>
          <w:sz w:val="24"/>
          <w:szCs w:val="24"/>
        </w:rPr>
        <w:t>Библиотека</w:t>
      </w:r>
    </w:p>
    <w:p w:rsidR="00485380" w:rsidRPr="00B407F7" w:rsidRDefault="00485380" w:rsidP="00757415">
      <w:pPr>
        <w:widowControl/>
        <w:tabs>
          <w:tab w:val="left" w:pos="993"/>
        </w:tabs>
        <w:autoSpaceDE/>
        <w:autoSpaceDN/>
        <w:ind w:right="2" w:firstLine="709"/>
        <w:jc w:val="both"/>
        <w:rPr>
          <w:sz w:val="24"/>
          <w:szCs w:val="24"/>
        </w:rPr>
      </w:pPr>
      <w:r w:rsidRPr="00B407F7">
        <w:rPr>
          <w:sz w:val="24"/>
          <w:szCs w:val="24"/>
        </w:rPr>
        <w:t xml:space="preserve">В АО «Национальный </w:t>
      </w:r>
      <w:r w:rsidR="00F400FB">
        <w:rPr>
          <w:sz w:val="24"/>
          <w:szCs w:val="24"/>
        </w:rPr>
        <w:t>центр</w:t>
      </w:r>
      <w:r w:rsidRPr="00B407F7">
        <w:rPr>
          <w:sz w:val="24"/>
          <w:szCs w:val="24"/>
        </w:rPr>
        <w:t xml:space="preserve"> нейрохирургии» функционирует </w:t>
      </w:r>
      <w:r w:rsidR="001D6EF1">
        <w:rPr>
          <w:sz w:val="24"/>
          <w:szCs w:val="24"/>
        </w:rPr>
        <w:t>библиотека</w:t>
      </w:r>
      <w:r w:rsidRPr="00B407F7">
        <w:rPr>
          <w:sz w:val="24"/>
          <w:szCs w:val="24"/>
        </w:rPr>
        <w:t xml:space="preserve">. Книжный фонд формируется по заказам специалистов </w:t>
      </w:r>
      <w:r w:rsidR="00757415">
        <w:rPr>
          <w:sz w:val="24"/>
          <w:szCs w:val="24"/>
        </w:rPr>
        <w:t>Центра</w:t>
      </w:r>
      <w:r w:rsidRPr="00B407F7">
        <w:rPr>
          <w:sz w:val="24"/>
          <w:szCs w:val="24"/>
        </w:rPr>
        <w:t>. Отделения предоставляют списки интересующих их книг и эти книги закупаются, поэтому вся литература востребована. В основном это самая новая литература, п</w:t>
      </w:r>
      <w:r w:rsidR="00D11369">
        <w:rPr>
          <w:sz w:val="24"/>
          <w:szCs w:val="24"/>
        </w:rPr>
        <w:t>ередовые медицинские технологии</w:t>
      </w:r>
      <w:r w:rsidR="00D11369">
        <w:rPr>
          <w:sz w:val="24"/>
          <w:szCs w:val="24"/>
          <w:lang w:val="kk-KZ"/>
        </w:rPr>
        <w:t>,</w:t>
      </w:r>
      <w:r w:rsidRPr="00B407F7">
        <w:rPr>
          <w:sz w:val="24"/>
          <w:szCs w:val="24"/>
        </w:rPr>
        <w:t xml:space="preserve"> которые потом используются в работе. Много литературы для резидентов, обучающихся в </w:t>
      </w:r>
      <w:r w:rsidR="00757415">
        <w:rPr>
          <w:sz w:val="24"/>
          <w:szCs w:val="24"/>
        </w:rPr>
        <w:t>Центре</w:t>
      </w:r>
      <w:r w:rsidRPr="00B407F7">
        <w:rPr>
          <w:sz w:val="24"/>
          <w:szCs w:val="24"/>
        </w:rPr>
        <w:t>.</w:t>
      </w:r>
    </w:p>
    <w:p w:rsidR="00614E41" w:rsidRDefault="00614E41" w:rsidP="00614E41">
      <w:pPr>
        <w:tabs>
          <w:tab w:val="left" w:pos="993"/>
        </w:tabs>
        <w:ind w:right="285" w:firstLine="709"/>
        <w:jc w:val="both"/>
        <w:rPr>
          <w:sz w:val="24"/>
          <w:szCs w:val="24"/>
        </w:rPr>
      </w:pPr>
      <w:r w:rsidRPr="00103999">
        <w:rPr>
          <w:sz w:val="24"/>
          <w:szCs w:val="24"/>
        </w:rPr>
        <w:t xml:space="preserve">Библиотечные ресурсы </w:t>
      </w:r>
      <w:r>
        <w:rPr>
          <w:sz w:val="24"/>
          <w:szCs w:val="24"/>
        </w:rPr>
        <w:t>Центра</w:t>
      </w:r>
      <w:r w:rsidRPr="00103999">
        <w:rPr>
          <w:sz w:val="24"/>
          <w:szCs w:val="24"/>
        </w:rPr>
        <w:t xml:space="preserve"> составляют 1658 литератур (931 – профильных, 727 – электронные книги, из них 552 на английском и 175 на русском языках). Обновляемость библиотечного фонда за последние 5 лет в среднем составляет 100%. 18 литературных источников на государственном языке – 2,13%, обеспечен доступ к электронным </w:t>
      </w:r>
      <w:r w:rsidRPr="00103999">
        <w:rPr>
          <w:sz w:val="24"/>
          <w:szCs w:val="24"/>
        </w:rPr>
        <w:lastRenderedPageBreak/>
        <w:t>информационным ресурсам.</w:t>
      </w:r>
    </w:p>
    <w:p w:rsidR="00485380" w:rsidRPr="00B407F7" w:rsidRDefault="00485380" w:rsidP="00757415">
      <w:pPr>
        <w:tabs>
          <w:tab w:val="left" w:pos="993"/>
        </w:tabs>
        <w:ind w:right="2" w:firstLine="709"/>
        <w:jc w:val="both"/>
        <w:rPr>
          <w:sz w:val="24"/>
          <w:szCs w:val="24"/>
        </w:rPr>
      </w:pPr>
      <w:r w:rsidRPr="00B407F7">
        <w:rPr>
          <w:sz w:val="24"/>
          <w:szCs w:val="24"/>
        </w:rPr>
        <w:t>Разделы фонда:</w:t>
      </w:r>
    </w:p>
    <w:p w:rsidR="00485380" w:rsidRPr="00B407F7" w:rsidRDefault="00485380" w:rsidP="0001089F">
      <w:pPr>
        <w:pStyle w:val="a5"/>
        <w:widowControl/>
        <w:numPr>
          <w:ilvl w:val="0"/>
          <w:numId w:val="6"/>
        </w:numPr>
        <w:tabs>
          <w:tab w:val="left" w:pos="993"/>
        </w:tabs>
        <w:autoSpaceDE/>
        <w:autoSpaceDN/>
        <w:ind w:left="0" w:right="2" w:firstLine="709"/>
        <w:contextualSpacing/>
        <w:rPr>
          <w:sz w:val="24"/>
          <w:szCs w:val="24"/>
        </w:rPr>
      </w:pPr>
      <w:r w:rsidRPr="00B407F7">
        <w:rPr>
          <w:sz w:val="24"/>
          <w:szCs w:val="24"/>
        </w:rPr>
        <w:t>Нейрохирургия и неврология</w:t>
      </w:r>
    </w:p>
    <w:p w:rsidR="00485380" w:rsidRPr="00B407F7" w:rsidRDefault="00485380" w:rsidP="00757415">
      <w:pPr>
        <w:pStyle w:val="a5"/>
        <w:tabs>
          <w:tab w:val="left" w:pos="993"/>
        </w:tabs>
        <w:ind w:left="0" w:right="2" w:firstLine="709"/>
        <w:rPr>
          <w:sz w:val="24"/>
          <w:szCs w:val="24"/>
        </w:rPr>
      </w:pPr>
      <w:r w:rsidRPr="00B407F7">
        <w:rPr>
          <w:sz w:val="24"/>
          <w:szCs w:val="24"/>
        </w:rPr>
        <w:t>Представлены книги по спинальной, детской, сосудистой нейрохирургии и патологии ЦНС. невр</w:t>
      </w:r>
      <w:r w:rsidR="00757415">
        <w:rPr>
          <w:sz w:val="24"/>
          <w:szCs w:val="24"/>
        </w:rPr>
        <w:t>ологии, сестринское дело, а так</w:t>
      </w:r>
      <w:r w:rsidRPr="00B407F7">
        <w:rPr>
          <w:sz w:val="24"/>
          <w:szCs w:val="24"/>
        </w:rPr>
        <w:t>же книги для узких специалистов, таких как нейроофтальмология, нейроурология,</w:t>
      </w:r>
      <w:r w:rsidR="00D11369">
        <w:rPr>
          <w:sz w:val="24"/>
          <w:szCs w:val="24"/>
        </w:rPr>
        <w:t xml:space="preserve"> реаниматология, анестезиология</w:t>
      </w:r>
      <w:r w:rsidRPr="00B407F7">
        <w:rPr>
          <w:sz w:val="24"/>
          <w:szCs w:val="24"/>
        </w:rPr>
        <w:t>, реабилитация и т.д.</w:t>
      </w:r>
    </w:p>
    <w:p w:rsidR="00485380" w:rsidRPr="00B407F7" w:rsidRDefault="00485380" w:rsidP="0001089F">
      <w:pPr>
        <w:pStyle w:val="a5"/>
        <w:widowControl/>
        <w:numPr>
          <w:ilvl w:val="0"/>
          <w:numId w:val="6"/>
        </w:numPr>
        <w:tabs>
          <w:tab w:val="left" w:pos="993"/>
        </w:tabs>
        <w:autoSpaceDE/>
        <w:autoSpaceDN/>
        <w:ind w:left="0" w:right="2" w:firstLine="709"/>
        <w:contextualSpacing/>
        <w:rPr>
          <w:sz w:val="24"/>
          <w:szCs w:val="24"/>
        </w:rPr>
      </w:pPr>
      <w:r w:rsidRPr="00B407F7">
        <w:rPr>
          <w:sz w:val="24"/>
          <w:szCs w:val="24"/>
        </w:rPr>
        <w:t>Публикации сотрудников»</w:t>
      </w:r>
      <w:r w:rsidR="00B407F7">
        <w:rPr>
          <w:sz w:val="24"/>
          <w:szCs w:val="24"/>
        </w:rPr>
        <w:t>:</w:t>
      </w:r>
    </w:p>
    <w:p w:rsidR="00485380" w:rsidRPr="00B407F7" w:rsidRDefault="00485380" w:rsidP="00757415">
      <w:pPr>
        <w:pStyle w:val="a5"/>
        <w:tabs>
          <w:tab w:val="left" w:pos="993"/>
        </w:tabs>
        <w:ind w:left="0" w:right="2" w:firstLine="709"/>
        <w:rPr>
          <w:sz w:val="24"/>
          <w:szCs w:val="24"/>
        </w:rPr>
      </w:pPr>
      <w:r w:rsidRPr="00B407F7">
        <w:rPr>
          <w:sz w:val="24"/>
          <w:szCs w:val="24"/>
        </w:rPr>
        <w:t xml:space="preserve">Представлены книги докторов нашего </w:t>
      </w:r>
      <w:r w:rsidR="00614E41">
        <w:rPr>
          <w:sz w:val="24"/>
          <w:szCs w:val="24"/>
        </w:rPr>
        <w:t>Центра</w:t>
      </w:r>
      <w:r w:rsidRPr="00B407F7">
        <w:rPr>
          <w:sz w:val="24"/>
          <w:szCs w:val="24"/>
        </w:rPr>
        <w:t>, их разработки новых техник при проведении операций, методические рекомендации</w:t>
      </w:r>
      <w:r w:rsidR="00B407F7">
        <w:rPr>
          <w:sz w:val="24"/>
          <w:szCs w:val="24"/>
        </w:rPr>
        <w:t>.</w:t>
      </w:r>
      <w:r w:rsidRPr="00B407F7">
        <w:rPr>
          <w:sz w:val="24"/>
          <w:szCs w:val="24"/>
        </w:rPr>
        <w:t xml:space="preserve"> </w:t>
      </w:r>
    </w:p>
    <w:p w:rsidR="00485380" w:rsidRPr="00B407F7" w:rsidRDefault="00485380" w:rsidP="0001089F">
      <w:pPr>
        <w:pStyle w:val="a5"/>
        <w:widowControl/>
        <w:numPr>
          <w:ilvl w:val="0"/>
          <w:numId w:val="6"/>
        </w:numPr>
        <w:tabs>
          <w:tab w:val="left" w:pos="993"/>
        </w:tabs>
        <w:autoSpaceDE/>
        <w:autoSpaceDN/>
        <w:ind w:left="0" w:right="2" w:firstLine="709"/>
        <w:contextualSpacing/>
        <w:rPr>
          <w:sz w:val="24"/>
          <w:szCs w:val="24"/>
        </w:rPr>
      </w:pPr>
      <w:r w:rsidRPr="00B407F7">
        <w:rPr>
          <w:sz w:val="24"/>
          <w:szCs w:val="24"/>
        </w:rPr>
        <w:t>История нейрохирургии</w:t>
      </w:r>
      <w:r w:rsidR="00B407F7">
        <w:rPr>
          <w:sz w:val="24"/>
          <w:szCs w:val="24"/>
        </w:rPr>
        <w:t>:</w:t>
      </w:r>
    </w:p>
    <w:p w:rsidR="00485380" w:rsidRPr="00B407F7" w:rsidRDefault="00485380" w:rsidP="00757415">
      <w:pPr>
        <w:pStyle w:val="a5"/>
        <w:tabs>
          <w:tab w:val="left" w:pos="993"/>
        </w:tabs>
        <w:ind w:left="0" w:right="2" w:firstLine="709"/>
        <w:rPr>
          <w:sz w:val="24"/>
          <w:szCs w:val="24"/>
        </w:rPr>
      </w:pPr>
      <w:r w:rsidRPr="00B407F7">
        <w:rPr>
          <w:sz w:val="24"/>
          <w:szCs w:val="24"/>
        </w:rPr>
        <w:t xml:space="preserve">Это книги по истории нейрохирургии Казахстана, </w:t>
      </w:r>
      <w:r w:rsidR="002D06E6">
        <w:rPr>
          <w:sz w:val="24"/>
          <w:szCs w:val="24"/>
        </w:rPr>
        <w:t>Ц</w:t>
      </w:r>
      <w:r w:rsidR="00614E41">
        <w:rPr>
          <w:sz w:val="24"/>
          <w:szCs w:val="24"/>
        </w:rPr>
        <w:t>ентра</w:t>
      </w:r>
      <w:r w:rsidRPr="00B407F7">
        <w:rPr>
          <w:sz w:val="24"/>
          <w:szCs w:val="24"/>
        </w:rPr>
        <w:t>. Имеются книги и по истории нейрохирургии других стран</w:t>
      </w:r>
      <w:r w:rsidR="00B407F7">
        <w:rPr>
          <w:sz w:val="24"/>
          <w:szCs w:val="24"/>
        </w:rPr>
        <w:t>.</w:t>
      </w:r>
    </w:p>
    <w:p w:rsidR="00485380" w:rsidRPr="00B407F7" w:rsidRDefault="00485380" w:rsidP="0001089F">
      <w:pPr>
        <w:pStyle w:val="a5"/>
        <w:widowControl/>
        <w:numPr>
          <w:ilvl w:val="0"/>
          <w:numId w:val="6"/>
        </w:numPr>
        <w:tabs>
          <w:tab w:val="left" w:pos="993"/>
        </w:tabs>
        <w:autoSpaceDE/>
        <w:autoSpaceDN/>
        <w:ind w:left="0" w:right="2" w:firstLine="709"/>
        <w:contextualSpacing/>
        <w:rPr>
          <w:sz w:val="24"/>
          <w:szCs w:val="24"/>
        </w:rPr>
      </w:pPr>
      <w:r w:rsidRPr="00B407F7">
        <w:rPr>
          <w:sz w:val="24"/>
          <w:szCs w:val="24"/>
        </w:rPr>
        <w:t>Материалы конференций, в которых участвовали наши специалисты, доклады на этих конференциях, как в нашей стране, так и за рубежом.</w:t>
      </w:r>
    </w:p>
    <w:p w:rsidR="00485380" w:rsidRPr="00B407F7" w:rsidRDefault="00485380" w:rsidP="0001089F">
      <w:pPr>
        <w:pStyle w:val="a5"/>
        <w:widowControl/>
        <w:numPr>
          <w:ilvl w:val="0"/>
          <w:numId w:val="6"/>
        </w:numPr>
        <w:tabs>
          <w:tab w:val="left" w:pos="993"/>
        </w:tabs>
        <w:autoSpaceDE/>
        <w:autoSpaceDN/>
        <w:ind w:left="0" w:right="2" w:firstLine="709"/>
        <w:contextualSpacing/>
        <w:rPr>
          <w:sz w:val="24"/>
          <w:szCs w:val="24"/>
        </w:rPr>
      </w:pPr>
      <w:r w:rsidRPr="00B407F7">
        <w:rPr>
          <w:sz w:val="24"/>
          <w:szCs w:val="24"/>
        </w:rPr>
        <w:t>Периодические издания</w:t>
      </w:r>
      <w:r w:rsidR="00B407F7">
        <w:rPr>
          <w:sz w:val="24"/>
          <w:szCs w:val="24"/>
        </w:rPr>
        <w:t>:</w:t>
      </w:r>
    </w:p>
    <w:p w:rsidR="00485380" w:rsidRPr="00B407F7" w:rsidRDefault="00485380" w:rsidP="00757415">
      <w:pPr>
        <w:pStyle w:val="a5"/>
        <w:tabs>
          <w:tab w:val="left" w:pos="993"/>
        </w:tabs>
        <w:ind w:left="0" w:right="2" w:firstLine="709"/>
        <w:rPr>
          <w:sz w:val="24"/>
          <w:szCs w:val="24"/>
        </w:rPr>
      </w:pPr>
      <w:r w:rsidRPr="00B407F7">
        <w:rPr>
          <w:sz w:val="24"/>
          <w:szCs w:val="24"/>
        </w:rPr>
        <w:t>6 газет и 18 журналов</w:t>
      </w:r>
      <w:r w:rsidR="00D11369">
        <w:rPr>
          <w:sz w:val="24"/>
          <w:szCs w:val="24"/>
          <w:lang w:val="kk-KZ"/>
        </w:rPr>
        <w:t>.</w:t>
      </w:r>
      <w:r w:rsidRPr="00B407F7">
        <w:rPr>
          <w:sz w:val="24"/>
          <w:szCs w:val="24"/>
        </w:rPr>
        <w:t xml:space="preserve"> </w:t>
      </w:r>
    </w:p>
    <w:p w:rsidR="00485380" w:rsidRPr="00B407F7" w:rsidRDefault="00485380" w:rsidP="00757415">
      <w:pPr>
        <w:pStyle w:val="a5"/>
        <w:tabs>
          <w:tab w:val="left" w:pos="993"/>
        </w:tabs>
        <w:ind w:left="0" w:right="2" w:firstLine="709"/>
        <w:rPr>
          <w:sz w:val="24"/>
          <w:szCs w:val="24"/>
        </w:rPr>
      </w:pPr>
      <w:r w:rsidRPr="00B407F7">
        <w:rPr>
          <w:sz w:val="24"/>
          <w:szCs w:val="24"/>
        </w:rPr>
        <w:t xml:space="preserve">В библиотеке имеется электронная библиотека КАБИС (Казахская автоматизированная библиотечная информационная система). Это позволило создать электронный каталог всех новых книг и электронную картотеку газетно-журнальных статей (описано более 600 статей). Электронный каталог, это не просто современно, но и удобно. Позволяет в несколько кликов сделать подборку книг и статей, имеющихся в нашем фонде, по нужной теме, по году издания, по ключевым словам </w:t>
      </w:r>
      <w:r w:rsidR="00FB72E8" w:rsidRPr="00B407F7">
        <w:rPr>
          <w:sz w:val="24"/>
          <w:szCs w:val="24"/>
        </w:rPr>
        <w:t>или собрать</w:t>
      </w:r>
      <w:r w:rsidRPr="00B407F7">
        <w:rPr>
          <w:sz w:val="24"/>
          <w:szCs w:val="24"/>
        </w:rPr>
        <w:t xml:space="preserve"> </w:t>
      </w:r>
      <w:r w:rsidR="00FB72E8" w:rsidRPr="00B407F7">
        <w:rPr>
          <w:sz w:val="24"/>
          <w:szCs w:val="24"/>
        </w:rPr>
        <w:t>книги определенного</w:t>
      </w:r>
      <w:r w:rsidRPr="00B407F7">
        <w:rPr>
          <w:sz w:val="24"/>
          <w:szCs w:val="24"/>
        </w:rPr>
        <w:t xml:space="preserve"> автора. </w:t>
      </w:r>
    </w:p>
    <w:p w:rsidR="00485380" w:rsidRPr="00B407F7" w:rsidRDefault="00485380" w:rsidP="00757415">
      <w:pPr>
        <w:pStyle w:val="a5"/>
        <w:tabs>
          <w:tab w:val="left" w:pos="993"/>
        </w:tabs>
        <w:ind w:left="0" w:right="2" w:firstLine="709"/>
        <w:rPr>
          <w:sz w:val="24"/>
          <w:szCs w:val="24"/>
        </w:rPr>
      </w:pPr>
      <w:r w:rsidRPr="00B407F7">
        <w:rPr>
          <w:sz w:val="24"/>
          <w:szCs w:val="24"/>
        </w:rPr>
        <w:t>Имеется и обычный карточный каталог. В него включен весь фонд, в т.ч</w:t>
      </w:r>
      <w:r w:rsidR="00D11369">
        <w:rPr>
          <w:sz w:val="24"/>
          <w:szCs w:val="24"/>
        </w:rPr>
        <w:t>. дарственные книги прошлых лет</w:t>
      </w:r>
      <w:r w:rsidRPr="00B407F7">
        <w:rPr>
          <w:sz w:val="24"/>
          <w:szCs w:val="24"/>
        </w:rPr>
        <w:t xml:space="preserve">.  </w:t>
      </w:r>
    </w:p>
    <w:p w:rsidR="00485380" w:rsidRPr="00B407F7" w:rsidRDefault="00485380" w:rsidP="00757415">
      <w:pPr>
        <w:pStyle w:val="a5"/>
        <w:tabs>
          <w:tab w:val="left" w:pos="993"/>
        </w:tabs>
        <w:ind w:left="0" w:right="2" w:firstLine="709"/>
        <w:rPr>
          <w:sz w:val="24"/>
          <w:szCs w:val="24"/>
        </w:rPr>
      </w:pPr>
      <w:r w:rsidRPr="00B407F7">
        <w:rPr>
          <w:sz w:val="24"/>
          <w:szCs w:val="24"/>
        </w:rPr>
        <w:t xml:space="preserve">Так же в библиотеке имеется большая коллекция электронных книг. Это и </w:t>
      </w:r>
      <w:r w:rsidR="00FB72E8" w:rsidRPr="00B407F7">
        <w:rPr>
          <w:sz w:val="24"/>
          <w:szCs w:val="24"/>
        </w:rPr>
        <w:t>учебники,</w:t>
      </w:r>
      <w:r w:rsidRPr="00B407F7">
        <w:rPr>
          <w:sz w:val="24"/>
          <w:szCs w:val="24"/>
        </w:rPr>
        <w:t xml:space="preserve"> и видео операций, монографии и методические материалы на английском и русском языках. Всего 49,7 ГБ. Архив 9 зарубежных электронных журналов – 8,85 ГБ.</w:t>
      </w:r>
    </w:p>
    <w:p w:rsidR="00F4182A" w:rsidRPr="00B407F7" w:rsidRDefault="00485380" w:rsidP="00757415">
      <w:pPr>
        <w:pStyle w:val="a5"/>
        <w:tabs>
          <w:tab w:val="left" w:pos="993"/>
        </w:tabs>
        <w:ind w:left="0" w:right="2" w:firstLine="709"/>
        <w:rPr>
          <w:sz w:val="24"/>
          <w:szCs w:val="24"/>
        </w:rPr>
      </w:pPr>
      <w:r w:rsidRPr="00B407F7">
        <w:rPr>
          <w:sz w:val="24"/>
          <w:szCs w:val="24"/>
        </w:rPr>
        <w:t>В библиотеке имеется возможность скачать и просмотреть электронные книги и операции, скопировать или отсканировать нужную статью или главу из печатных изданий, предоставляются временные доступы к базам данных зарубежных медицинских информационных сайтов.</w:t>
      </w:r>
    </w:p>
    <w:p w:rsidR="00485380" w:rsidRDefault="00485380" w:rsidP="00757415">
      <w:pPr>
        <w:pStyle w:val="a5"/>
        <w:tabs>
          <w:tab w:val="left" w:pos="993"/>
        </w:tabs>
        <w:ind w:left="0" w:right="2" w:firstLine="709"/>
      </w:pPr>
      <w:r w:rsidRPr="00B407F7">
        <w:rPr>
          <w:sz w:val="24"/>
          <w:szCs w:val="24"/>
        </w:rPr>
        <w:t xml:space="preserve">В библиотеке 7 компьютеров, бесплатный доступ к </w:t>
      </w:r>
      <w:r w:rsidRPr="00B407F7">
        <w:rPr>
          <w:sz w:val="24"/>
          <w:szCs w:val="24"/>
          <w:lang w:val="en-US"/>
        </w:rPr>
        <w:t>Wi</w:t>
      </w:r>
      <w:r w:rsidR="00D11369">
        <w:rPr>
          <w:sz w:val="24"/>
          <w:szCs w:val="24"/>
          <w:lang w:val="kk-KZ"/>
        </w:rPr>
        <w:t>-</w:t>
      </w:r>
      <w:r w:rsidRPr="00B407F7">
        <w:rPr>
          <w:sz w:val="24"/>
          <w:szCs w:val="24"/>
          <w:lang w:val="en-US"/>
        </w:rPr>
        <w:t>Fi</w:t>
      </w:r>
      <w:r w:rsidRPr="00B407F7">
        <w:rPr>
          <w:sz w:val="24"/>
          <w:szCs w:val="24"/>
        </w:rPr>
        <w:t>, возможность работать по</w:t>
      </w:r>
      <w:r w:rsidRPr="00BE522C">
        <w:t xml:space="preserve"> </w:t>
      </w:r>
      <w:r w:rsidRPr="00D11369">
        <w:rPr>
          <w:sz w:val="24"/>
        </w:rPr>
        <w:t>скайпу</w:t>
      </w:r>
      <w:r w:rsidRPr="00BE522C">
        <w:t>.</w:t>
      </w:r>
    </w:p>
    <w:p w:rsidR="008315E5" w:rsidRPr="00BE522C" w:rsidRDefault="008315E5" w:rsidP="00757415">
      <w:pPr>
        <w:pStyle w:val="a5"/>
        <w:tabs>
          <w:tab w:val="left" w:pos="993"/>
        </w:tabs>
        <w:ind w:left="0" w:right="2" w:firstLine="709"/>
        <w:rPr>
          <w:sz w:val="24"/>
          <w:szCs w:val="24"/>
          <w:lang w:bidi="ar-SA"/>
        </w:rPr>
      </w:pPr>
    </w:p>
    <w:p w:rsidR="00707623" w:rsidRPr="00767187" w:rsidRDefault="008B2C96" w:rsidP="00251B78">
      <w:pPr>
        <w:pStyle w:val="a5"/>
        <w:numPr>
          <w:ilvl w:val="1"/>
          <w:numId w:val="27"/>
        </w:numPr>
        <w:tabs>
          <w:tab w:val="left" w:pos="993"/>
          <w:tab w:val="left" w:pos="1134"/>
          <w:tab w:val="left" w:pos="4767"/>
        </w:tabs>
        <w:ind w:left="0" w:right="2" w:firstLine="709"/>
        <w:rPr>
          <w:b/>
          <w:sz w:val="24"/>
          <w:szCs w:val="24"/>
        </w:rPr>
      </w:pPr>
      <w:r w:rsidRPr="00767187">
        <w:rPr>
          <w:b/>
          <w:sz w:val="24"/>
          <w:szCs w:val="24"/>
        </w:rPr>
        <w:t>Сайт</w:t>
      </w:r>
    </w:p>
    <w:p w:rsidR="00707623" w:rsidRPr="00B407F7" w:rsidRDefault="008B2C96" w:rsidP="00757415">
      <w:pPr>
        <w:pStyle w:val="a3"/>
        <w:tabs>
          <w:tab w:val="left" w:pos="993"/>
        </w:tabs>
        <w:spacing w:after="8"/>
        <w:ind w:left="0" w:right="2" w:firstLine="709"/>
        <w:jc w:val="both"/>
      </w:pPr>
      <w:r w:rsidRPr="00B407F7">
        <w:t xml:space="preserve">Официальный сайт </w:t>
      </w:r>
      <w:r w:rsidR="00F400FB">
        <w:t>Центра</w:t>
      </w:r>
      <w:r w:rsidR="00485380" w:rsidRPr="00B407F7">
        <w:t xml:space="preserve"> </w:t>
      </w:r>
      <w:hyperlink r:id="rId23" w:history="1">
        <w:r w:rsidR="00485380" w:rsidRPr="00B407F7">
          <w:rPr>
            <w:rStyle w:val="ae"/>
            <w:color w:val="auto"/>
          </w:rPr>
          <w:t>www.</w:t>
        </w:r>
        <w:r w:rsidR="00485380" w:rsidRPr="00B407F7">
          <w:rPr>
            <w:rStyle w:val="ae"/>
            <w:color w:val="auto"/>
            <w:lang w:val="en-US"/>
          </w:rPr>
          <w:t>neuroclinic</w:t>
        </w:r>
        <w:r w:rsidR="00485380" w:rsidRPr="00B407F7">
          <w:rPr>
            <w:rStyle w:val="ae"/>
            <w:color w:val="auto"/>
          </w:rPr>
          <w:t>.kz</w:t>
        </w:r>
      </w:hyperlink>
      <w:r w:rsidRPr="00B407F7">
        <w:t xml:space="preserve"> служит визитной карточкой </w:t>
      </w:r>
      <w:r w:rsidR="00F400FB">
        <w:t>Центра</w:t>
      </w:r>
      <w:r w:rsidRPr="00B407F7">
        <w:t xml:space="preserve">, а также является инструментом для оперативного и объективного информирования общественности о деятельности </w:t>
      </w:r>
      <w:r w:rsidR="00F400FB">
        <w:t>Центра</w:t>
      </w:r>
      <w:r w:rsidRPr="00B407F7">
        <w:t>.</w:t>
      </w:r>
    </w:p>
    <w:p w:rsidR="00F400FB" w:rsidRPr="00B407F7" w:rsidRDefault="00F400FB" w:rsidP="00757415">
      <w:pPr>
        <w:pStyle w:val="a3"/>
        <w:tabs>
          <w:tab w:val="left" w:pos="993"/>
        </w:tabs>
        <w:ind w:left="0" w:right="2" w:firstLine="709"/>
        <w:jc w:val="both"/>
      </w:pPr>
      <w:r w:rsidRPr="00B407F7">
        <w:t>На</w:t>
      </w:r>
      <w:r>
        <w:t xml:space="preserve"> </w:t>
      </w:r>
      <w:r w:rsidRPr="00B407F7">
        <w:t>сайте</w:t>
      </w:r>
      <w:r>
        <w:t xml:space="preserve"> </w:t>
      </w:r>
      <w:r w:rsidRPr="00B407F7">
        <w:t>функционирует специально созданный для резидентов подраздел «Резидентура» (раздел «Специалистам» - «Образование»).</w:t>
      </w:r>
    </w:p>
    <w:p w:rsidR="00257965" w:rsidRDefault="00F400FB" w:rsidP="00757415">
      <w:pPr>
        <w:pStyle w:val="a3"/>
        <w:tabs>
          <w:tab w:val="left" w:pos="993"/>
        </w:tabs>
        <w:spacing w:after="8"/>
        <w:ind w:left="0" w:right="2" w:firstLine="709"/>
        <w:jc w:val="both"/>
      </w:pPr>
      <w:r>
        <w:t>Кроме того, обучающийся</w:t>
      </w:r>
      <w:r w:rsidR="00257965" w:rsidRPr="00B407F7">
        <w:t xml:space="preserve"> имеет возможность ознакомиться с научно-клинической деятельностью (раздел «Специалистам» - «Наука»), образовательной деятельностью (раздел «Специалистам» - «Образование»), клинической деятельностью </w:t>
      </w:r>
      <w:r>
        <w:t>Центра</w:t>
      </w:r>
      <w:r w:rsidR="00257965" w:rsidRPr="00B407F7">
        <w:t xml:space="preserve"> (раздел «Наши Услуги»), получить информацию о </w:t>
      </w:r>
      <w:r>
        <w:t>Центре</w:t>
      </w:r>
      <w:r w:rsidR="00257965" w:rsidRPr="00B407F7">
        <w:t xml:space="preserve"> (раздел </w:t>
      </w:r>
      <w:r w:rsidR="00257965" w:rsidRPr="00B407F7">
        <w:rPr>
          <w:spacing w:val="-4"/>
        </w:rPr>
        <w:t>«О клинике</w:t>
      </w:r>
      <w:r w:rsidR="00257965" w:rsidRPr="00B407F7">
        <w:t xml:space="preserve">»), о врачах </w:t>
      </w:r>
      <w:r>
        <w:t>Центра</w:t>
      </w:r>
      <w:r w:rsidR="00257965" w:rsidRPr="00B407F7">
        <w:t xml:space="preserve"> (раздел «Наши врачи»), быть в курсе всех последних новостей. Обновление информации на сайте проводится оперативно по мере поступления.</w:t>
      </w:r>
    </w:p>
    <w:p w:rsidR="008315E5" w:rsidRDefault="008315E5" w:rsidP="00757415">
      <w:pPr>
        <w:pStyle w:val="a3"/>
        <w:tabs>
          <w:tab w:val="left" w:pos="993"/>
        </w:tabs>
        <w:spacing w:after="8"/>
        <w:ind w:left="0" w:right="2" w:firstLine="709"/>
        <w:jc w:val="both"/>
      </w:pPr>
    </w:p>
    <w:p w:rsidR="00F400FB" w:rsidRPr="00767187" w:rsidRDefault="00F400FB" w:rsidP="00251B78">
      <w:pPr>
        <w:pStyle w:val="a5"/>
        <w:numPr>
          <w:ilvl w:val="1"/>
          <w:numId w:val="27"/>
        </w:numPr>
        <w:tabs>
          <w:tab w:val="left" w:pos="993"/>
          <w:tab w:val="left" w:pos="1134"/>
          <w:tab w:val="left" w:pos="4767"/>
        </w:tabs>
        <w:ind w:left="0" w:right="2" w:firstLine="709"/>
        <w:rPr>
          <w:b/>
          <w:sz w:val="24"/>
          <w:szCs w:val="24"/>
        </w:rPr>
      </w:pPr>
      <w:r w:rsidRPr="00767187">
        <w:rPr>
          <w:b/>
          <w:sz w:val="24"/>
          <w:szCs w:val="24"/>
        </w:rPr>
        <w:t>Спортивная база</w:t>
      </w:r>
    </w:p>
    <w:p w:rsidR="00D90762" w:rsidRDefault="00F400FB" w:rsidP="00757415">
      <w:pPr>
        <w:tabs>
          <w:tab w:val="left" w:pos="993"/>
          <w:tab w:val="left" w:pos="1276"/>
          <w:tab w:val="left" w:pos="1584"/>
        </w:tabs>
        <w:ind w:right="2" w:firstLine="709"/>
        <w:jc w:val="both"/>
        <w:rPr>
          <w:sz w:val="24"/>
          <w:szCs w:val="24"/>
        </w:rPr>
      </w:pPr>
      <w:r w:rsidRPr="00D90762">
        <w:rPr>
          <w:sz w:val="24"/>
          <w:szCs w:val="24"/>
        </w:rPr>
        <w:t xml:space="preserve">С целью пропаганды здорового образа жизни и спорта среди сотрудников и </w:t>
      </w:r>
      <w:r w:rsidRPr="00D90762">
        <w:rPr>
          <w:spacing w:val="-2"/>
          <w:sz w:val="24"/>
          <w:szCs w:val="24"/>
        </w:rPr>
        <w:t>резидентов Центра</w:t>
      </w:r>
      <w:r w:rsidRPr="00D90762">
        <w:rPr>
          <w:spacing w:val="-3"/>
          <w:sz w:val="24"/>
          <w:szCs w:val="24"/>
        </w:rPr>
        <w:t xml:space="preserve"> имеется тренажерный зал, который находится на цокольном этаже Центра. </w:t>
      </w:r>
      <w:r w:rsidRPr="00D90762">
        <w:rPr>
          <w:sz w:val="24"/>
          <w:szCs w:val="24"/>
        </w:rPr>
        <w:t>Резиденты могут заниматься спортом в удобное для них время.</w:t>
      </w:r>
    </w:p>
    <w:p w:rsidR="001953BD" w:rsidRPr="00D90762" w:rsidRDefault="00F400FB" w:rsidP="00757415">
      <w:pPr>
        <w:tabs>
          <w:tab w:val="left" w:pos="993"/>
          <w:tab w:val="left" w:pos="1276"/>
          <w:tab w:val="left" w:pos="1584"/>
        </w:tabs>
        <w:ind w:right="2" w:firstLine="709"/>
        <w:jc w:val="both"/>
        <w:rPr>
          <w:sz w:val="24"/>
          <w:szCs w:val="24"/>
        </w:rPr>
      </w:pPr>
      <w:r w:rsidRPr="00D90762">
        <w:rPr>
          <w:sz w:val="24"/>
          <w:szCs w:val="24"/>
        </w:rPr>
        <w:t xml:space="preserve">Активно занимающиеся спортом резиденты могут в течение учебного </w:t>
      </w:r>
      <w:r w:rsidRPr="00D90762">
        <w:rPr>
          <w:spacing w:val="-4"/>
          <w:sz w:val="24"/>
          <w:szCs w:val="24"/>
        </w:rPr>
        <w:t xml:space="preserve">года </w:t>
      </w:r>
      <w:r w:rsidRPr="00D90762">
        <w:rPr>
          <w:sz w:val="24"/>
          <w:szCs w:val="24"/>
        </w:rPr>
        <w:t>участвовать в спартакиадах и спортивных соревнованиях</w:t>
      </w:r>
      <w:r w:rsidRPr="00D90762">
        <w:rPr>
          <w:spacing w:val="-3"/>
          <w:sz w:val="24"/>
          <w:szCs w:val="24"/>
        </w:rPr>
        <w:t xml:space="preserve">. </w:t>
      </w:r>
    </w:p>
    <w:p w:rsidR="00285C37" w:rsidRPr="00285C37" w:rsidRDefault="001953BD" w:rsidP="00232991">
      <w:pPr>
        <w:rPr>
          <w:color w:val="000000" w:themeColor="text1"/>
          <w:sz w:val="24"/>
          <w:szCs w:val="28"/>
        </w:rPr>
        <w:sectPr w:rsidR="00285C37" w:rsidRPr="00285C37" w:rsidSect="00232991">
          <w:pgSz w:w="11910" w:h="16840"/>
          <w:pgMar w:top="851" w:right="711" w:bottom="851" w:left="1134" w:header="289" w:footer="0" w:gutter="0"/>
          <w:cols w:space="720"/>
        </w:sectPr>
      </w:pPr>
      <w:r>
        <w:rPr>
          <w:color w:val="0000FF"/>
          <w:sz w:val="28"/>
          <w:szCs w:val="28"/>
        </w:rPr>
        <w:br w:type="page"/>
      </w:r>
    </w:p>
    <w:p w:rsidR="00BD6767" w:rsidRPr="00BD6767" w:rsidRDefault="00BD6767" w:rsidP="00BD6767">
      <w:pPr>
        <w:pStyle w:val="a5"/>
        <w:tabs>
          <w:tab w:val="left" w:pos="709"/>
          <w:tab w:val="left" w:pos="1276"/>
        </w:tabs>
        <w:adjustRightInd w:val="0"/>
        <w:ind w:left="6096" w:right="708"/>
        <w:jc w:val="right"/>
        <w:rPr>
          <w:sz w:val="24"/>
          <w:szCs w:val="24"/>
        </w:rPr>
      </w:pPr>
      <w:r w:rsidRPr="00BD6767">
        <w:rPr>
          <w:color w:val="000000"/>
          <w:sz w:val="24"/>
          <w:szCs w:val="24"/>
        </w:rPr>
        <w:lastRenderedPageBreak/>
        <w:t xml:space="preserve">Приложение </w:t>
      </w:r>
      <w:r w:rsidR="0039213C">
        <w:rPr>
          <w:color w:val="000000"/>
          <w:sz w:val="24"/>
          <w:szCs w:val="24"/>
        </w:rPr>
        <w:t>1</w:t>
      </w:r>
    </w:p>
    <w:p w:rsidR="00BD6767" w:rsidRPr="00BD6767" w:rsidRDefault="00BD6767" w:rsidP="00BD6767">
      <w:pPr>
        <w:ind w:left="-284" w:firstLine="284"/>
        <w:jc w:val="both"/>
        <w:rPr>
          <w:sz w:val="24"/>
          <w:szCs w:val="24"/>
        </w:rPr>
      </w:pPr>
    </w:p>
    <w:p w:rsidR="00BD6767" w:rsidRPr="00BD6767" w:rsidRDefault="00BD6767" w:rsidP="00BD6767">
      <w:pPr>
        <w:ind w:left="-284" w:firstLine="284"/>
        <w:jc w:val="both"/>
        <w:rPr>
          <w:sz w:val="24"/>
          <w:szCs w:val="24"/>
        </w:rPr>
      </w:pPr>
    </w:p>
    <w:p w:rsidR="00BD6767" w:rsidRPr="00BD6767" w:rsidRDefault="00BD6767" w:rsidP="00BD6767">
      <w:pPr>
        <w:ind w:firstLine="708"/>
        <w:jc w:val="both"/>
        <w:rPr>
          <w:b/>
          <w:sz w:val="24"/>
          <w:szCs w:val="24"/>
        </w:rPr>
      </w:pPr>
      <w:r w:rsidRPr="00BD6767">
        <w:rPr>
          <w:b/>
          <w:sz w:val="24"/>
          <w:szCs w:val="24"/>
        </w:rPr>
        <w:t>Балльно-рейтинговая буквенная система оценки учебных достижений</w:t>
      </w:r>
    </w:p>
    <w:p w:rsidR="00BD6767" w:rsidRPr="00BD6767" w:rsidRDefault="00BD6767" w:rsidP="00BD6767">
      <w:pPr>
        <w:ind w:firstLine="708"/>
        <w:jc w:val="center"/>
        <w:rPr>
          <w:b/>
          <w:sz w:val="24"/>
          <w:szCs w:val="24"/>
        </w:rPr>
      </w:pPr>
    </w:p>
    <w:tbl>
      <w:tblPr>
        <w:tblStyle w:val="af2"/>
        <w:tblW w:w="9923" w:type="dxa"/>
        <w:tblInd w:w="-5" w:type="dxa"/>
        <w:tblLook w:val="04A0" w:firstRow="1" w:lastRow="0" w:firstColumn="1" w:lastColumn="0" w:noHBand="0" w:noVBand="1"/>
      </w:tblPr>
      <w:tblGrid>
        <w:gridCol w:w="2127"/>
        <w:gridCol w:w="2053"/>
        <w:gridCol w:w="2341"/>
        <w:gridCol w:w="3402"/>
      </w:tblGrid>
      <w:tr w:rsidR="00BD6767" w:rsidRPr="00BD6767" w:rsidTr="002D06E6">
        <w:trPr>
          <w:trHeight w:val="851"/>
        </w:trPr>
        <w:tc>
          <w:tcPr>
            <w:tcW w:w="2127" w:type="dxa"/>
          </w:tcPr>
          <w:p w:rsidR="00BD6767" w:rsidRPr="00BD6767" w:rsidRDefault="00BD6767" w:rsidP="002D06E6">
            <w:pPr>
              <w:contextualSpacing/>
              <w:jc w:val="center"/>
              <w:rPr>
                <w:b/>
                <w:sz w:val="24"/>
                <w:szCs w:val="24"/>
              </w:rPr>
            </w:pPr>
            <w:r w:rsidRPr="00BD6767">
              <w:rPr>
                <w:b/>
                <w:sz w:val="24"/>
                <w:szCs w:val="24"/>
              </w:rPr>
              <w:t>Оценка по буквенной системе</w:t>
            </w:r>
          </w:p>
        </w:tc>
        <w:tc>
          <w:tcPr>
            <w:tcW w:w="2053" w:type="dxa"/>
          </w:tcPr>
          <w:p w:rsidR="00BD6767" w:rsidRPr="00BD6767" w:rsidRDefault="00BD6767" w:rsidP="002D06E6">
            <w:pPr>
              <w:contextualSpacing/>
              <w:jc w:val="center"/>
              <w:rPr>
                <w:b/>
                <w:sz w:val="24"/>
                <w:szCs w:val="24"/>
              </w:rPr>
            </w:pPr>
            <w:r w:rsidRPr="00BD6767">
              <w:rPr>
                <w:b/>
                <w:sz w:val="24"/>
                <w:szCs w:val="24"/>
              </w:rPr>
              <w:t>Цифровой эквивалент баллов</w:t>
            </w:r>
          </w:p>
        </w:tc>
        <w:tc>
          <w:tcPr>
            <w:tcW w:w="2341" w:type="dxa"/>
          </w:tcPr>
          <w:p w:rsidR="00BD6767" w:rsidRPr="00BD6767" w:rsidRDefault="00BD6767" w:rsidP="002D06E6">
            <w:pPr>
              <w:contextualSpacing/>
              <w:jc w:val="center"/>
              <w:rPr>
                <w:b/>
                <w:sz w:val="24"/>
                <w:szCs w:val="24"/>
              </w:rPr>
            </w:pPr>
            <w:r w:rsidRPr="00BD6767">
              <w:rPr>
                <w:b/>
                <w:sz w:val="24"/>
                <w:szCs w:val="24"/>
              </w:rPr>
              <w:t>% содержание</w:t>
            </w:r>
          </w:p>
        </w:tc>
        <w:tc>
          <w:tcPr>
            <w:tcW w:w="3402" w:type="dxa"/>
          </w:tcPr>
          <w:p w:rsidR="00BD6767" w:rsidRPr="00BD6767" w:rsidRDefault="00BD6767" w:rsidP="002D06E6">
            <w:pPr>
              <w:contextualSpacing/>
              <w:jc w:val="center"/>
              <w:rPr>
                <w:b/>
                <w:bCs/>
                <w:sz w:val="24"/>
                <w:szCs w:val="24"/>
              </w:rPr>
            </w:pPr>
            <w:r w:rsidRPr="00BD6767">
              <w:rPr>
                <w:b/>
                <w:bCs/>
                <w:sz w:val="24"/>
                <w:szCs w:val="24"/>
              </w:rPr>
              <w:t>Оценка по 5-балльной системе оценок</w:t>
            </w:r>
          </w:p>
          <w:p w:rsidR="00BD6767" w:rsidRPr="00BD6767" w:rsidRDefault="00BD6767" w:rsidP="002D06E6">
            <w:pPr>
              <w:contextualSpacing/>
              <w:jc w:val="center"/>
              <w:rPr>
                <w:b/>
                <w:sz w:val="24"/>
                <w:szCs w:val="24"/>
              </w:rPr>
            </w:pPr>
          </w:p>
        </w:tc>
      </w:tr>
      <w:tr w:rsidR="00BD6767" w:rsidRPr="00BD6767" w:rsidTr="002D06E6">
        <w:trPr>
          <w:trHeight w:val="278"/>
        </w:trPr>
        <w:tc>
          <w:tcPr>
            <w:tcW w:w="2127" w:type="dxa"/>
          </w:tcPr>
          <w:p w:rsidR="00BD6767" w:rsidRPr="00BD6767" w:rsidRDefault="00BD6767" w:rsidP="002D06E6">
            <w:pPr>
              <w:contextualSpacing/>
              <w:jc w:val="center"/>
              <w:rPr>
                <w:sz w:val="24"/>
                <w:szCs w:val="24"/>
              </w:rPr>
            </w:pPr>
            <w:r w:rsidRPr="00BD6767">
              <w:rPr>
                <w:sz w:val="24"/>
                <w:szCs w:val="24"/>
              </w:rPr>
              <w:t>А</w:t>
            </w:r>
          </w:p>
        </w:tc>
        <w:tc>
          <w:tcPr>
            <w:tcW w:w="2053" w:type="dxa"/>
          </w:tcPr>
          <w:p w:rsidR="00BD6767" w:rsidRPr="00BD6767" w:rsidRDefault="00BD6767" w:rsidP="002D06E6">
            <w:pPr>
              <w:contextualSpacing/>
              <w:jc w:val="center"/>
              <w:rPr>
                <w:sz w:val="24"/>
                <w:szCs w:val="24"/>
              </w:rPr>
            </w:pPr>
            <w:r w:rsidRPr="00BD6767">
              <w:rPr>
                <w:sz w:val="24"/>
                <w:szCs w:val="24"/>
              </w:rPr>
              <w:t>4,0</w:t>
            </w:r>
          </w:p>
        </w:tc>
        <w:tc>
          <w:tcPr>
            <w:tcW w:w="2341" w:type="dxa"/>
          </w:tcPr>
          <w:p w:rsidR="00BD6767" w:rsidRPr="00BD6767" w:rsidRDefault="00BD6767" w:rsidP="002D06E6">
            <w:pPr>
              <w:contextualSpacing/>
              <w:jc w:val="center"/>
              <w:rPr>
                <w:sz w:val="24"/>
                <w:szCs w:val="24"/>
              </w:rPr>
            </w:pPr>
            <w:r w:rsidRPr="00BD6767">
              <w:rPr>
                <w:sz w:val="24"/>
                <w:szCs w:val="24"/>
              </w:rPr>
              <w:t>95-100</w:t>
            </w:r>
          </w:p>
        </w:tc>
        <w:tc>
          <w:tcPr>
            <w:tcW w:w="3402" w:type="dxa"/>
            <w:vMerge w:val="restart"/>
          </w:tcPr>
          <w:p w:rsidR="00BD6767" w:rsidRPr="00BD6767" w:rsidRDefault="00BD6767" w:rsidP="002D06E6">
            <w:pPr>
              <w:ind w:hanging="113"/>
              <w:contextualSpacing/>
              <w:jc w:val="center"/>
              <w:rPr>
                <w:sz w:val="24"/>
                <w:szCs w:val="24"/>
              </w:rPr>
            </w:pPr>
            <w:r w:rsidRPr="00BD6767">
              <w:rPr>
                <w:sz w:val="24"/>
                <w:szCs w:val="24"/>
              </w:rPr>
              <w:t>отлично</w:t>
            </w:r>
          </w:p>
        </w:tc>
      </w:tr>
      <w:tr w:rsidR="00BD6767" w:rsidRPr="00BD6767" w:rsidTr="002D06E6">
        <w:trPr>
          <w:trHeight w:val="278"/>
        </w:trPr>
        <w:tc>
          <w:tcPr>
            <w:tcW w:w="2127" w:type="dxa"/>
          </w:tcPr>
          <w:p w:rsidR="00BD6767" w:rsidRPr="00BD6767" w:rsidRDefault="00BD6767" w:rsidP="002D06E6">
            <w:pPr>
              <w:contextualSpacing/>
              <w:jc w:val="center"/>
              <w:rPr>
                <w:sz w:val="24"/>
                <w:szCs w:val="24"/>
              </w:rPr>
            </w:pPr>
            <w:r w:rsidRPr="00BD6767">
              <w:rPr>
                <w:sz w:val="24"/>
                <w:szCs w:val="24"/>
              </w:rPr>
              <w:t>А-</w:t>
            </w:r>
          </w:p>
        </w:tc>
        <w:tc>
          <w:tcPr>
            <w:tcW w:w="2053" w:type="dxa"/>
          </w:tcPr>
          <w:p w:rsidR="00BD6767" w:rsidRPr="00BD6767" w:rsidRDefault="00BD6767" w:rsidP="002D06E6">
            <w:pPr>
              <w:contextualSpacing/>
              <w:jc w:val="center"/>
              <w:rPr>
                <w:sz w:val="24"/>
                <w:szCs w:val="24"/>
              </w:rPr>
            </w:pPr>
            <w:r w:rsidRPr="00BD6767">
              <w:rPr>
                <w:sz w:val="24"/>
                <w:szCs w:val="24"/>
              </w:rPr>
              <w:t>3,67</w:t>
            </w:r>
          </w:p>
        </w:tc>
        <w:tc>
          <w:tcPr>
            <w:tcW w:w="2341" w:type="dxa"/>
          </w:tcPr>
          <w:p w:rsidR="00BD6767" w:rsidRPr="00BD6767" w:rsidRDefault="00BD6767" w:rsidP="002D06E6">
            <w:pPr>
              <w:contextualSpacing/>
              <w:jc w:val="center"/>
              <w:rPr>
                <w:sz w:val="24"/>
                <w:szCs w:val="24"/>
              </w:rPr>
            </w:pPr>
            <w:r w:rsidRPr="00BD6767">
              <w:rPr>
                <w:sz w:val="24"/>
                <w:szCs w:val="24"/>
              </w:rPr>
              <w:t>90-94</w:t>
            </w:r>
          </w:p>
        </w:tc>
        <w:tc>
          <w:tcPr>
            <w:tcW w:w="3402" w:type="dxa"/>
            <w:vMerge/>
          </w:tcPr>
          <w:p w:rsidR="00BD6767" w:rsidRPr="00BD6767" w:rsidRDefault="00BD6767" w:rsidP="002D06E6">
            <w:pPr>
              <w:ind w:hanging="113"/>
              <w:contextualSpacing/>
              <w:jc w:val="center"/>
              <w:rPr>
                <w:sz w:val="24"/>
                <w:szCs w:val="24"/>
              </w:rPr>
            </w:pPr>
          </w:p>
        </w:tc>
      </w:tr>
      <w:tr w:rsidR="001953BD" w:rsidRPr="00BD6767" w:rsidTr="002D06E6">
        <w:trPr>
          <w:trHeight w:val="294"/>
        </w:trPr>
        <w:tc>
          <w:tcPr>
            <w:tcW w:w="2127" w:type="dxa"/>
          </w:tcPr>
          <w:p w:rsidR="001953BD" w:rsidRPr="00BD6767" w:rsidRDefault="001953BD" w:rsidP="002D06E6">
            <w:pPr>
              <w:contextualSpacing/>
              <w:jc w:val="center"/>
              <w:rPr>
                <w:sz w:val="24"/>
                <w:szCs w:val="24"/>
              </w:rPr>
            </w:pPr>
            <w:r w:rsidRPr="00BD6767">
              <w:rPr>
                <w:sz w:val="24"/>
                <w:szCs w:val="24"/>
              </w:rPr>
              <w:t>В+</w:t>
            </w:r>
          </w:p>
        </w:tc>
        <w:tc>
          <w:tcPr>
            <w:tcW w:w="2053" w:type="dxa"/>
          </w:tcPr>
          <w:p w:rsidR="001953BD" w:rsidRPr="00BD6767" w:rsidRDefault="001953BD" w:rsidP="002D06E6">
            <w:pPr>
              <w:contextualSpacing/>
              <w:jc w:val="center"/>
              <w:rPr>
                <w:sz w:val="24"/>
                <w:szCs w:val="24"/>
              </w:rPr>
            </w:pPr>
            <w:r w:rsidRPr="00BD6767">
              <w:rPr>
                <w:sz w:val="24"/>
                <w:szCs w:val="24"/>
              </w:rPr>
              <w:t>3,33</w:t>
            </w:r>
          </w:p>
        </w:tc>
        <w:tc>
          <w:tcPr>
            <w:tcW w:w="2341" w:type="dxa"/>
          </w:tcPr>
          <w:p w:rsidR="001953BD" w:rsidRPr="00BD6767" w:rsidRDefault="001953BD" w:rsidP="002D06E6">
            <w:pPr>
              <w:contextualSpacing/>
              <w:jc w:val="center"/>
              <w:rPr>
                <w:sz w:val="24"/>
                <w:szCs w:val="24"/>
              </w:rPr>
            </w:pPr>
            <w:r w:rsidRPr="00BD6767">
              <w:rPr>
                <w:sz w:val="24"/>
                <w:szCs w:val="24"/>
              </w:rPr>
              <w:t>85-89</w:t>
            </w:r>
          </w:p>
        </w:tc>
        <w:tc>
          <w:tcPr>
            <w:tcW w:w="3402" w:type="dxa"/>
            <w:vMerge w:val="restart"/>
          </w:tcPr>
          <w:p w:rsidR="001953BD" w:rsidRPr="00BD6767" w:rsidRDefault="001953BD" w:rsidP="002D06E6">
            <w:pPr>
              <w:ind w:hanging="113"/>
              <w:contextualSpacing/>
              <w:jc w:val="center"/>
              <w:rPr>
                <w:sz w:val="24"/>
                <w:szCs w:val="24"/>
              </w:rPr>
            </w:pPr>
            <w:r w:rsidRPr="00BD6767">
              <w:rPr>
                <w:sz w:val="24"/>
                <w:szCs w:val="24"/>
              </w:rPr>
              <w:t>хорошо</w:t>
            </w:r>
          </w:p>
        </w:tc>
      </w:tr>
      <w:tr w:rsidR="001953BD" w:rsidRPr="00BD6767" w:rsidTr="002D06E6">
        <w:trPr>
          <w:trHeight w:val="278"/>
        </w:trPr>
        <w:tc>
          <w:tcPr>
            <w:tcW w:w="2127" w:type="dxa"/>
          </w:tcPr>
          <w:p w:rsidR="001953BD" w:rsidRPr="00BD6767" w:rsidRDefault="001953BD" w:rsidP="002D06E6">
            <w:pPr>
              <w:contextualSpacing/>
              <w:jc w:val="center"/>
              <w:rPr>
                <w:sz w:val="24"/>
                <w:szCs w:val="24"/>
              </w:rPr>
            </w:pPr>
            <w:r w:rsidRPr="00BD6767">
              <w:rPr>
                <w:sz w:val="24"/>
                <w:szCs w:val="24"/>
              </w:rPr>
              <w:t>В</w:t>
            </w:r>
          </w:p>
        </w:tc>
        <w:tc>
          <w:tcPr>
            <w:tcW w:w="2053" w:type="dxa"/>
          </w:tcPr>
          <w:p w:rsidR="001953BD" w:rsidRPr="00BD6767" w:rsidRDefault="001953BD" w:rsidP="002D06E6">
            <w:pPr>
              <w:contextualSpacing/>
              <w:jc w:val="center"/>
              <w:rPr>
                <w:sz w:val="24"/>
                <w:szCs w:val="24"/>
              </w:rPr>
            </w:pPr>
            <w:r w:rsidRPr="00BD6767">
              <w:rPr>
                <w:sz w:val="24"/>
                <w:szCs w:val="24"/>
              </w:rPr>
              <w:t>3,0</w:t>
            </w:r>
          </w:p>
        </w:tc>
        <w:tc>
          <w:tcPr>
            <w:tcW w:w="2341" w:type="dxa"/>
          </w:tcPr>
          <w:p w:rsidR="001953BD" w:rsidRPr="00BD6767" w:rsidRDefault="001953BD" w:rsidP="002D06E6">
            <w:pPr>
              <w:contextualSpacing/>
              <w:jc w:val="center"/>
              <w:rPr>
                <w:sz w:val="24"/>
                <w:szCs w:val="24"/>
              </w:rPr>
            </w:pPr>
            <w:r w:rsidRPr="00BD6767">
              <w:rPr>
                <w:sz w:val="24"/>
                <w:szCs w:val="24"/>
              </w:rPr>
              <w:t>80-84</w:t>
            </w:r>
          </w:p>
        </w:tc>
        <w:tc>
          <w:tcPr>
            <w:tcW w:w="3402" w:type="dxa"/>
            <w:vMerge/>
          </w:tcPr>
          <w:p w:rsidR="001953BD" w:rsidRPr="00BD6767" w:rsidRDefault="001953BD" w:rsidP="002D06E6">
            <w:pPr>
              <w:ind w:hanging="113"/>
              <w:contextualSpacing/>
              <w:jc w:val="center"/>
              <w:rPr>
                <w:sz w:val="24"/>
                <w:szCs w:val="24"/>
              </w:rPr>
            </w:pPr>
          </w:p>
        </w:tc>
      </w:tr>
      <w:tr w:rsidR="001953BD" w:rsidRPr="00BD6767" w:rsidTr="002D06E6">
        <w:trPr>
          <w:trHeight w:val="278"/>
        </w:trPr>
        <w:tc>
          <w:tcPr>
            <w:tcW w:w="2127" w:type="dxa"/>
          </w:tcPr>
          <w:p w:rsidR="001953BD" w:rsidRPr="00BD6767" w:rsidRDefault="001953BD" w:rsidP="002D06E6">
            <w:pPr>
              <w:contextualSpacing/>
              <w:jc w:val="center"/>
              <w:rPr>
                <w:sz w:val="24"/>
                <w:szCs w:val="24"/>
              </w:rPr>
            </w:pPr>
            <w:r w:rsidRPr="00BD6767">
              <w:rPr>
                <w:sz w:val="24"/>
                <w:szCs w:val="24"/>
              </w:rPr>
              <w:t>В-</w:t>
            </w:r>
          </w:p>
        </w:tc>
        <w:tc>
          <w:tcPr>
            <w:tcW w:w="2053" w:type="dxa"/>
          </w:tcPr>
          <w:p w:rsidR="001953BD" w:rsidRPr="00BD6767" w:rsidRDefault="001953BD" w:rsidP="002D06E6">
            <w:pPr>
              <w:contextualSpacing/>
              <w:jc w:val="center"/>
              <w:rPr>
                <w:sz w:val="24"/>
                <w:szCs w:val="24"/>
              </w:rPr>
            </w:pPr>
            <w:r w:rsidRPr="00BD6767">
              <w:rPr>
                <w:sz w:val="24"/>
                <w:szCs w:val="24"/>
              </w:rPr>
              <w:t>2,67</w:t>
            </w:r>
          </w:p>
        </w:tc>
        <w:tc>
          <w:tcPr>
            <w:tcW w:w="2341" w:type="dxa"/>
          </w:tcPr>
          <w:p w:rsidR="001953BD" w:rsidRPr="00BD6767" w:rsidRDefault="001953BD" w:rsidP="002D06E6">
            <w:pPr>
              <w:contextualSpacing/>
              <w:jc w:val="center"/>
              <w:rPr>
                <w:sz w:val="24"/>
                <w:szCs w:val="24"/>
              </w:rPr>
            </w:pPr>
            <w:r w:rsidRPr="00BD6767">
              <w:rPr>
                <w:sz w:val="24"/>
                <w:szCs w:val="24"/>
              </w:rPr>
              <w:t>75-79</w:t>
            </w:r>
          </w:p>
        </w:tc>
        <w:tc>
          <w:tcPr>
            <w:tcW w:w="3402" w:type="dxa"/>
            <w:vMerge/>
          </w:tcPr>
          <w:p w:rsidR="001953BD" w:rsidRPr="00BD6767" w:rsidRDefault="001953BD" w:rsidP="002D06E6">
            <w:pPr>
              <w:ind w:hanging="113"/>
              <w:contextualSpacing/>
              <w:jc w:val="center"/>
              <w:rPr>
                <w:sz w:val="24"/>
                <w:szCs w:val="24"/>
              </w:rPr>
            </w:pPr>
          </w:p>
        </w:tc>
      </w:tr>
      <w:tr w:rsidR="001953BD" w:rsidRPr="00BD6767" w:rsidTr="002D06E6">
        <w:trPr>
          <w:trHeight w:val="278"/>
        </w:trPr>
        <w:tc>
          <w:tcPr>
            <w:tcW w:w="2127" w:type="dxa"/>
          </w:tcPr>
          <w:p w:rsidR="001953BD" w:rsidRPr="00BD6767" w:rsidRDefault="001953BD" w:rsidP="002D06E6">
            <w:pPr>
              <w:contextualSpacing/>
              <w:jc w:val="center"/>
              <w:rPr>
                <w:sz w:val="24"/>
                <w:szCs w:val="24"/>
              </w:rPr>
            </w:pPr>
            <w:r w:rsidRPr="00BD6767">
              <w:rPr>
                <w:sz w:val="24"/>
                <w:szCs w:val="24"/>
              </w:rPr>
              <w:t>С+</w:t>
            </w:r>
          </w:p>
        </w:tc>
        <w:tc>
          <w:tcPr>
            <w:tcW w:w="2053" w:type="dxa"/>
          </w:tcPr>
          <w:p w:rsidR="001953BD" w:rsidRPr="00BD6767" w:rsidRDefault="001953BD" w:rsidP="002D06E6">
            <w:pPr>
              <w:contextualSpacing/>
              <w:jc w:val="center"/>
              <w:rPr>
                <w:sz w:val="24"/>
                <w:szCs w:val="24"/>
              </w:rPr>
            </w:pPr>
            <w:r w:rsidRPr="00BD6767">
              <w:rPr>
                <w:sz w:val="24"/>
                <w:szCs w:val="24"/>
              </w:rPr>
              <w:t>2,33</w:t>
            </w:r>
          </w:p>
        </w:tc>
        <w:tc>
          <w:tcPr>
            <w:tcW w:w="2341" w:type="dxa"/>
          </w:tcPr>
          <w:p w:rsidR="001953BD" w:rsidRPr="00BD6767" w:rsidRDefault="001953BD" w:rsidP="002D06E6">
            <w:pPr>
              <w:contextualSpacing/>
              <w:jc w:val="center"/>
              <w:rPr>
                <w:sz w:val="24"/>
                <w:szCs w:val="24"/>
              </w:rPr>
            </w:pPr>
            <w:r w:rsidRPr="00BD6767">
              <w:rPr>
                <w:sz w:val="24"/>
                <w:szCs w:val="24"/>
              </w:rPr>
              <w:t>70-74</w:t>
            </w:r>
          </w:p>
        </w:tc>
        <w:tc>
          <w:tcPr>
            <w:tcW w:w="3402" w:type="dxa"/>
            <w:vMerge/>
          </w:tcPr>
          <w:p w:rsidR="001953BD" w:rsidRPr="00BD6767" w:rsidRDefault="001953BD" w:rsidP="002D06E6">
            <w:pPr>
              <w:ind w:hanging="113"/>
              <w:contextualSpacing/>
              <w:jc w:val="center"/>
              <w:rPr>
                <w:sz w:val="24"/>
                <w:szCs w:val="24"/>
              </w:rPr>
            </w:pPr>
          </w:p>
        </w:tc>
      </w:tr>
      <w:tr w:rsidR="00BD6767" w:rsidRPr="00BD6767" w:rsidTr="002D06E6">
        <w:trPr>
          <w:trHeight w:val="278"/>
        </w:trPr>
        <w:tc>
          <w:tcPr>
            <w:tcW w:w="2127" w:type="dxa"/>
          </w:tcPr>
          <w:p w:rsidR="00BD6767" w:rsidRPr="00BD6767" w:rsidRDefault="00BD6767" w:rsidP="002D06E6">
            <w:pPr>
              <w:contextualSpacing/>
              <w:jc w:val="center"/>
              <w:rPr>
                <w:sz w:val="24"/>
                <w:szCs w:val="24"/>
              </w:rPr>
            </w:pPr>
            <w:r w:rsidRPr="00BD6767">
              <w:rPr>
                <w:sz w:val="24"/>
                <w:szCs w:val="24"/>
              </w:rPr>
              <w:t>С</w:t>
            </w:r>
          </w:p>
        </w:tc>
        <w:tc>
          <w:tcPr>
            <w:tcW w:w="2053" w:type="dxa"/>
          </w:tcPr>
          <w:p w:rsidR="00BD6767" w:rsidRPr="00BD6767" w:rsidRDefault="00BD6767" w:rsidP="002D06E6">
            <w:pPr>
              <w:contextualSpacing/>
              <w:jc w:val="center"/>
              <w:rPr>
                <w:sz w:val="24"/>
                <w:szCs w:val="24"/>
              </w:rPr>
            </w:pPr>
            <w:r w:rsidRPr="00BD6767">
              <w:rPr>
                <w:sz w:val="24"/>
                <w:szCs w:val="24"/>
              </w:rPr>
              <w:t>2,0</w:t>
            </w:r>
          </w:p>
        </w:tc>
        <w:tc>
          <w:tcPr>
            <w:tcW w:w="2341" w:type="dxa"/>
          </w:tcPr>
          <w:p w:rsidR="00BD6767" w:rsidRPr="00BD6767" w:rsidRDefault="00BD6767" w:rsidP="002D06E6">
            <w:pPr>
              <w:contextualSpacing/>
              <w:jc w:val="center"/>
              <w:rPr>
                <w:sz w:val="24"/>
                <w:szCs w:val="24"/>
              </w:rPr>
            </w:pPr>
            <w:r w:rsidRPr="00BD6767">
              <w:rPr>
                <w:sz w:val="24"/>
                <w:szCs w:val="24"/>
              </w:rPr>
              <w:t>65-69</w:t>
            </w:r>
          </w:p>
        </w:tc>
        <w:tc>
          <w:tcPr>
            <w:tcW w:w="3402" w:type="dxa"/>
            <w:vMerge w:val="restart"/>
          </w:tcPr>
          <w:p w:rsidR="00BD6767" w:rsidRPr="00BD6767" w:rsidRDefault="00BD6767" w:rsidP="002D06E6">
            <w:pPr>
              <w:ind w:hanging="113"/>
              <w:contextualSpacing/>
              <w:jc w:val="center"/>
              <w:rPr>
                <w:sz w:val="24"/>
                <w:szCs w:val="24"/>
              </w:rPr>
            </w:pPr>
            <w:r w:rsidRPr="00BD6767">
              <w:rPr>
                <w:sz w:val="24"/>
                <w:szCs w:val="24"/>
              </w:rPr>
              <w:t>удовлетворительно</w:t>
            </w:r>
          </w:p>
        </w:tc>
      </w:tr>
      <w:tr w:rsidR="00BD6767" w:rsidRPr="00BD6767" w:rsidTr="002D06E6">
        <w:trPr>
          <w:trHeight w:val="278"/>
        </w:trPr>
        <w:tc>
          <w:tcPr>
            <w:tcW w:w="2127" w:type="dxa"/>
          </w:tcPr>
          <w:p w:rsidR="00BD6767" w:rsidRPr="00BD6767" w:rsidRDefault="00BD6767" w:rsidP="002D06E6">
            <w:pPr>
              <w:contextualSpacing/>
              <w:jc w:val="center"/>
              <w:rPr>
                <w:sz w:val="24"/>
                <w:szCs w:val="24"/>
              </w:rPr>
            </w:pPr>
            <w:r w:rsidRPr="00BD6767">
              <w:rPr>
                <w:sz w:val="24"/>
                <w:szCs w:val="24"/>
              </w:rPr>
              <w:t>С-</w:t>
            </w:r>
          </w:p>
        </w:tc>
        <w:tc>
          <w:tcPr>
            <w:tcW w:w="2053" w:type="dxa"/>
          </w:tcPr>
          <w:p w:rsidR="00BD6767" w:rsidRPr="00BD6767" w:rsidRDefault="00BD6767" w:rsidP="002D06E6">
            <w:pPr>
              <w:contextualSpacing/>
              <w:jc w:val="center"/>
              <w:rPr>
                <w:sz w:val="24"/>
                <w:szCs w:val="24"/>
              </w:rPr>
            </w:pPr>
            <w:r w:rsidRPr="00BD6767">
              <w:rPr>
                <w:sz w:val="24"/>
                <w:szCs w:val="24"/>
              </w:rPr>
              <w:t>1,67</w:t>
            </w:r>
          </w:p>
        </w:tc>
        <w:tc>
          <w:tcPr>
            <w:tcW w:w="2341" w:type="dxa"/>
          </w:tcPr>
          <w:p w:rsidR="00BD6767" w:rsidRPr="00BD6767" w:rsidRDefault="00BD6767" w:rsidP="002D06E6">
            <w:pPr>
              <w:contextualSpacing/>
              <w:jc w:val="center"/>
              <w:rPr>
                <w:sz w:val="24"/>
                <w:szCs w:val="24"/>
              </w:rPr>
            </w:pPr>
            <w:r w:rsidRPr="00BD6767">
              <w:rPr>
                <w:sz w:val="24"/>
                <w:szCs w:val="24"/>
              </w:rPr>
              <w:t>60-64</w:t>
            </w:r>
          </w:p>
        </w:tc>
        <w:tc>
          <w:tcPr>
            <w:tcW w:w="3402" w:type="dxa"/>
            <w:vMerge/>
          </w:tcPr>
          <w:p w:rsidR="00BD6767" w:rsidRPr="00BD6767" w:rsidRDefault="00BD6767" w:rsidP="002D06E6">
            <w:pPr>
              <w:ind w:hanging="113"/>
              <w:contextualSpacing/>
              <w:jc w:val="center"/>
              <w:rPr>
                <w:sz w:val="24"/>
                <w:szCs w:val="24"/>
              </w:rPr>
            </w:pPr>
          </w:p>
        </w:tc>
      </w:tr>
      <w:tr w:rsidR="00BD6767" w:rsidRPr="00BD6767" w:rsidTr="002D06E6">
        <w:trPr>
          <w:trHeight w:val="278"/>
        </w:trPr>
        <w:tc>
          <w:tcPr>
            <w:tcW w:w="2127" w:type="dxa"/>
          </w:tcPr>
          <w:p w:rsidR="00BD6767" w:rsidRPr="00BD6767" w:rsidRDefault="00BD6767" w:rsidP="002D06E6">
            <w:pPr>
              <w:contextualSpacing/>
              <w:jc w:val="center"/>
              <w:rPr>
                <w:sz w:val="24"/>
                <w:szCs w:val="24"/>
              </w:rPr>
            </w:pPr>
            <w:r w:rsidRPr="00BD6767">
              <w:rPr>
                <w:sz w:val="24"/>
                <w:szCs w:val="24"/>
              </w:rPr>
              <w:t>Д+</w:t>
            </w:r>
          </w:p>
        </w:tc>
        <w:tc>
          <w:tcPr>
            <w:tcW w:w="2053" w:type="dxa"/>
          </w:tcPr>
          <w:p w:rsidR="00BD6767" w:rsidRPr="00BD6767" w:rsidRDefault="00BD6767" w:rsidP="002D06E6">
            <w:pPr>
              <w:contextualSpacing/>
              <w:jc w:val="center"/>
              <w:rPr>
                <w:sz w:val="24"/>
                <w:szCs w:val="24"/>
              </w:rPr>
            </w:pPr>
            <w:r w:rsidRPr="00BD6767">
              <w:rPr>
                <w:sz w:val="24"/>
                <w:szCs w:val="24"/>
              </w:rPr>
              <w:t>1,33</w:t>
            </w:r>
          </w:p>
        </w:tc>
        <w:tc>
          <w:tcPr>
            <w:tcW w:w="2341" w:type="dxa"/>
          </w:tcPr>
          <w:p w:rsidR="00BD6767" w:rsidRPr="00BD6767" w:rsidRDefault="00BD6767" w:rsidP="002D06E6">
            <w:pPr>
              <w:contextualSpacing/>
              <w:jc w:val="center"/>
              <w:rPr>
                <w:sz w:val="24"/>
                <w:szCs w:val="24"/>
              </w:rPr>
            </w:pPr>
            <w:r w:rsidRPr="00BD6767">
              <w:rPr>
                <w:sz w:val="24"/>
                <w:szCs w:val="24"/>
              </w:rPr>
              <w:t>55-59</w:t>
            </w:r>
          </w:p>
        </w:tc>
        <w:tc>
          <w:tcPr>
            <w:tcW w:w="3402" w:type="dxa"/>
            <w:vMerge/>
          </w:tcPr>
          <w:p w:rsidR="00BD6767" w:rsidRPr="00BD6767" w:rsidRDefault="00BD6767" w:rsidP="002D06E6">
            <w:pPr>
              <w:ind w:hanging="113"/>
              <w:contextualSpacing/>
              <w:jc w:val="center"/>
              <w:rPr>
                <w:sz w:val="24"/>
                <w:szCs w:val="24"/>
              </w:rPr>
            </w:pPr>
          </w:p>
        </w:tc>
      </w:tr>
      <w:tr w:rsidR="00BD6767" w:rsidRPr="00BD6767" w:rsidTr="002D06E6">
        <w:trPr>
          <w:trHeight w:val="278"/>
        </w:trPr>
        <w:tc>
          <w:tcPr>
            <w:tcW w:w="2127" w:type="dxa"/>
          </w:tcPr>
          <w:p w:rsidR="00BD6767" w:rsidRPr="00BD6767" w:rsidRDefault="00BD6767" w:rsidP="002D06E6">
            <w:pPr>
              <w:contextualSpacing/>
              <w:jc w:val="center"/>
              <w:rPr>
                <w:sz w:val="24"/>
                <w:szCs w:val="24"/>
              </w:rPr>
            </w:pPr>
            <w:r w:rsidRPr="00BD6767">
              <w:rPr>
                <w:sz w:val="24"/>
                <w:szCs w:val="24"/>
              </w:rPr>
              <w:t>Д</w:t>
            </w:r>
          </w:p>
        </w:tc>
        <w:tc>
          <w:tcPr>
            <w:tcW w:w="2053" w:type="dxa"/>
          </w:tcPr>
          <w:p w:rsidR="00BD6767" w:rsidRPr="00BD6767" w:rsidRDefault="00BD6767" w:rsidP="002D06E6">
            <w:pPr>
              <w:contextualSpacing/>
              <w:jc w:val="center"/>
              <w:rPr>
                <w:sz w:val="24"/>
                <w:szCs w:val="24"/>
              </w:rPr>
            </w:pPr>
            <w:r w:rsidRPr="00BD6767">
              <w:rPr>
                <w:sz w:val="24"/>
                <w:szCs w:val="24"/>
              </w:rPr>
              <w:t>1,0</w:t>
            </w:r>
          </w:p>
        </w:tc>
        <w:tc>
          <w:tcPr>
            <w:tcW w:w="2341" w:type="dxa"/>
          </w:tcPr>
          <w:p w:rsidR="00BD6767" w:rsidRPr="00BD6767" w:rsidRDefault="00BD6767" w:rsidP="002D06E6">
            <w:pPr>
              <w:contextualSpacing/>
              <w:jc w:val="center"/>
              <w:rPr>
                <w:sz w:val="24"/>
                <w:szCs w:val="24"/>
              </w:rPr>
            </w:pPr>
            <w:r w:rsidRPr="00BD6767">
              <w:rPr>
                <w:sz w:val="24"/>
                <w:szCs w:val="24"/>
              </w:rPr>
              <w:t>50-54</w:t>
            </w:r>
          </w:p>
        </w:tc>
        <w:tc>
          <w:tcPr>
            <w:tcW w:w="3402" w:type="dxa"/>
            <w:vMerge/>
          </w:tcPr>
          <w:p w:rsidR="00BD6767" w:rsidRPr="00BD6767" w:rsidRDefault="00BD6767" w:rsidP="002D06E6">
            <w:pPr>
              <w:ind w:hanging="113"/>
              <w:contextualSpacing/>
              <w:jc w:val="center"/>
              <w:rPr>
                <w:sz w:val="24"/>
                <w:szCs w:val="24"/>
              </w:rPr>
            </w:pPr>
          </w:p>
        </w:tc>
      </w:tr>
      <w:tr w:rsidR="00BD6767" w:rsidRPr="00BD6767" w:rsidTr="002D06E6">
        <w:trPr>
          <w:trHeight w:val="250"/>
        </w:trPr>
        <w:tc>
          <w:tcPr>
            <w:tcW w:w="2127" w:type="dxa"/>
          </w:tcPr>
          <w:p w:rsidR="00BD6767" w:rsidRPr="00BD6767" w:rsidRDefault="00BD6767" w:rsidP="002D06E6">
            <w:pPr>
              <w:contextualSpacing/>
              <w:jc w:val="center"/>
              <w:rPr>
                <w:sz w:val="24"/>
                <w:szCs w:val="24"/>
                <w:lang w:val="de-DE"/>
              </w:rPr>
            </w:pPr>
            <w:r w:rsidRPr="00BD6767">
              <w:rPr>
                <w:sz w:val="24"/>
                <w:szCs w:val="24"/>
                <w:lang w:val="en-US"/>
              </w:rPr>
              <w:t>F</w:t>
            </w:r>
          </w:p>
        </w:tc>
        <w:tc>
          <w:tcPr>
            <w:tcW w:w="2053" w:type="dxa"/>
          </w:tcPr>
          <w:p w:rsidR="00BD6767" w:rsidRPr="00BD6767" w:rsidRDefault="00BD6767" w:rsidP="002D06E6">
            <w:pPr>
              <w:contextualSpacing/>
              <w:jc w:val="center"/>
              <w:rPr>
                <w:sz w:val="24"/>
                <w:szCs w:val="24"/>
              </w:rPr>
            </w:pPr>
            <w:r w:rsidRPr="00BD6767">
              <w:rPr>
                <w:sz w:val="24"/>
                <w:szCs w:val="24"/>
              </w:rPr>
              <w:t>0</w:t>
            </w:r>
          </w:p>
        </w:tc>
        <w:tc>
          <w:tcPr>
            <w:tcW w:w="2341" w:type="dxa"/>
          </w:tcPr>
          <w:p w:rsidR="00BD6767" w:rsidRPr="00BD6767" w:rsidRDefault="00BD6767" w:rsidP="002D06E6">
            <w:pPr>
              <w:contextualSpacing/>
              <w:jc w:val="center"/>
              <w:rPr>
                <w:sz w:val="24"/>
                <w:szCs w:val="24"/>
              </w:rPr>
            </w:pPr>
            <w:r w:rsidRPr="00BD6767">
              <w:rPr>
                <w:sz w:val="24"/>
                <w:szCs w:val="24"/>
              </w:rPr>
              <w:t>0-49</w:t>
            </w:r>
          </w:p>
        </w:tc>
        <w:tc>
          <w:tcPr>
            <w:tcW w:w="3402" w:type="dxa"/>
          </w:tcPr>
          <w:p w:rsidR="00BD6767" w:rsidRPr="00BD6767" w:rsidRDefault="00BD6767" w:rsidP="002D06E6">
            <w:pPr>
              <w:ind w:hanging="113"/>
              <w:contextualSpacing/>
              <w:jc w:val="center"/>
              <w:rPr>
                <w:sz w:val="24"/>
                <w:szCs w:val="24"/>
              </w:rPr>
            </w:pPr>
            <w:r w:rsidRPr="00BD6767">
              <w:rPr>
                <w:sz w:val="24"/>
                <w:szCs w:val="24"/>
              </w:rPr>
              <w:t>неудовлетворительно</w:t>
            </w:r>
          </w:p>
        </w:tc>
      </w:tr>
    </w:tbl>
    <w:p w:rsidR="00BD6767" w:rsidRPr="00BD6767" w:rsidRDefault="00BD6767" w:rsidP="00BD6767">
      <w:pPr>
        <w:ind w:right="709"/>
        <w:jc w:val="center"/>
        <w:rPr>
          <w:noProof/>
          <w:sz w:val="24"/>
          <w:szCs w:val="24"/>
        </w:rPr>
      </w:pPr>
    </w:p>
    <w:p w:rsidR="00BD6767" w:rsidRPr="00BD6767" w:rsidRDefault="00BD6767" w:rsidP="00BD6767">
      <w:pPr>
        <w:ind w:right="709"/>
        <w:jc w:val="center"/>
        <w:rPr>
          <w:noProof/>
          <w:sz w:val="24"/>
          <w:szCs w:val="24"/>
        </w:rPr>
      </w:pPr>
    </w:p>
    <w:p w:rsidR="00BD6767" w:rsidRPr="00BD6767" w:rsidRDefault="00BD6767" w:rsidP="00BD6767">
      <w:pPr>
        <w:ind w:right="709"/>
        <w:jc w:val="center"/>
        <w:rPr>
          <w:noProof/>
          <w:sz w:val="24"/>
          <w:szCs w:val="24"/>
        </w:rPr>
      </w:pPr>
    </w:p>
    <w:p w:rsidR="00944183" w:rsidRDefault="00944183" w:rsidP="00103999">
      <w:pPr>
        <w:pStyle w:val="11"/>
        <w:tabs>
          <w:tab w:val="left" w:pos="993"/>
        </w:tabs>
        <w:ind w:left="0" w:firstLine="709"/>
      </w:pPr>
      <w:r>
        <w:br w:type="page"/>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3651"/>
        <w:gridCol w:w="1997"/>
        <w:gridCol w:w="2253"/>
      </w:tblGrid>
      <w:tr w:rsidR="00944183" w:rsidRPr="00BE522C" w:rsidTr="00272BC7">
        <w:trPr>
          <w:trHeight w:val="302"/>
        </w:trPr>
        <w:tc>
          <w:tcPr>
            <w:tcW w:w="5000" w:type="pct"/>
            <w:gridSpan w:val="4"/>
          </w:tcPr>
          <w:p w:rsidR="00944183" w:rsidRPr="00BE522C" w:rsidRDefault="00944183" w:rsidP="00272BC7">
            <w:pPr>
              <w:pStyle w:val="TableParagraph"/>
              <w:tabs>
                <w:tab w:val="left" w:pos="993"/>
              </w:tabs>
              <w:ind w:left="0"/>
              <w:rPr>
                <w:b/>
                <w:sz w:val="24"/>
              </w:rPr>
            </w:pPr>
            <w:r w:rsidRPr="00BE522C">
              <w:rPr>
                <w:b/>
                <w:sz w:val="24"/>
              </w:rPr>
              <w:lastRenderedPageBreak/>
              <w:t xml:space="preserve">РАЗРАБОТАН: </w:t>
            </w:r>
            <w:r>
              <w:rPr>
                <w:b/>
                <w:sz w:val="24"/>
              </w:rPr>
              <w:t xml:space="preserve">       </w:t>
            </w:r>
            <w:r w:rsidRPr="00BE522C">
              <w:rPr>
                <w:b/>
                <w:sz w:val="24"/>
              </w:rPr>
              <w:t>Отдел образования</w:t>
            </w:r>
          </w:p>
        </w:tc>
      </w:tr>
      <w:tr w:rsidR="008315E5" w:rsidRPr="00BE522C" w:rsidTr="008315E5">
        <w:trPr>
          <w:trHeight w:val="518"/>
        </w:trPr>
        <w:tc>
          <w:tcPr>
            <w:tcW w:w="1016" w:type="pct"/>
          </w:tcPr>
          <w:p w:rsidR="008315E5" w:rsidRPr="00BE522C" w:rsidRDefault="008315E5" w:rsidP="008315E5">
            <w:pPr>
              <w:pStyle w:val="TableParagraph"/>
              <w:tabs>
                <w:tab w:val="left" w:pos="993"/>
              </w:tabs>
              <w:ind w:left="0"/>
              <w:rPr>
                <w:b/>
                <w:sz w:val="24"/>
              </w:rPr>
            </w:pPr>
            <w:r w:rsidRPr="00BE522C">
              <w:rPr>
                <w:b/>
                <w:sz w:val="24"/>
              </w:rPr>
              <w:t>РАЗРАБОТЧИК:</w:t>
            </w:r>
          </w:p>
        </w:tc>
        <w:tc>
          <w:tcPr>
            <w:tcW w:w="1841" w:type="pct"/>
          </w:tcPr>
          <w:p w:rsidR="008315E5" w:rsidRPr="00D53333" w:rsidRDefault="008315E5" w:rsidP="008315E5">
            <w:pPr>
              <w:pStyle w:val="TableParagraph"/>
              <w:tabs>
                <w:tab w:val="left" w:pos="993"/>
              </w:tabs>
              <w:ind w:left="0"/>
              <w:rPr>
                <w:sz w:val="24"/>
              </w:rPr>
            </w:pPr>
            <w:r>
              <w:rPr>
                <w:sz w:val="24"/>
              </w:rPr>
              <w:t>Начальник отдела образования</w:t>
            </w:r>
          </w:p>
        </w:tc>
        <w:tc>
          <w:tcPr>
            <w:tcW w:w="1007" w:type="pct"/>
          </w:tcPr>
          <w:p w:rsidR="008315E5" w:rsidRPr="00D53333" w:rsidRDefault="008315E5" w:rsidP="008315E5">
            <w:pPr>
              <w:pStyle w:val="TableParagraph"/>
              <w:tabs>
                <w:tab w:val="left" w:pos="993"/>
              </w:tabs>
              <w:ind w:left="0"/>
              <w:rPr>
                <w:sz w:val="24"/>
              </w:rPr>
            </w:pPr>
          </w:p>
        </w:tc>
        <w:tc>
          <w:tcPr>
            <w:tcW w:w="1136" w:type="pct"/>
          </w:tcPr>
          <w:p w:rsidR="008315E5" w:rsidRDefault="008315E5" w:rsidP="008315E5">
            <w:pPr>
              <w:pStyle w:val="TableParagraph"/>
              <w:tabs>
                <w:tab w:val="left" w:pos="993"/>
              </w:tabs>
              <w:ind w:left="0"/>
              <w:rPr>
                <w:sz w:val="24"/>
              </w:rPr>
            </w:pPr>
            <w:r>
              <w:rPr>
                <w:sz w:val="24"/>
              </w:rPr>
              <w:t>Маденов А.М.</w:t>
            </w:r>
          </w:p>
        </w:tc>
      </w:tr>
      <w:tr w:rsidR="008315E5" w:rsidRPr="00BE522C" w:rsidTr="008315E5">
        <w:trPr>
          <w:trHeight w:val="301"/>
        </w:trPr>
        <w:tc>
          <w:tcPr>
            <w:tcW w:w="1016" w:type="pct"/>
          </w:tcPr>
          <w:p w:rsidR="008315E5" w:rsidRPr="00D53333" w:rsidRDefault="008315E5" w:rsidP="008315E5">
            <w:pPr>
              <w:pStyle w:val="TableParagraph"/>
              <w:tabs>
                <w:tab w:val="left" w:pos="993"/>
              </w:tabs>
              <w:ind w:left="0"/>
              <w:rPr>
                <w:b/>
                <w:sz w:val="24"/>
              </w:rPr>
            </w:pPr>
            <w:r w:rsidRPr="00BE522C">
              <w:rPr>
                <w:b/>
                <w:sz w:val="24"/>
              </w:rPr>
              <w:t>СОГЛАСОВАН</w:t>
            </w:r>
            <w:r>
              <w:rPr>
                <w:b/>
                <w:sz w:val="24"/>
              </w:rPr>
              <w:t>:</w:t>
            </w:r>
          </w:p>
        </w:tc>
        <w:tc>
          <w:tcPr>
            <w:tcW w:w="1841" w:type="pct"/>
          </w:tcPr>
          <w:p w:rsidR="008315E5" w:rsidRPr="00D53333" w:rsidRDefault="008315E5" w:rsidP="008315E5">
            <w:pPr>
              <w:pStyle w:val="TableParagraph"/>
              <w:tabs>
                <w:tab w:val="left" w:pos="993"/>
              </w:tabs>
              <w:ind w:left="0"/>
              <w:rPr>
                <w:sz w:val="24"/>
              </w:rPr>
            </w:pPr>
            <w:r>
              <w:rPr>
                <w:sz w:val="24"/>
              </w:rPr>
              <w:t>Директор по стратегии и науке</w:t>
            </w:r>
          </w:p>
        </w:tc>
        <w:tc>
          <w:tcPr>
            <w:tcW w:w="1007" w:type="pct"/>
          </w:tcPr>
          <w:p w:rsidR="008315E5" w:rsidRDefault="008315E5" w:rsidP="008315E5">
            <w:pPr>
              <w:pStyle w:val="TableParagraph"/>
              <w:tabs>
                <w:tab w:val="left" w:pos="993"/>
              </w:tabs>
              <w:ind w:left="0"/>
              <w:rPr>
                <w:sz w:val="24"/>
              </w:rPr>
            </w:pPr>
          </w:p>
          <w:p w:rsidR="008315E5" w:rsidRPr="00D53333" w:rsidRDefault="008315E5" w:rsidP="008315E5">
            <w:pPr>
              <w:pStyle w:val="TableParagraph"/>
              <w:tabs>
                <w:tab w:val="left" w:pos="993"/>
              </w:tabs>
              <w:ind w:left="0"/>
              <w:rPr>
                <w:sz w:val="24"/>
              </w:rPr>
            </w:pPr>
          </w:p>
        </w:tc>
        <w:tc>
          <w:tcPr>
            <w:tcW w:w="1136" w:type="pct"/>
          </w:tcPr>
          <w:p w:rsidR="008315E5" w:rsidRDefault="008315E5" w:rsidP="008315E5">
            <w:pPr>
              <w:pStyle w:val="TableParagraph"/>
              <w:tabs>
                <w:tab w:val="left" w:pos="993"/>
              </w:tabs>
              <w:ind w:left="0"/>
              <w:rPr>
                <w:sz w:val="24"/>
              </w:rPr>
            </w:pPr>
            <w:r w:rsidRPr="00D53333">
              <w:rPr>
                <w:sz w:val="24"/>
                <w:szCs w:val="24"/>
              </w:rPr>
              <w:t>Доскалиев А.Ж.</w:t>
            </w:r>
          </w:p>
        </w:tc>
      </w:tr>
      <w:tr w:rsidR="008315E5" w:rsidRPr="00BE522C" w:rsidTr="008315E5">
        <w:trPr>
          <w:trHeight w:val="525"/>
        </w:trPr>
        <w:tc>
          <w:tcPr>
            <w:tcW w:w="1016" w:type="pct"/>
          </w:tcPr>
          <w:p w:rsidR="008315E5" w:rsidRPr="00D53333" w:rsidRDefault="008315E5" w:rsidP="008315E5">
            <w:pPr>
              <w:pStyle w:val="TableParagraph"/>
              <w:tabs>
                <w:tab w:val="left" w:pos="993"/>
              </w:tabs>
              <w:ind w:left="0"/>
            </w:pPr>
          </w:p>
        </w:tc>
        <w:tc>
          <w:tcPr>
            <w:tcW w:w="1841" w:type="pct"/>
          </w:tcPr>
          <w:p w:rsidR="008315E5" w:rsidRPr="00D53333" w:rsidRDefault="008315E5" w:rsidP="008315E5">
            <w:pPr>
              <w:pStyle w:val="TableParagraph"/>
              <w:tabs>
                <w:tab w:val="left" w:pos="993"/>
              </w:tabs>
              <w:ind w:left="0"/>
              <w:rPr>
                <w:sz w:val="24"/>
              </w:rPr>
            </w:pPr>
            <w:r>
              <w:rPr>
                <w:sz w:val="24"/>
              </w:rPr>
              <w:t>Заведующий к</w:t>
            </w:r>
            <w:r w:rsidRPr="008315E5">
              <w:rPr>
                <w:sz w:val="24"/>
              </w:rPr>
              <w:t>афедр</w:t>
            </w:r>
            <w:r>
              <w:rPr>
                <w:sz w:val="24"/>
              </w:rPr>
              <w:t>ой</w:t>
            </w:r>
            <w:r w:rsidRPr="008315E5">
              <w:rPr>
                <w:sz w:val="24"/>
              </w:rPr>
              <w:t>а нейрохирургии и неврологии</w:t>
            </w:r>
          </w:p>
        </w:tc>
        <w:tc>
          <w:tcPr>
            <w:tcW w:w="1007" w:type="pct"/>
          </w:tcPr>
          <w:p w:rsidR="008315E5" w:rsidRPr="00D53333" w:rsidRDefault="008315E5" w:rsidP="008315E5">
            <w:pPr>
              <w:pStyle w:val="TableParagraph"/>
              <w:tabs>
                <w:tab w:val="left" w:pos="993"/>
              </w:tabs>
              <w:ind w:left="0"/>
              <w:rPr>
                <w:sz w:val="24"/>
              </w:rPr>
            </w:pPr>
          </w:p>
        </w:tc>
        <w:tc>
          <w:tcPr>
            <w:tcW w:w="1136" w:type="pct"/>
          </w:tcPr>
          <w:p w:rsidR="008315E5" w:rsidRPr="00D53333" w:rsidRDefault="008315E5" w:rsidP="008315E5">
            <w:pPr>
              <w:pStyle w:val="TableParagraph"/>
              <w:tabs>
                <w:tab w:val="left" w:pos="993"/>
              </w:tabs>
              <w:ind w:left="0"/>
              <w:rPr>
                <w:sz w:val="24"/>
                <w:szCs w:val="24"/>
              </w:rPr>
            </w:pPr>
            <w:r w:rsidRPr="008315E5">
              <w:rPr>
                <w:sz w:val="24"/>
                <w:szCs w:val="24"/>
              </w:rPr>
              <w:t>Кенжебаев В</w:t>
            </w:r>
            <w:r>
              <w:rPr>
                <w:sz w:val="24"/>
                <w:szCs w:val="24"/>
              </w:rPr>
              <w:t>.У.</w:t>
            </w:r>
          </w:p>
        </w:tc>
      </w:tr>
    </w:tbl>
    <w:p w:rsidR="008315E5" w:rsidRDefault="008315E5" w:rsidP="00103999">
      <w:pPr>
        <w:pStyle w:val="11"/>
        <w:tabs>
          <w:tab w:val="left" w:pos="993"/>
        </w:tabs>
        <w:ind w:left="0" w:firstLine="709"/>
      </w:pPr>
    </w:p>
    <w:p w:rsidR="008315E5" w:rsidRDefault="008315E5" w:rsidP="008315E5"/>
    <w:p w:rsidR="00707623" w:rsidRPr="008315E5" w:rsidRDefault="008315E5" w:rsidP="008315E5">
      <w:pPr>
        <w:tabs>
          <w:tab w:val="left" w:pos="3945"/>
        </w:tabs>
      </w:pPr>
      <w:r>
        <w:tab/>
      </w:r>
    </w:p>
    <w:sectPr w:rsidR="00707623" w:rsidRPr="008315E5" w:rsidSect="00996525">
      <w:pgSz w:w="11910" w:h="16840"/>
      <w:pgMar w:top="851" w:right="851" w:bottom="851" w:left="1134" w:header="28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723" w:rsidRDefault="00644723" w:rsidP="00707623">
      <w:r>
        <w:separator/>
      </w:r>
    </w:p>
  </w:endnote>
  <w:endnote w:type="continuationSeparator" w:id="0">
    <w:p w:rsidR="00644723" w:rsidRDefault="00644723" w:rsidP="00707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GAvalanche">
    <w:altName w:val="Times New Roman"/>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Liberation Serif">
    <w:altName w:val="Times New Roman"/>
    <w:charset w:val="00"/>
    <w:family w:val="roman"/>
    <w:pitch w:val="default"/>
  </w:font>
  <w:font w:name="WenQuanYi Micro Hei">
    <w:altName w:val="Times New Roman"/>
    <w:charset w:val="00"/>
    <w:family w:val="auto"/>
    <w:pitch w:val="variable"/>
  </w:font>
  <w:font w:name="FreeSans">
    <w:altName w:val="Arial"/>
    <w:charset w:val="00"/>
    <w:family w:val="swiss"/>
    <w:pitch w:val="default"/>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7055133"/>
      <w:docPartObj>
        <w:docPartGallery w:val="Page Numbers (Bottom of Page)"/>
        <w:docPartUnique/>
      </w:docPartObj>
    </w:sdtPr>
    <w:sdtEndPr/>
    <w:sdtContent>
      <w:p w:rsidR="003F7466" w:rsidRDefault="003F7466">
        <w:pPr>
          <w:pStyle w:val="ab"/>
          <w:jc w:val="right"/>
        </w:pPr>
        <w:r>
          <w:fldChar w:fldCharType="begin"/>
        </w:r>
        <w:r>
          <w:instrText xml:space="preserve"> PAGE   \* MERGEFORMAT </w:instrText>
        </w:r>
        <w:r>
          <w:fldChar w:fldCharType="separate"/>
        </w:r>
        <w:r w:rsidR="000D3BBB">
          <w:rPr>
            <w:noProof/>
          </w:rPr>
          <w:t>31</w:t>
        </w:r>
        <w:r>
          <w:rPr>
            <w:noProof/>
          </w:rPr>
          <w:fldChar w:fldCharType="end"/>
        </w:r>
      </w:p>
    </w:sdtContent>
  </w:sdt>
  <w:p w:rsidR="003F7466" w:rsidRDefault="003F746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723" w:rsidRDefault="00644723" w:rsidP="00707623">
      <w:r>
        <w:separator/>
      </w:r>
    </w:p>
  </w:footnote>
  <w:footnote w:type="continuationSeparator" w:id="0">
    <w:p w:rsidR="00644723" w:rsidRDefault="00644723" w:rsidP="007076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466" w:rsidRDefault="003F7466">
    <w:pPr>
      <w:pStyle w:val="a3"/>
      <w:spacing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82D79"/>
    <w:multiLevelType w:val="hybridMultilevel"/>
    <w:tmpl w:val="17C8A7E6"/>
    <w:lvl w:ilvl="0" w:tplc="43D83FA6">
      <w:start w:val="30"/>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
    <w:nsid w:val="061F7520"/>
    <w:multiLevelType w:val="multilevel"/>
    <w:tmpl w:val="2AA0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B4A02"/>
    <w:multiLevelType w:val="multilevel"/>
    <w:tmpl w:val="F5D6A6D8"/>
    <w:lvl w:ilvl="0">
      <w:start w:val="4"/>
      <w:numFmt w:val="decimal"/>
      <w:lvlText w:val="%1"/>
      <w:lvlJc w:val="left"/>
      <w:pPr>
        <w:ind w:left="480" w:hanging="480"/>
      </w:pPr>
      <w:rPr>
        <w:rFonts w:hint="default"/>
      </w:rPr>
    </w:lvl>
    <w:lvl w:ilvl="1">
      <w:start w:val="7"/>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97F0233"/>
    <w:multiLevelType w:val="multilevel"/>
    <w:tmpl w:val="A4C6F160"/>
    <w:lvl w:ilvl="0">
      <w:start w:val="3"/>
      <w:numFmt w:val="decimal"/>
      <w:lvlText w:val="%1"/>
      <w:lvlJc w:val="left"/>
      <w:pPr>
        <w:ind w:left="318" w:hanging="600"/>
      </w:pPr>
      <w:rPr>
        <w:rFonts w:hint="default"/>
        <w:lang w:val="ru-RU" w:eastAsia="ru-RU" w:bidi="ru-RU"/>
      </w:rPr>
    </w:lvl>
    <w:lvl w:ilvl="1">
      <w:start w:val="2"/>
      <w:numFmt w:val="decimal"/>
      <w:lvlText w:val="%1.%2"/>
      <w:lvlJc w:val="left"/>
      <w:pPr>
        <w:ind w:left="318" w:hanging="600"/>
      </w:pPr>
      <w:rPr>
        <w:rFonts w:hint="default"/>
        <w:lang w:val="ru-RU" w:eastAsia="ru-RU" w:bidi="ru-RU"/>
      </w:rPr>
    </w:lvl>
    <w:lvl w:ilvl="2">
      <w:start w:val="1"/>
      <w:numFmt w:val="decimal"/>
      <w:lvlText w:val="%1.%2.%3"/>
      <w:lvlJc w:val="left"/>
      <w:pPr>
        <w:ind w:left="318" w:hanging="600"/>
        <w:jc w:val="right"/>
      </w:pPr>
      <w:rPr>
        <w:rFonts w:ascii="Times New Roman" w:eastAsia="Times New Roman" w:hAnsi="Times New Roman" w:cs="Times New Roman" w:hint="default"/>
        <w:spacing w:val="-8"/>
        <w:w w:val="100"/>
        <w:sz w:val="24"/>
        <w:szCs w:val="24"/>
        <w:lang w:val="ru-RU" w:eastAsia="ru-RU" w:bidi="ru-RU"/>
      </w:rPr>
    </w:lvl>
    <w:lvl w:ilvl="3">
      <w:numFmt w:val="bullet"/>
      <w:lvlText w:val="•"/>
      <w:lvlJc w:val="left"/>
      <w:pPr>
        <w:ind w:left="3327" w:hanging="600"/>
      </w:pPr>
      <w:rPr>
        <w:rFonts w:hint="default"/>
        <w:lang w:val="ru-RU" w:eastAsia="ru-RU" w:bidi="ru-RU"/>
      </w:rPr>
    </w:lvl>
    <w:lvl w:ilvl="4">
      <w:numFmt w:val="bullet"/>
      <w:lvlText w:val="•"/>
      <w:lvlJc w:val="left"/>
      <w:pPr>
        <w:ind w:left="4329" w:hanging="600"/>
      </w:pPr>
      <w:rPr>
        <w:rFonts w:hint="default"/>
        <w:lang w:val="ru-RU" w:eastAsia="ru-RU" w:bidi="ru-RU"/>
      </w:rPr>
    </w:lvl>
    <w:lvl w:ilvl="5">
      <w:numFmt w:val="bullet"/>
      <w:lvlText w:val="•"/>
      <w:lvlJc w:val="left"/>
      <w:pPr>
        <w:ind w:left="5332" w:hanging="600"/>
      </w:pPr>
      <w:rPr>
        <w:rFonts w:hint="default"/>
        <w:lang w:val="ru-RU" w:eastAsia="ru-RU" w:bidi="ru-RU"/>
      </w:rPr>
    </w:lvl>
    <w:lvl w:ilvl="6">
      <w:numFmt w:val="bullet"/>
      <w:lvlText w:val="•"/>
      <w:lvlJc w:val="left"/>
      <w:pPr>
        <w:ind w:left="6334" w:hanging="600"/>
      </w:pPr>
      <w:rPr>
        <w:rFonts w:hint="default"/>
        <w:lang w:val="ru-RU" w:eastAsia="ru-RU" w:bidi="ru-RU"/>
      </w:rPr>
    </w:lvl>
    <w:lvl w:ilvl="7">
      <w:numFmt w:val="bullet"/>
      <w:lvlText w:val="•"/>
      <w:lvlJc w:val="left"/>
      <w:pPr>
        <w:ind w:left="7336" w:hanging="600"/>
      </w:pPr>
      <w:rPr>
        <w:rFonts w:hint="default"/>
        <w:lang w:val="ru-RU" w:eastAsia="ru-RU" w:bidi="ru-RU"/>
      </w:rPr>
    </w:lvl>
    <w:lvl w:ilvl="8">
      <w:numFmt w:val="bullet"/>
      <w:lvlText w:val="•"/>
      <w:lvlJc w:val="left"/>
      <w:pPr>
        <w:ind w:left="8339" w:hanging="600"/>
      </w:pPr>
      <w:rPr>
        <w:rFonts w:hint="default"/>
        <w:lang w:val="ru-RU" w:eastAsia="ru-RU" w:bidi="ru-RU"/>
      </w:rPr>
    </w:lvl>
  </w:abstractNum>
  <w:abstractNum w:abstractNumId="4">
    <w:nsid w:val="09C860C2"/>
    <w:multiLevelType w:val="multilevel"/>
    <w:tmpl w:val="8FB2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C16DDA"/>
    <w:multiLevelType w:val="multilevel"/>
    <w:tmpl w:val="0928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51660A"/>
    <w:multiLevelType w:val="multilevel"/>
    <w:tmpl w:val="DC44B84E"/>
    <w:lvl w:ilvl="0">
      <w:start w:val="1"/>
      <w:numFmt w:val="decimal"/>
      <w:lvlText w:val="%1"/>
      <w:lvlJc w:val="left"/>
      <w:pPr>
        <w:ind w:left="568" w:hanging="360"/>
        <w:jc w:val="right"/>
      </w:pPr>
      <w:rPr>
        <w:rFonts w:hint="default"/>
        <w:lang w:val="ru-RU" w:eastAsia="ru-RU" w:bidi="ru-RU"/>
      </w:rPr>
    </w:lvl>
    <w:lvl w:ilvl="1">
      <w:start w:val="1"/>
      <w:numFmt w:val="decimal"/>
      <w:lvlText w:val="%1.%2"/>
      <w:lvlJc w:val="left"/>
      <w:pPr>
        <w:ind w:left="2654" w:hanging="360"/>
        <w:jc w:val="right"/>
      </w:pPr>
      <w:rPr>
        <w:rFonts w:ascii="Times New Roman" w:eastAsia="Times New Roman" w:hAnsi="Times New Roman" w:cs="Times New Roman" w:hint="default"/>
        <w:b/>
        <w:bCs/>
        <w:spacing w:val="-13"/>
        <w:w w:val="100"/>
        <w:sz w:val="24"/>
        <w:szCs w:val="24"/>
        <w:lang w:val="ru-RU" w:eastAsia="ru-RU" w:bidi="ru-RU"/>
      </w:rPr>
    </w:lvl>
    <w:lvl w:ilvl="2">
      <w:numFmt w:val="bullet"/>
      <w:lvlText w:val="•"/>
      <w:lvlJc w:val="left"/>
      <w:pPr>
        <w:ind w:left="3513" w:hanging="360"/>
      </w:pPr>
      <w:rPr>
        <w:rFonts w:hint="default"/>
        <w:lang w:val="ru-RU" w:eastAsia="ru-RU" w:bidi="ru-RU"/>
      </w:rPr>
    </w:lvl>
    <w:lvl w:ilvl="3">
      <w:numFmt w:val="bullet"/>
      <w:lvlText w:val="•"/>
      <w:lvlJc w:val="left"/>
      <w:pPr>
        <w:ind w:left="4367" w:hanging="360"/>
      </w:pPr>
      <w:rPr>
        <w:rFonts w:hint="default"/>
        <w:lang w:val="ru-RU" w:eastAsia="ru-RU" w:bidi="ru-RU"/>
      </w:rPr>
    </w:lvl>
    <w:lvl w:ilvl="4">
      <w:numFmt w:val="bullet"/>
      <w:lvlText w:val="•"/>
      <w:lvlJc w:val="left"/>
      <w:pPr>
        <w:ind w:left="5221" w:hanging="360"/>
      </w:pPr>
      <w:rPr>
        <w:rFonts w:hint="default"/>
        <w:lang w:val="ru-RU" w:eastAsia="ru-RU" w:bidi="ru-RU"/>
      </w:rPr>
    </w:lvl>
    <w:lvl w:ilvl="5">
      <w:numFmt w:val="bullet"/>
      <w:lvlText w:val="•"/>
      <w:lvlJc w:val="left"/>
      <w:pPr>
        <w:ind w:left="6075" w:hanging="360"/>
      </w:pPr>
      <w:rPr>
        <w:rFonts w:hint="default"/>
        <w:lang w:val="ru-RU" w:eastAsia="ru-RU" w:bidi="ru-RU"/>
      </w:rPr>
    </w:lvl>
    <w:lvl w:ilvl="6">
      <w:numFmt w:val="bullet"/>
      <w:lvlText w:val="•"/>
      <w:lvlJc w:val="left"/>
      <w:pPr>
        <w:ind w:left="6928" w:hanging="360"/>
      </w:pPr>
      <w:rPr>
        <w:rFonts w:hint="default"/>
        <w:lang w:val="ru-RU" w:eastAsia="ru-RU" w:bidi="ru-RU"/>
      </w:rPr>
    </w:lvl>
    <w:lvl w:ilvl="7">
      <w:numFmt w:val="bullet"/>
      <w:lvlText w:val="•"/>
      <w:lvlJc w:val="left"/>
      <w:pPr>
        <w:ind w:left="7782" w:hanging="360"/>
      </w:pPr>
      <w:rPr>
        <w:rFonts w:hint="default"/>
        <w:lang w:val="ru-RU" w:eastAsia="ru-RU" w:bidi="ru-RU"/>
      </w:rPr>
    </w:lvl>
    <w:lvl w:ilvl="8">
      <w:numFmt w:val="bullet"/>
      <w:lvlText w:val="•"/>
      <w:lvlJc w:val="left"/>
      <w:pPr>
        <w:ind w:left="8636" w:hanging="360"/>
      </w:pPr>
      <w:rPr>
        <w:rFonts w:hint="default"/>
        <w:lang w:val="ru-RU" w:eastAsia="ru-RU" w:bidi="ru-RU"/>
      </w:rPr>
    </w:lvl>
  </w:abstractNum>
  <w:abstractNum w:abstractNumId="7">
    <w:nsid w:val="110B0BE1"/>
    <w:multiLevelType w:val="hybridMultilevel"/>
    <w:tmpl w:val="EFCE3E40"/>
    <w:lvl w:ilvl="0" w:tplc="04190001">
      <w:start w:val="1"/>
      <w:numFmt w:val="bullet"/>
      <w:lvlText w:val=""/>
      <w:lvlJc w:val="left"/>
      <w:pPr>
        <w:ind w:left="318" w:hanging="286"/>
      </w:pPr>
      <w:rPr>
        <w:rFonts w:ascii="Symbol" w:hAnsi="Symbol" w:hint="default"/>
        <w:w w:val="100"/>
        <w:lang w:val="ru-RU" w:eastAsia="ru-RU" w:bidi="ru-RU"/>
      </w:rPr>
    </w:lvl>
    <w:lvl w:ilvl="1" w:tplc="28747776">
      <w:start w:val="1"/>
      <w:numFmt w:val="decimal"/>
      <w:lvlText w:val="%2."/>
      <w:lvlJc w:val="left"/>
      <w:pPr>
        <w:ind w:left="2303" w:hanging="360"/>
      </w:pPr>
      <w:rPr>
        <w:rFonts w:ascii="Times New Roman" w:eastAsia="Times New Roman" w:hAnsi="Times New Roman" w:cs="Times New Roman" w:hint="default"/>
        <w:b/>
        <w:bCs/>
        <w:spacing w:val="-32"/>
        <w:w w:val="100"/>
        <w:sz w:val="24"/>
        <w:szCs w:val="24"/>
        <w:lang w:val="ru-RU" w:eastAsia="ru-RU" w:bidi="ru-RU"/>
      </w:rPr>
    </w:lvl>
    <w:lvl w:ilvl="2" w:tplc="8BCA24BA">
      <w:numFmt w:val="bullet"/>
      <w:lvlText w:val="•"/>
      <w:lvlJc w:val="left"/>
      <w:pPr>
        <w:ind w:left="3193" w:hanging="360"/>
      </w:pPr>
      <w:rPr>
        <w:rFonts w:hint="default"/>
        <w:lang w:val="ru-RU" w:eastAsia="ru-RU" w:bidi="ru-RU"/>
      </w:rPr>
    </w:lvl>
    <w:lvl w:ilvl="3" w:tplc="5F76BA22">
      <w:numFmt w:val="bullet"/>
      <w:lvlText w:val="•"/>
      <w:lvlJc w:val="left"/>
      <w:pPr>
        <w:ind w:left="4087" w:hanging="360"/>
      </w:pPr>
      <w:rPr>
        <w:rFonts w:hint="default"/>
        <w:lang w:val="ru-RU" w:eastAsia="ru-RU" w:bidi="ru-RU"/>
      </w:rPr>
    </w:lvl>
    <w:lvl w:ilvl="4" w:tplc="5658CDBA">
      <w:numFmt w:val="bullet"/>
      <w:lvlText w:val="•"/>
      <w:lvlJc w:val="left"/>
      <w:pPr>
        <w:ind w:left="4981" w:hanging="360"/>
      </w:pPr>
      <w:rPr>
        <w:rFonts w:hint="default"/>
        <w:lang w:val="ru-RU" w:eastAsia="ru-RU" w:bidi="ru-RU"/>
      </w:rPr>
    </w:lvl>
    <w:lvl w:ilvl="5" w:tplc="FA8EDA12">
      <w:numFmt w:val="bullet"/>
      <w:lvlText w:val="•"/>
      <w:lvlJc w:val="left"/>
      <w:pPr>
        <w:ind w:left="5875" w:hanging="360"/>
      </w:pPr>
      <w:rPr>
        <w:rFonts w:hint="default"/>
        <w:lang w:val="ru-RU" w:eastAsia="ru-RU" w:bidi="ru-RU"/>
      </w:rPr>
    </w:lvl>
    <w:lvl w:ilvl="6" w:tplc="65DC17D8">
      <w:numFmt w:val="bullet"/>
      <w:lvlText w:val="•"/>
      <w:lvlJc w:val="left"/>
      <w:pPr>
        <w:ind w:left="6768" w:hanging="360"/>
      </w:pPr>
      <w:rPr>
        <w:rFonts w:hint="default"/>
        <w:lang w:val="ru-RU" w:eastAsia="ru-RU" w:bidi="ru-RU"/>
      </w:rPr>
    </w:lvl>
    <w:lvl w:ilvl="7" w:tplc="389ADFE0">
      <w:numFmt w:val="bullet"/>
      <w:lvlText w:val="•"/>
      <w:lvlJc w:val="left"/>
      <w:pPr>
        <w:ind w:left="7662" w:hanging="360"/>
      </w:pPr>
      <w:rPr>
        <w:rFonts w:hint="default"/>
        <w:lang w:val="ru-RU" w:eastAsia="ru-RU" w:bidi="ru-RU"/>
      </w:rPr>
    </w:lvl>
    <w:lvl w:ilvl="8" w:tplc="29D07BB0">
      <w:numFmt w:val="bullet"/>
      <w:lvlText w:val="•"/>
      <w:lvlJc w:val="left"/>
      <w:pPr>
        <w:ind w:left="8556" w:hanging="360"/>
      </w:pPr>
      <w:rPr>
        <w:rFonts w:hint="default"/>
        <w:lang w:val="ru-RU" w:eastAsia="ru-RU" w:bidi="ru-RU"/>
      </w:rPr>
    </w:lvl>
  </w:abstractNum>
  <w:abstractNum w:abstractNumId="8">
    <w:nsid w:val="12E16C19"/>
    <w:multiLevelType w:val="multilevel"/>
    <w:tmpl w:val="8E1C736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5E05B47"/>
    <w:multiLevelType w:val="multilevel"/>
    <w:tmpl w:val="D718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8E374EB"/>
    <w:multiLevelType w:val="hybridMultilevel"/>
    <w:tmpl w:val="5628B9B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BBC3527"/>
    <w:multiLevelType w:val="hybridMultilevel"/>
    <w:tmpl w:val="A8FA11E4"/>
    <w:lvl w:ilvl="0" w:tplc="D6BC9D80">
      <w:numFmt w:val="bullet"/>
      <w:lvlText w:val="-"/>
      <w:lvlJc w:val="left"/>
      <w:pPr>
        <w:ind w:left="1072" w:hanging="140"/>
      </w:pPr>
      <w:rPr>
        <w:rFonts w:ascii="Times New Roman" w:eastAsia="Times New Roman" w:hAnsi="Times New Roman" w:cs="Times New Roman" w:hint="default"/>
        <w:w w:val="99"/>
        <w:sz w:val="24"/>
        <w:szCs w:val="24"/>
        <w:lang w:val="ru-RU" w:eastAsia="ru-RU" w:bidi="ru-RU"/>
      </w:rPr>
    </w:lvl>
    <w:lvl w:ilvl="1" w:tplc="B0961326">
      <w:numFmt w:val="bullet"/>
      <w:lvlText w:val="-"/>
      <w:lvlJc w:val="left"/>
      <w:pPr>
        <w:ind w:left="1226" w:hanging="140"/>
      </w:pPr>
      <w:rPr>
        <w:rFonts w:ascii="Times New Roman" w:eastAsia="Times New Roman" w:hAnsi="Times New Roman" w:cs="Times New Roman" w:hint="default"/>
        <w:w w:val="99"/>
        <w:sz w:val="24"/>
        <w:szCs w:val="24"/>
        <w:lang w:val="ru-RU" w:eastAsia="ru-RU" w:bidi="ru-RU"/>
      </w:rPr>
    </w:lvl>
    <w:lvl w:ilvl="2" w:tplc="FD16C596">
      <w:numFmt w:val="bullet"/>
      <w:lvlText w:val="•"/>
      <w:lvlJc w:val="left"/>
      <w:pPr>
        <w:ind w:left="2233" w:hanging="140"/>
      </w:pPr>
      <w:rPr>
        <w:rFonts w:hint="default"/>
        <w:lang w:val="ru-RU" w:eastAsia="ru-RU" w:bidi="ru-RU"/>
      </w:rPr>
    </w:lvl>
    <w:lvl w:ilvl="3" w:tplc="9F18D942">
      <w:numFmt w:val="bullet"/>
      <w:lvlText w:val="•"/>
      <w:lvlJc w:val="left"/>
      <w:pPr>
        <w:ind w:left="3247" w:hanging="140"/>
      </w:pPr>
      <w:rPr>
        <w:rFonts w:hint="default"/>
        <w:lang w:val="ru-RU" w:eastAsia="ru-RU" w:bidi="ru-RU"/>
      </w:rPr>
    </w:lvl>
    <w:lvl w:ilvl="4" w:tplc="78B08592">
      <w:numFmt w:val="bullet"/>
      <w:lvlText w:val="•"/>
      <w:lvlJc w:val="left"/>
      <w:pPr>
        <w:ind w:left="4261" w:hanging="140"/>
      </w:pPr>
      <w:rPr>
        <w:rFonts w:hint="default"/>
        <w:lang w:val="ru-RU" w:eastAsia="ru-RU" w:bidi="ru-RU"/>
      </w:rPr>
    </w:lvl>
    <w:lvl w:ilvl="5" w:tplc="C5282324">
      <w:numFmt w:val="bullet"/>
      <w:lvlText w:val="•"/>
      <w:lvlJc w:val="left"/>
      <w:pPr>
        <w:ind w:left="5275" w:hanging="140"/>
      </w:pPr>
      <w:rPr>
        <w:rFonts w:hint="default"/>
        <w:lang w:val="ru-RU" w:eastAsia="ru-RU" w:bidi="ru-RU"/>
      </w:rPr>
    </w:lvl>
    <w:lvl w:ilvl="6" w:tplc="604CE1D4">
      <w:numFmt w:val="bullet"/>
      <w:lvlText w:val="•"/>
      <w:lvlJc w:val="left"/>
      <w:pPr>
        <w:ind w:left="6288" w:hanging="140"/>
      </w:pPr>
      <w:rPr>
        <w:rFonts w:hint="default"/>
        <w:lang w:val="ru-RU" w:eastAsia="ru-RU" w:bidi="ru-RU"/>
      </w:rPr>
    </w:lvl>
    <w:lvl w:ilvl="7" w:tplc="2CE254FA">
      <w:numFmt w:val="bullet"/>
      <w:lvlText w:val="•"/>
      <w:lvlJc w:val="left"/>
      <w:pPr>
        <w:ind w:left="7302" w:hanging="140"/>
      </w:pPr>
      <w:rPr>
        <w:rFonts w:hint="default"/>
        <w:lang w:val="ru-RU" w:eastAsia="ru-RU" w:bidi="ru-RU"/>
      </w:rPr>
    </w:lvl>
    <w:lvl w:ilvl="8" w:tplc="8E1C2AC0">
      <w:numFmt w:val="bullet"/>
      <w:lvlText w:val="•"/>
      <w:lvlJc w:val="left"/>
      <w:pPr>
        <w:ind w:left="8316" w:hanging="140"/>
      </w:pPr>
      <w:rPr>
        <w:rFonts w:hint="default"/>
        <w:lang w:val="ru-RU" w:eastAsia="ru-RU" w:bidi="ru-RU"/>
      </w:rPr>
    </w:lvl>
  </w:abstractNum>
  <w:abstractNum w:abstractNumId="12">
    <w:nsid w:val="1E3C16F5"/>
    <w:multiLevelType w:val="multilevel"/>
    <w:tmpl w:val="E26604D4"/>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F69301E"/>
    <w:multiLevelType w:val="hybridMultilevel"/>
    <w:tmpl w:val="9DA89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F716363"/>
    <w:multiLevelType w:val="multilevel"/>
    <w:tmpl w:val="3FB8E916"/>
    <w:lvl w:ilvl="0">
      <w:start w:val="4"/>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nsid w:val="1F732D5E"/>
    <w:multiLevelType w:val="multilevel"/>
    <w:tmpl w:val="3B14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212A46"/>
    <w:multiLevelType w:val="multilevel"/>
    <w:tmpl w:val="E634E190"/>
    <w:lvl w:ilvl="0">
      <w:start w:val="5"/>
      <w:numFmt w:val="decimal"/>
      <w:lvlText w:val="%1"/>
      <w:lvlJc w:val="left"/>
      <w:pPr>
        <w:ind w:left="318" w:hanging="540"/>
      </w:pPr>
      <w:rPr>
        <w:rFonts w:hint="default"/>
        <w:lang w:val="ru-RU" w:eastAsia="ru-RU" w:bidi="ru-RU"/>
      </w:rPr>
    </w:lvl>
    <w:lvl w:ilvl="1">
      <w:start w:val="1"/>
      <w:numFmt w:val="decimal"/>
      <w:lvlText w:val="%1.%2"/>
      <w:lvlJc w:val="left"/>
      <w:pPr>
        <w:ind w:left="318" w:hanging="540"/>
      </w:pPr>
      <w:rPr>
        <w:rFonts w:hint="default"/>
        <w:lang w:val="ru-RU" w:eastAsia="ru-RU" w:bidi="ru-RU"/>
      </w:rPr>
    </w:lvl>
    <w:lvl w:ilvl="2">
      <w:start w:val="1"/>
      <w:numFmt w:val="decimal"/>
      <w:lvlText w:val="%3)"/>
      <w:lvlJc w:val="left"/>
      <w:pPr>
        <w:ind w:left="318" w:hanging="540"/>
      </w:pPr>
      <w:rPr>
        <w:rFonts w:ascii="Times New Roman" w:eastAsia="Times New Roman" w:hAnsi="Times New Roman" w:cs="Times New Roman"/>
        <w:spacing w:val="-9"/>
        <w:w w:val="100"/>
        <w:sz w:val="24"/>
        <w:szCs w:val="24"/>
        <w:lang w:val="ru-RU" w:eastAsia="ru-RU" w:bidi="ru-RU"/>
      </w:rPr>
    </w:lvl>
    <w:lvl w:ilvl="3">
      <w:numFmt w:val="bullet"/>
      <w:lvlText w:val="•"/>
      <w:lvlJc w:val="left"/>
      <w:pPr>
        <w:ind w:left="3327" w:hanging="540"/>
      </w:pPr>
      <w:rPr>
        <w:rFonts w:hint="default"/>
        <w:lang w:val="ru-RU" w:eastAsia="ru-RU" w:bidi="ru-RU"/>
      </w:rPr>
    </w:lvl>
    <w:lvl w:ilvl="4">
      <w:numFmt w:val="bullet"/>
      <w:lvlText w:val="•"/>
      <w:lvlJc w:val="left"/>
      <w:pPr>
        <w:ind w:left="4329" w:hanging="540"/>
      </w:pPr>
      <w:rPr>
        <w:rFonts w:hint="default"/>
        <w:lang w:val="ru-RU" w:eastAsia="ru-RU" w:bidi="ru-RU"/>
      </w:rPr>
    </w:lvl>
    <w:lvl w:ilvl="5">
      <w:numFmt w:val="bullet"/>
      <w:lvlText w:val="•"/>
      <w:lvlJc w:val="left"/>
      <w:pPr>
        <w:ind w:left="5332" w:hanging="540"/>
      </w:pPr>
      <w:rPr>
        <w:rFonts w:hint="default"/>
        <w:lang w:val="ru-RU" w:eastAsia="ru-RU" w:bidi="ru-RU"/>
      </w:rPr>
    </w:lvl>
    <w:lvl w:ilvl="6">
      <w:numFmt w:val="bullet"/>
      <w:lvlText w:val="•"/>
      <w:lvlJc w:val="left"/>
      <w:pPr>
        <w:ind w:left="6334" w:hanging="540"/>
      </w:pPr>
      <w:rPr>
        <w:rFonts w:hint="default"/>
        <w:lang w:val="ru-RU" w:eastAsia="ru-RU" w:bidi="ru-RU"/>
      </w:rPr>
    </w:lvl>
    <w:lvl w:ilvl="7">
      <w:numFmt w:val="bullet"/>
      <w:lvlText w:val="•"/>
      <w:lvlJc w:val="left"/>
      <w:pPr>
        <w:ind w:left="7336" w:hanging="540"/>
      </w:pPr>
      <w:rPr>
        <w:rFonts w:hint="default"/>
        <w:lang w:val="ru-RU" w:eastAsia="ru-RU" w:bidi="ru-RU"/>
      </w:rPr>
    </w:lvl>
    <w:lvl w:ilvl="8">
      <w:numFmt w:val="bullet"/>
      <w:lvlText w:val="•"/>
      <w:lvlJc w:val="left"/>
      <w:pPr>
        <w:ind w:left="8339" w:hanging="540"/>
      </w:pPr>
      <w:rPr>
        <w:rFonts w:hint="default"/>
        <w:lang w:val="ru-RU" w:eastAsia="ru-RU" w:bidi="ru-RU"/>
      </w:rPr>
    </w:lvl>
  </w:abstractNum>
  <w:abstractNum w:abstractNumId="17">
    <w:nsid w:val="25E327A7"/>
    <w:multiLevelType w:val="multilevel"/>
    <w:tmpl w:val="E3B65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83157A"/>
    <w:multiLevelType w:val="multilevel"/>
    <w:tmpl w:val="3D1019D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2BEA6B77"/>
    <w:multiLevelType w:val="multilevel"/>
    <w:tmpl w:val="244A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D23445B"/>
    <w:multiLevelType w:val="multilevel"/>
    <w:tmpl w:val="33A6E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D52630C"/>
    <w:multiLevelType w:val="multilevel"/>
    <w:tmpl w:val="0EAE88D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D9202DB"/>
    <w:multiLevelType w:val="hybridMultilevel"/>
    <w:tmpl w:val="185CD2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F3A7EE2"/>
    <w:multiLevelType w:val="multilevel"/>
    <w:tmpl w:val="FD34587A"/>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nsid w:val="30F6148A"/>
    <w:multiLevelType w:val="multilevel"/>
    <w:tmpl w:val="451E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8D215BB"/>
    <w:multiLevelType w:val="multilevel"/>
    <w:tmpl w:val="F3BE88A6"/>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3C850DBF"/>
    <w:multiLevelType w:val="multilevel"/>
    <w:tmpl w:val="F11432FA"/>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C8734D9"/>
    <w:multiLevelType w:val="multilevel"/>
    <w:tmpl w:val="570A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F891E53"/>
    <w:multiLevelType w:val="multilevel"/>
    <w:tmpl w:val="FD0C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3F9C05AB"/>
    <w:multiLevelType w:val="hybridMultilevel"/>
    <w:tmpl w:val="B6266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06345C2"/>
    <w:multiLevelType w:val="hybridMultilevel"/>
    <w:tmpl w:val="42623E50"/>
    <w:lvl w:ilvl="0" w:tplc="E1A631D6">
      <w:start w:val="3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31">
    <w:nsid w:val="419662E1"/>
    <w:multiLevelType w:val="multilevel"/>
    <w:tmpl w:val="256C09F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nsid w:val="44D617B1"/>
    <w:multiLevelType w:val="multilevel"/>
    <w:tmpl w:val="0A7E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4F2321C"/>
    <w:multiLevelType w:val="multilevel"/>
    <w:tmpl w:val="212C038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nsid w:val="489369EC"/>
    <w:multiLevelType w:val="hybridMultilevel"/>
    <w:tmpl w:val="1DF0F38E"/>
    <w:lvl w:ilvl="0" w:tplc="4FF257A0">
      <w:start w:val="29"/>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35">
    <w:nsid w:val="4BE841F9"/>
    <w:multiLevelType w:val="multilevel"/>
    <w:tmpl w:val="4BEA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1E75E83"/>
    <w:multiLevelType w:val="hybridMultilevel"/>
    <w:tmpl w:val="1A684A98"/>
    <w:lvl w:ilvl="0" w:tplc="D6BC9D80">
      <w:numFmt w:val="bullet"/>
      <w:lvlText w:val="-"/>
      <w:lvlJc w:val="left"/>
      <w:pPr>
        <w:ind w:left="720" w:hanging="360"/>
      </w:pPr>
      <w:rPr>
        <w:rFonts w:ascii="Times New Roman" w:eastAsia="Times New Roman" w:hAnsi="Times New Roman" w:cs="Times New Roman" w:hint="default"/>
        <w:w w:val="99"/>
        <w:sz w:val="24"/>
        <w:szCs w:val="24"/>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2153BFA"/>
    <w:multiLevelType w:val="multilevel"/>
    <w:tmpl w:val="2620F4D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34259AB"/>
    <w:multiLevelType w:val="hybridMultilevel"/>
    <w:tmpl w:val="6E4A846C"/>
    <w:lvl w:ilvl="0" w:tplc="A81E2308">
      <w:start w:val="32"/>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39">
    <w:nsid w:val="53BD4077"/>
    <w:multiLevelType w:val="multilevel"/>
    <w:tmpl w:val="BABEB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70F1F42"/>
    <w:multiLevelType w:val="multilevel"/>
    <w:tmpl w:val="E1BC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8102071"/>
    <w:multiLevelType w:val="multilevel"/>
    <w:tmpl w:val="7870F7B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nsid w:val="59FA24C2"/>
    <w:multiLevelType w:val="multilevel"/>
    <w:tmpl w:val="9FAA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E150D9E"/>
    <w:multiLevelType w:val="multilevel"/>
    <w:tmpl w:val="16B6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23A0472"/>
    <w:multiLevelType w:val="multilevel"/>
    <w:tmpl w:val="6B2CF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276212B"/>
    <w:multiLevelType w:val="multilevel"/>
    <w:tmpl w:val="32A67458"/>
    <w:styleLink w:val="WW8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nsid w:val="66050C40"/>
    <w:multiLevelType w:val="hybridMultilevel"/>
    <w:tmpl w:val="2E443B7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66D5597C"/>
    <w:multiLevelType w:val="multilevel"/>
    <w:tmpl w:val="7902B904"/>
    <w:styleLink w:val="WW8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671C57E8"/>
    <w:multiLevelType w:val="multilevel"/>
    <w:tmpl w:val="42E81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94D099F"/>
    <w:multiLevelType w:val="multilevel"/>
    <w:tmpl w:val="7668D7F4"/>
    <w:styleLink w:val="WW8Num7"/>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6B060C93"/>
    <w:multiLevelType w:val="multilevel"/>
    <w:tmpl w:val="076C2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6B921EB5"/>
    <w:multiLevelType w:val="multilevel"/>
    <w:tmpl w:val="899C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8F22584"/>
    <w:multiLevelType w:val="hybridMultilevel"/>
    <w:tmpl w:val="E1AC07DC"/>
    <w:lvl w:ilvl="0" w:tplc="04190011">
      <w:start w:val="1"/>
      <w:numFmt w:val="decimal"/>
      <w:lvlText w:val="%1)"/>
      <w:lvlJc w:val="left"/>
      <w:pPr>
        <w:ind w:left="720" w:hanging="360"/>
      </w:pPr>
    </w:lvl>
    <w:lvl w:ilvl="1" w:tplc="C5DAEB4E">
      <w:numFmt w:val="bullet"/>
      <w:lvlText w:val=""/>
      <w:lvlJc w:val="left"/>
      <w:pPr>
        <w:ind w:left="1440" w:hanging="360"/>
      </w:pPr>
      <w:rPr>
        <w:rFonts w:ascii="Symbol" w:eastAsiaTheme="minorHAnsi" w:hAnsi="Symbol" w:cstheme="minorBidi" w:hint="default"/>
        <w:sz w:val="22"/>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CF87D17"/>
    <w:multiLevelType w:val="multilevel"/>
    <w:tmpl w:val="5872A19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start w:val="7"/>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6"/>
  </w:num>
  <w:num w:numId="3">
    <w:abstractNumId w:val="3"/>
  </w:num>
  <w:num w:numId="4">
    <w:abstractNumId w:val="6"/>
  </w:num>
  <w:num w:numId="5">
    <w:abstractNumId w:val="7"/>
  </w:num>
  <w:num w:numId="6">
    <w:abstractNumId w:val="25"/>
  </w:num>
  <w:num w:numId="7">
    <w:abstractNumId w:val="53"/>
  </w:num>
  <w:num w:numId="8">
    <w:abstractNumId w:val="49"/>
  </w:num>
  <w:num w:numId="9">
    <w:abstractNumId w:val="45"/>
  </w:num>
  <w:num w:numId="10">
    <w:abstractNumId w:val="47"/>
  </w:num>
  <w:num w:numId="11">
    <w:abstractNumId w:val="41"/>
  </w:num>
  <w:num w:numId="12">
    <w:abstractNumId w:val="8"/>
  </w:num>
  <w:num w:numId="13">
    <w:abstractNumId w:val="12"/>
  </w:num>
  <w:num w:numId="14">
    <w:abstractNumId w:val="46"/>
  </w:num>
  <w:num w:numId="15">
    <w:abstractNumId w:val="10"/>
  </w:num>
  <w:num w:numId="16">
    <w:abstractNumId w:val="22"/>
  </w:num>
  <w:num w:numId="17">
    <w:abstractNumId w:val="52"/>
  </w:num>
  <w:num w:numId="18">
    <w:abstractNumId w:val="33"/>
  </w:num>
  <w:num w:numId="19">
    <w:abstractNumId w:val="31"/>
  </w:num>
  <w:num w:numId="20">
    <w:abstractNumId w:val="14"/>
  </w:num>
  <w:num w:numId="21">
    <w:abstractNumId w:val="2"/>
  </w:num>
  <w:num w:numId="22">
    <w:abstractNumId w:val="36"/>
  </w:num>
  <w:num w:numId="23">
    <w:abstractNumId w:val="26"/>
  </w:num>
  <w:num w:numId="24">
    <w:abstractNumId w:val="23"/>
  </w:num>
  <w:num w:numId="25">
    <w:abstractNumId w:val="18"/>
  </w:num>
  <w:num w:numId="26">
    <w:abstractNumId w:val="21"/>
  </w:num>
  <w:num w:numId="27">
    <w:abstractNumId w:val="37"/>
  </w:num>
  <w:num w:numId="28">
    <w:abstractNumId w:val="29"/>
  </w:num>
  <w:num w:numId="29">
    <w:abstractNumId w:val="17"/>
  </w:num>
  <w:num w:numId="30">
    <w:abstractNumId w:val="15"/>
  </w:num>
  <w:num w:numId="31">
    <w:abstractNumId w:val="4"/>
  </w:num>
  <w:num w:numId="32">
    <w:abstractNumId w:val="27"/>
  </w:num>
  <w:num w:numId="33">
    <w:abstractNumId w:val="20"/>
  </w:num>
  <w:num w:numId="34">
    <w:abstractNumId w:val="39"/>
  </w:num>
  <w:num w:numId="35">
    <w:abstractNumId w:val="28"/>
  </w:num>
  <w:num w:numId="36">
    <w:abstractNumId w:val="44"/>
  </w:num>
  <w:num w:numId="37">
    <w:abstractNumId w:val="5"/>
  </w:num>
  <w:num w:numId="38">
    <w:abstractNumId w:val="35"/>
  </w:num>
  <w:num w:numId="39">
    <w:abstractNumId w:val="50"/>
  </w:num>
  <w:num w:numId="40">
    <w:abstractNumId w:val="48"/>
  </w:num>
  <w:num w:numId="41">
    <w:abstractNumId w:val="51"/>
  </w:num>
  <w:num w:numId="42">
    <w:abstractNumId w:val="19"/>
  </w:num>
  <w:num w:numId="43">
    <w:abstractNumId w:val="24"/>
  </w:num>
  <w:num w:numId="44">
    <w:abstractNumId w:val="42"/>
  </w:num>
  <w:num w:numId="45">
    <w:abstractNumId w:val="32"/>
  </w:num>
  <w:num w:numId="46">
    <w:abstractNumId w:val="43"/>
  </w:num>
  <w:num w:numId="47">
    <w:abstractNumId w:val="9"/>
  </w:num>
  <w:num w:numId="48">
    <w:abstractNumId w:val="1"/>
  </w:num>
  <w:num w:numId="49">
    <w:abstractNumId w:val="40"/>
  </w:num>
  <w:num w:numId="50">
    <w:abstractNumId w:val="13"/>
  </w:num>
  <w:num w:numId="51">
    <w:abstractNumId w:val="34"/>
  </w:num>
  <w:num w:numId="52">
    <w:abstractNumId w:val="30"/>
  </w:num>
  <w:num w:numId="53">
    <w:abstractNumId w:val="0"/>
  </w:num>
  <w:num w:numId="54">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623"/>
    <w:rsid w:val="0001089F"/>
    <w:rsid w:val="0001650F"/>
    <w:rsid w:val="000269E3"/>
    <w:rsid w:val="000503BB"/>
    <w:rsid w:val="000539CD"/>
    <w:rsid w:val="000542F8"/>
    <w:rsid w:val="00056382"/>
    <w:rsid w:val="000565D5"/>
    <w:rsid w:val="0005681D"/>
    <w:rsid w:val="00086547"/>
    <w:rsid w:val="00086BC9"/>
    <w:rsid w:val="0009060A"/>
    <w:rsid w:val="00093B70"/>
    <w:rsid w:val="00097ABA"/>
    <w:rsid w:val="000A0762"/>
    <w:rsid w:val="000D004E"/>
    <w:rsid w:val="000D07D9"/>
    <w:rsid w:val="000D3BBB"/>
    <w:rsid w:val="000E32EB"/>
    <w:rsid w:val="000E527D"/>
    <w:rsid w:val="000F78C8"/>
    <w:rsid w:val="00103999"/>
    <w:rsid w:val="00105E01"/>
    <w:rsid w:val="00107FAB"/>
    <w:rsid w:val="00123471"/>
    <w:rsid w:val="00124FC6"/>
    <w:rsid w:val="00126A67"/>
    <w:rsid w:val="00127894"/>
    <w:rsid w:val="00130E68"/>
    <w:rsid w:val="00131760"/>
    <w:rsid w:val="00134859"/>
    <w:rsid w:val="0016268A"/>
    <w:rsid w:val="00175D65"/>
    <w:rsid w:val="00177610"/>
    <w:rsid w:val="001953BD"/>
    <w:rsid w:val="001C2653"/>
    <w:rsid w:val="001D23EB"/>
    <w:rsid w:val="001D5A0A"/>
    <w:rsid w:val="001D6EF1"/>
    <w:rsid w:val="001E0888"/>
    <w:rsid w:val="001E34C8"/>
    <w:rsid w:val="001E7B0E"/>
    <w:rsid w:val="00201522"/>
    <w:rsid w:val="00202C96"/>
    <w:rsid w:val="002057E4"/>
    <w:rsid w:val="0021220E"/>
    <w:rsid w:val="00222012"/>
    <w:rsid w:val="00232991"/>
    <w:rsid w:val="00241868"/>
    <w:rsid w:val="00251B78"/>
    <w:rsid w:val="0025200C"/>
    <w:rsid w:val="00254BBF"/>
    <w:rsid w:val="00257965"/>
    <w:rsid w:val="00260296"/>
    <w:rsid w:val="002624FD"/>
    <w:rsid w:val="00272BC7"/>
    <w:rsid w:val="0027432F"/>
    <w:rsid w:val="00281C57"/>
    <w:rsid w:val="00285C37"/>
    <w:rsid w:val="002B1332"/>
    <w:rsid w:val="002B26F7"/>
    <w:rsid w:val="002C6661"/>
    <w:rsid w:val="002D06E6"/>
    <w:rsid w:val="002D4625"/>
    <w:rsid w:val="002D54F5"/>
    <w:rsid w:val="003037DF"/>
    <w:rsid w:val="00305FFB"/>
    <w:rsid w:val="003074CF"/>
    <w:rsid w:val="00311184"/>
    <w:rsid w:val="0033750A"/>
    <w:rsid w:val="0035187F"/>
    <w:rsid w:val="00351BB2"/>
    <w:rsid w:val="00367621"/>
    <w:rsid w:val="003758B3"/>
    <w:rsid w:val="003830CC"/>
    <w:rsid w:val="00383AF8"/>
    <w:rsid w:val="0038642A"/>
    <w:rsid w:val="0039213C"/>
    <w:rsid w:val="003B6A94"/>
    <w:rsid w:val="003C40AB"/>
    <w:rsid w:val="003C6F49"/>
    <w:rsid w:val="003C77EC"/>
    <w:rsid w:val="003D6280"/>
    <w:rsid w:val="003E3E5A"/>
    <w:rsid w:val="003E4FB8"/>
    <w:rsid w:val="003F0F0B"/>
    <w:rsid w:val="003F554A"/>
    <w:rsid w:val="003F7466"/>
    <w:rsid w:val="004101D7"/>
    <w:rsid w:val="00433E54"/>
    <w:rsid w:val="004458C3"/>
    <w:rsid w:val="004539C1"/>
    <w:rsid w:val="00456C25"/>
    <w:rsid w:val="00474069"/>
    <w:rsid w:val="00477538"/>
    <w:rsid w:val="00485380"/>
    <w:rsid w:val="00495752"/>
    <w:rsid w:val="004968A2"/>
    <w:rsid w:val="004C0B6A"/>
    <w:rsid w:val="004D7F3B"/>
    <w:rsid w:val="00502A7C"/>
    <w:rsid w:val="00516092"/>
    <w:rsid w:val="005270A5"/>
    <w:rsid w:val="005329C4"/>
    <w:rsid w:val="00533B21"/>
    <w:rsid w:val="00533FE8"/>
    <w:rsid w:val="0054187C"/>
    <w:rsid w:val="005516A0"/>
    <w:rsid w:val="00553BC5"/>
    <w:rsid w:val="00555974"/>
    <w:rsid w:val="005608F1"/>
    <w:rsid w:val="0056650C"/>
    <w:rsid w:val="0058289F"/>
    <w:rsid w:val="005A184D"/>
    <w:rsid w:val="005A74CC"/>
    <w:rsid w:val="005B394A"/>
    <w:rsid w:val="005C6870"/>
    <w:rsid w:val="005D492D"/>
    <w:rsid w:val="005F0DC3"/>
    <w:rsid w:val="005F17D3"/>
    <w:rsid w:val="006132B9"/>
    <w:rsid w:val="00614E41"/>
    <w:rsid w:val="006232C4"/>
    <w:rsid w:val="00627CF7"/>
    <w:rsid w:val="0063633E"/>
    <w:rsid w:val="00644723"/>
    <w:rsid w:val="00647024"/>
    <w:rsid w:val="00647F6C"/>
    <w:rsid w:val="006515F9"/>
    <w:rsid w:val="0065378B"/>
    <w:rsid w:val="006561EF"/>
    <w:rsid w:val="006652F4"/>
    <w:rsid w:val="006763D2"/>
    <w:rsid w:val="00697473"/>
    <w:rsid w:val="006B08F1"/>
    <w:rsid w:val="006B2E7F"/>
    <w:rsid w:val="006B396C"/>
    <w:rsid w:val="006B44D4"/>
    <w:rsid w:val="006C6B79"/>
    <w:rsid w:val="006E3816"/>
    <w:rsid w:val="006E79C2"/>
    <w:rsid w:val="006F05E0"/>
    <w:rsid w:val="006F6FFA"/>
    <w:rsid w:val="00707623"/>
    <w:rsid w:val="007152DB"/>
    <w:rsid w:val="00726285"/>
    <w:rsid w:val="00730B67"/>
    <w:rsid w:val="00754CE7"/>
    <w:rsid w:val="00757415"/>
    <w:rsid w:val="00767187"/>
    <w:rsid w:val="0077326A"/>
    <w:rsid w:val="007914AD"/>
    <w:rsid w:val="00792784"/>
    <w:rsid w:val="007928E9"/>
    <w:rsid w:val="00796F5B"/>
    <w:rsid w:val="0079762B"/>
    <w:rsid w:val="007A69FD"/>
    <w:rsid w:val="007B1065"/>
    <w:rsid w:val="007B36A4"/>
    <w:rsid w:val="007C3755"/>
    <w:rsid w:val="007C694C"/>
    <w:rsid w:val="007D7060"/>
    <w:rsid w:val="007E2982"/>
    <w:rsid w:val="007E5307"/>
    <w:rsid w:val="007F437E"/>
    <w:rsid w:val="00804C94"/>
    <w:rsid w:val="00804EE6"/>
    <w:rsid w:val="0081169B"/>
    <w:rsid w:val="00812A5C"/>
    <w:rsid w:val="00817A44"/>
    <w:rsid w:val="00823A52"/>
    <w:rsid w:val="008315E5"/>
    <w:rsid w:val="008347D5"/>
    <w:rsid w:val="008358AA"/>
    <w:rsid w:val="00854F47"/>
    <w:rsid w:val="00866917"/>
    <w:rsid w:val="00867DCD"/>
    <w:rsid w:val="00876D56"/>
    <w:rsid w:val="00876D6D"/>
    <w:rsid w:val="008841CE"/>
    <w:rsid w:val="00896E3C"/>
    <w:rsid w:val="00897B98"/>
    <w:rsid w:val="008A2A47"/>
    <w:rsid w:val="008A7213"/>
    <w:rsid w:val="008B2C96"/>
    <w:rsid w:val="008D68F6"/>
    <w:rsid w:val="008E0B92"/>
    <w:rsid w:val="008E23FF"/>
    <w:rsid w:val="008E46E8"/>
    <w:rsid w:val="008E64AC"/>
    <w:rsid w:val="008F100C"/>
    <w:rsid w:val="00905C51"/>
    <w:rsid w:val="00906F35"/>
    <w:rsid w:val="009130EB"/>
    <w:rsid w:val="00916959"/>
    <w:rsid w:val="00921FFF"/>
    <w:rsid w:val="00944183"/>
    <w:rsid w:val="0096089E"/>
    <w:rsid w:val="0096635A"/>
    <w:rsid w:val="00970803"/>
    <w:rsid w:val="00981C66"/>
    <w:rsid w:val="0098451A"/>
    <w:rsid w:val="009920D7"/>
    <w:rsid w:val="00993E68"/>
    <w:rsid w:val="00994A9B"/>
    <w:rsid w:val="00996525"/>
    <w:rsid w:val="009B0CB7"/>
    <w:rsid w:val="009B3F1C"/>
    <w:rsid w:val="009B57FC"/>
    <w:rsid w:val="009C40E1"/>
    <w:rsid w:val="009C53D4"/>
    <w:rsid w:val="009D1A23"/>
    <w:rsid w:val="009D6216"/>
    <w:rsid w:val="009F35C8"/>
    <w:rsid w:val="00A114A4"/>
    <w:rsid w:val="00A37ADA"/>
    <w:rsid w:val="00A540F0"/>
    <w:rsid w:val="00A54EC3"/>
    <w:rsid w:val="00A55CEB"/>
    <w:rsid w:val="00A93956"/>
    <w:rsid w:val="00A96101"/>
    <w:rsid w:val="00AD6A0E"/>
    <w:rsid w:val="00AF4532"/>
    <w:rsid w:val="00AF5901"/>
    <w:rsid w:val="00B071CC"/>
    <w:rsid w:val="00B1581D"/>
    <w:rsid w:val="00B307B2"/>
    <w:rsid w:val="00B30AE0"/>
    <w:rsid w:val="00B316BD"/>
    <w:rsid w:val="00B407F7"/>
    <w:rsid w:val="00B779B1"/>
    <w:rsid w:val="00B87030"/>
    <w:rsid w:val="00BA2B2F"/>
    <w:rsid w:val="00BB09C9"/>
    <w:rsid w:val="00BB5715"/>
    <w:rsid w:val="00BC17DA"/>
    <w:rsid w:val="00BC350F"/>
    <w:rsid w:val="00BD374A"/>
    <w:rsid w:val="00BD6767"/>
    <w:rsid w:val="00BE3395"/>
    <w:rsid w:val="00BE522C"/>
    <w:rsid w:val="00BE5CF8"/>
    <w:rsid w:val="00BF1C9B"/>
    <w:rsid w:val="00C071BC"/>
    <w:rsid w:val="00C13EA1"/>
    <w:rsid w:val="00C25CDA"/>
    <w:rsid w:val="00C44B97"/>
    <w:rsid w:val="00C6492D"/>
    <w:rsid w:val="00C6752C"/>
    <w:rsid w:val="00C80C17"/>
    <w:rsid w:val="00C8121E"/>
    <w:rsid w:val="00C83C38"/>
    <w:rsid w:val="00C945B7"/>
    <w:rsid w:val="00C95FCC"/>
    <w:rsid w:val="00CC17CE"/>
    <w:rsid w:val="00CD019D"/>
    <w:rsid w:val="00CD0478"/>
    <w:rsid w:val="00CD2CAE"/>
    <w:rsid w:val="00CD63A9"/>
    <w:rsid w:val="00CE6575"/>
    <w:rsid w:val="00D06984"/>
    <w:rsid w:val="00D11369"/>
    <w:rsid w:val="00D17B4F"/>
    <w:rsid w:val="00D40F79"/>
    <w:rsid w:val="00D4221D"/>
    <w:rsid w:val="00D47DCD"/>
    <w:rsid w:val="00D6795F"/>
    <w:rsid w:val="00D84B11"/>
    <w:rsid w:val="00D90119"/>
    <w:rsid w:val="00D90762"/>
    <w:rsid w:val="00D91ADD"/>
    <w:rsid w:val="00DA64D7"/>
    <w:rsid w:val="00DB0581"/>
    <w:rsid w:val="00DB4AEC"/>
    <w:rsid w:val="00DD583F"/>
    <w:rsid w:val="00DF2A20"/>
    <w:rsid w:val="00DF5F58"/>
    <w:rsid w:val="00E0491F"/>
    <w:rsid w:val="00E11E2B"/>
    <w:rsid w:val="00E135A1"/>
    <w:rsid w:val="00E26438"/>
    <w:rsid w:val="00E36533"/>
    <w:rsid w:val="00E41625"/>
    <w:rsid w:val="00E43079"/>
    <w:rsid w:val="00E47B09"/>
    <w:rsid w:val="00E53776"/>
    <w:rsid w:val="00E6227F"/>
    <w:rsid w:val="00E73C71"/>
    <w:rsid w:val="00E74FB0"/>
    <w:rsid w:val="00E81500"/>
    <w:rsid w:val="00E82E97"/>
    <w:rsid w:val="00E86308"/>
    <w:rsid w:val="00E972B0"/>
    <w:rsid w:val="00EB2985"/>
    <w:rsid w:val="00EC35BE"/>
    <w:rsid w:val="00ED5478"/>
    <w:rsid w:val="00EE0C3E"/>
    <w:rsid w:val="00EE59BE"/>
    <w:rsid w:val="00EF4CF2"/>
    <w:rsid w:val="00F10434"/>
    <w:rsid w:val="00F13E11"/>
    <w:rsid w:val="00F167C9"/>
    <w:rsid w:val="00F2600E"/>
    <w:rsid w:val="00F36290"/>
    <w:rsid w:val="00F400FB"/>
    <w:rsid w:val="00F4182A"/>
    <w:rsid w:val="00F52BE1"/>
    <w:rsid w:val="00F54495"/>
    <w:rsid w:val="00F63744"/>
    <w:rsid w:val="00F64ED4"/>
    <w:rsid w:val="00F6546B"/>
    <w:rsid w:val="00F6582C"/>
    <w:rsid w:val="00F774CE"/>
    <w:rsid w:val="00F82455"/>
    <w:rsid w:val="00F96DBB"/>
    <w:rsid w:val="00FB6690"/>
    <w:rsid w:val="00FB72E8"/>
    <w:rsid w:val="00FC3F03"/>
    <w:rsid w:val="00FE367A"/>
    <w:rsid w:val="00FF5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9D88AF-067C-48E7-B6F7-4C8799DC0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07623"/>
    <w:rPr>
      <w:rFonts w:ascii="Times New Roman" w:eastAsia="Times New Roman" w:hAnsi="Times New Roman" w:cs="Times New Roman"/>
      <w:lang w:val="ru-RU" w:eastAsia="ru-RU" w:bidi="ru-RU"/>
    </w:rPr>
  </w:style>
  <w:style w:type="paragraph" w:styleId="1">
    <w:name w:val="heading 1"/>
    <w:basedOn w:val="a"/>
    <w:link w:val="10"/>
    <w:uiPriority w:val="9"/>
    <w:qFormat/>
    <w:rsid w:val="00F167C9"/>
    <w:pPr>
      <w:widowControl/>
      <w:autoSpaceDE/>
      <w:autoSpaceDN/>
      <w:spacing w:before="100" w:beforeAutospacing="1" w:after="100" w:afterAutospacing="1"/>
      <w:outlineLvl w:val="0"/>
    </w:pPr>
    <w:rPr>
      <w:b/>
      <w:bCs/>
      <w:kern w:val="36"/>
      <w:sz w:val="48"/>
      <w:szCs w:val="48"/>
      <w:lang w:bidi="ar-SA"/>
    </w:rPr>
  </w:style>
  <w:style w:type="paragraph" w:styleId="2">
    <w:name w:val="heading 2"/>
    <w:basedOn w:val="a"/>
    <w:next w:val="a"/>
    <w:link w:val="20"/>
    <w:uiPriority w:val="9"/>
    <w:semiHidden/>
    <w:unhideWhenUsed/>
    <w:qFormat/>
    <w:rsid w:val="007914AD"/>
    <w:pPr>
      <w:keepNext/>
      <w:adjustRightInd w:val="0"/>
      <w:spacing w:before="240" w:after="60" w:line="300" w:lineRule="auto"/>
      <w:jc w:val="both"/>
      <w:outlineLvl w:val="1"/>
    </w:pPr>
    <w:rPr>
      <w:rFonts w:ascii="Cambria" w:hAnsi="Cambria"/>
      <w:b/>
      <w:bCs/>
      <w:i/>
      <w:iCs/>
      <w:sz w:val="28"/>
      <w:szCs w:val="28"/>
      <w:lang w:bidi="ar-SA"/>
    </w:rPr>
  </w:style>
  <w:style w:type="paragraph" w:styleId="3">
    <w:name w:val="heading 3"/>
    <w:basedOn w:val="a"/>
    <w:next w:val="a"/>
    <w:link w:val="30"/>
    <w:qFormat/>
    <w:rsid w:val="007914AD"/>
    <w:pPr>
      <w:keepNext/>
      <w:widowControl/>
      <w:autoSpaceDE/>
      <w:autoSpaceDN/>
      <w:spacing w:before="240" w:after="60"/>
      <w:outlineLvl w:val="2"/>
    </w:pPr>
    <w:rPr>
      <w:rFonts w:ascii="Arial" w:hAnsi="Arial" w:cs="Arial"/>
      <w:b/>
      <w:bCs/>
      <w:sz w:val="26"/>
      <w:szCs w:val="26"/>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07623"/>
    <w:tblPr>
      <w:tblInd w:w="0" w:type="dxa"/>
      <w:tblCellMar>
        <w:top w:w="0" w:type="dxa"/>
        <w:left w:w="0" w:type="dxa"/>
        <w:bottom w:w="0" w:type="dxa"/>
        <w:right w:w="0" w:type="dxa"/>
      </w:tblCellMar>
    </w:tblPr>
  </w:style>
  <w:style w:type="paragraph" w:styleId="a3">
    <w:name w:val="Body Text"/>
    <w:basedOn w:val="a"/>
    <w:link w:val="a4"/>
    <w:qFormat/>
    <w:rsid w:val="00707623"/>
    <w:pPr>
      <w:ind w:left="318"/>
    </w:pPr>
    <w:rPr>
      <w:sz w:val="24"/>
      <w:szCs w:val="24"/>
    </w:rPr>
  </w:style>
  <w:style w:type="paragraph" w:customStyle="1" w:styleId="11">
    <w:name w:val="Заголовок 11"/>
    <w:basedOn w:val="a"/>
    <w:uiPriority w:val="1"/>
    <w:qFormat/>
    <w:rsid w:val="00707623"/>
    <w:pPr>
      <w:ind w:left="765"/>
      <w:outlineLvl w:val="1"/>
    </w:pPr>
    <w:rPr>
      <w:b/>
      <w:bCs/>
      <w:sz w:val="24"/>
      <w:szCs w:val="24"/>
    </w:rPr>
  </w:style>
  <w:style w:type="paragraph" w:customStyle="1" w:styleId="21">
    <w:name w:val="Заголовок 21"/>
    <w:basedOn w:val="a"/>
    <w:uiPriority w:val="1"/>
    <w:qFormat/>
    <w:rsid w:val="00707623"/>
    <w:pPr>
      <w:spacing w:before="2" w:line="274" w:lineRule="exact"/>
      <w:ind w:left="3499"/>
      <w:outlineLvl w:val="2"/>
    </w:pPr>
    <w:rPr>
      <w:b/>
      <w:bCs/>
      <w:i/>
      <w:sz w:val="24"/>
      <w:szCs w:val="24"/>
    </w:rPr>
  </w:style>
  <w:style w:type="paragraph" w:styleId="a5">
    <w:name w:val="List Paragraph"/>
    <w:aliases w:val="Bullets,List Paragraph (numbered (a)),NUMBERED PARAGRAPH,List Paragraph 1,List_Paragraph,Multilevel para_II,Akapit z listą BS,IBL List Paragraph,List Paragraph nowy,Numbered List Paragraph,Bullet1,Numbered list,NumberedParas,Forth level,lp1"/>
    <w:basedOn w:val="a"/>
    <w:link w:val="a6"/>
    <w:uiPriority w:val="34"/>
    <w:qFormat/>
    <w:rsid w:val="00707623"/>
    <w:pPr>
      <w:ind w:left="318" w:firstLine="708"/>
      <w:jc w:val="both"/>
    </w:pPr>
  </w:style>
  <w:style w:type="paragraph" w:customStyle="1" w:styleId="TableParagraph">
    <w:name w:val="Table Paragraph"/>
    <w:basedOn w:val="a"/>
    <w:uiPriority w:val="1"/>
    <w:qFormat/>
    <w:rsid w:val="00707623"/>
    <w:pPr>
      <w:ind w:left="107"/>
    </w:pPr>
  </w:style>
  <w:style w:type="paragraph" w:styleId="a7">
    <w:name w:val="Balloon Text"/>
    <w:basedOn w:val="a"/>
    <w:link w:val="a8"/>
    <w:uiPriority w:val="99"/>
    <w:semiHidden/>
    <w:unhideWhenUsed/>
    <w:rsid w:val="008B2C96"/>
    <w:rPr>
      <w:rFonts w:ascii="Tahoma" w:hAnsi="Tahoma" w:cs="Tahoma"/>
      <w:sz w:val="16"/>
      <w:szCs w:val="16"/>
    </w:rPr>
  </w:style>
  <w:style w:type="character" w:customStyle="1" w:styleId="a8">
    <w:name w:val="Текст выноски Знак"/>
    <w:basedOn w:val="a0"/>
    <w:link w:val="a7"/>
    <w:uiPriority w:val="99"/>
    <w:semiHidden/>
    <w:rsid w:val="008B2C96"/>
    <w:rPr>
      <w:rFonts w:ascii="Tahoma" w:eastAsia="Times New Roman" w:hAnsi="Tahoma" w:cs="Tahoma"/>
      <w:sz w:val="16"/>
      <w:szCs w:val="16"/>
      <w:lang w:val="ru-RU" w:eastAsia="ru-RU" w:bidi="ru-RU"/>
    </w:rPr>
  </w:style>
  <w:style w:type="paragraph" w:styleId="a9">
    <w:name w:val="header"/>
    <w:basedOn w:val="a"/>
    <w:link w:val="aa"/>
    <w:uiPriority w:val="99"/>
    <w:unhideWhenUsed/>
    <w:rsid w:val="008B2C96"/>
    <w:pPr>
      <w:tabs>
        <w:tab w:val="center" w:pos="4677"/>
        <w:tab w:val="right" w:pos="9355"/>
      </w:tabs>
    </w:pPr>
  </w:style>
  <w:style w:type="character" w:customStyle="1" w:styleId="aa">
    <w:name w:val="Верхний колонтитул Знак"/>
    <w:basedOn w:val="a0"/>
    <w:link w:val="a9"/>
    <w:uiPriority w:val="99"/>
    <w:rsid w:val="008B2C96"/>
    <w:rPr>
      <w:rFonts w:ascii="Times New Roman" w:eastAsia="Times New Roman" w:hAnsi="Times New Roman" w:cs="Times New Roman"/>
      <w:lang w:val="ru-RU" w:eastAsia="ru-RU" w:bidi="ru-RU"/>
    </w:rPr>
  </w:style>
  <w:style w:type="paragraph" w:styleId="ab">
    <w:name w:val="footer"/>
    <w:basedOn w:val="a"/>
    <w:link w:val="ac"/>
    <w:uiPriority w:val="99"/>
    <w:unhideWhenUsed/>
    <w:rsid w:val="008B2C96"/>
    <w:pPr>
      <w:tabs>
        <w:tab w:val="center" w:pos="4677"/>
        <w:tab w:val="right" w:pos="9355"/>
      </w:tabs>
    </w:pPr>
  </w:style>
  <w:style w:type="character" w:customStyle="1" w:styleId="ac">
    <w:name w:val="Нижний колонтитул Знак"/>
    <w:basedOn w:val="a0"/>
    <w:link w:val="ab"/>
    <w:uiPriority w:val="99"/>
    <w:rsid w:val="008B2C96"/>
    <w:rPr>
      <w:rFonts w:ascii="Times New Roman" w:eastAsia="Times New Roman" w:hAnsi="Times New Roman" w:cs="Times New Roman"/>
      <w:lang w:val="ru-RU" w:eastAsia="ru-RU" w:bidi="ru-RU"/>
    </w:rPr>
  </w:style>
  <w:style w:type="numbering" w:customStyle="1" w:styleId="12">
    <w:name w:val="Нет списка1"/>
    <w:next w:val="a2"/>
    <w:uiPriority w:val="99"/>
    <w:semiHidden/>
    <w:unhideWhenUsed/>
    <w:rsid w:val="0035187F"/>
  </w:style>
  <w:style w:type="paragraph" w:styleId="ad">
    <w:name w:val="Normal (Web)"/>
    <w:basedOn w:val="a"/>
    <w:uiPriority w:val="99"/>
    <w:unhideWhenUsed/>
    <w:rsid w:val="00C071BC"/>
    <w:pPr>
      <w:widowControl/>
      <w:autoSpaceDE/>
      <w:autoSpaceDN/>
      <w:spacing w:before="100" w:beforeAutospacing="1" w:after="100" w:afterAutospacing="1"/>
    </w:pPr>
    <w:rPr>
      <w:sz w:val="24"/>
      <w:szCs w:val="24"/>
      <w:lang w:bidi="ar-SA"/>
    </w:rPr>
  </w:style>
  <w:style w:type="character" w:styleId="ae">
    <w:name w:val="Hyperlink"/>
    <w:basedOn w:val="a0"/>
    <w:unhideWhenUsed/>
    <w:rsid w:val="005F17D3"/>
    <w:rPr>
      <w:color w:val="0000FF" w:themeColor="hyperlink"/>
      <w:u w:val="single"/>
    </w:rPr>
  </w:style>
  <w:style w:type="character" w:styleId="af">
    <w:name w:val="Strong"/>
    <w:basedOn w:val="a0"/>
    <w:uiPriority w:val="22"/>
    <w:qFormat/>
    <w:rsid w:val="0038642A"/>
    <w:rPr>
      <w:b/>
      <w:bCs/>
    </w:rPr>
  </w:style>
  <w:style w:type="character" w:customStyle="1" w:styleId="apple-converted-space">
    <w:name w:val="apple-converted-space"/>
    <w:basedOn w:val="a0"/>
    <w:rsid w:val="0038642A"/>
  </w:style>
  <w:style w:type="character" w:customStyle="1" w:styleId="10">
    <w:name w:val="Заголовок 1 Знак"/>
    <w:basedOn w:val="a0"/>
    <w:link w:val="1"/>
    <w:uiPriority w:val="9"/>
    <w:rsid w:val="00F167C9"/>
    <w:rPr>
      <w:rFonts w:ascii="Times New Roman" w:eastAsia="Times New Roman" w:hAnsi="Times New Roman" w:cs="Times New Roman"/>
      <w:b/>
      <w:bCs/>
      <w:kern w:val="36"/>
      <w:sz w:val="48"/>
      <w:szCs w:val="48"/>
      <w:lang w:val="ru-RU" w:eastAsia="ru-RU"/>
    </w:rPr>
  </w:style>
  <w:style w:type="character" w:customStyle="1" w:styleId="s0">
    <w:name w:val="s0"/>
    <w:rsid w:val="00804C94"/>
    <w:rPr>
      <w:rFonts w:ascii="Times New Roman" w:hAnsi="Times New Roman" w:cs="Times New Roman" w:hint="default"/>
      <w:b w:val="0"/>
      <w:bCs w:val="0"/>
      <w:i w:val="0"/>
      <w:iCs w:val="0"/>
      <w:color w:val="000000"/>
    </w:rPr>
  </w:style>
  <w:style w:type="paragraph" w:styleId="af0">
    <w:name w:val="No Spacing"/>
    <w:aliases w:val="АЛЬБОМНАЯ,Без интервала1,No Spacing"/>
    <w:link w:val="af1"/>
    <w:uiPriority w:val="1"/>
    <w:qFormat/>
    <w:rsid w:val="00804C94"/>
    <w:pPr>
      <w:widowControl/>
      <w:autoSpaceDE/>
      <w:autoSpaceDN/>
    </w:pPr>
    <w:rPr>
      <w:lang w:val="ru-RU"/>
    </w:rPr>
  </w:style>
  <w:style w:type="character" w:customStyle="1" w:styleId="af1">
    <w:name w:val="Без интервала Знак"/>
    <w:aliases w:val="АЛЬБОМНАЯ Знак,Без интервала1 Знак,No Spacing Знак"/>
    <w:basedOn w:val="a0"/>
    <w:link w:val="af0"/>
    <w:uiPriority w:val="1"/>
    <w:rsid w:val="00804C94"/>
    <w:rPr>
      <w:lang w:val="ru-RU"/>
    </w:rPr>
  </w:style>
  <w:style w:type="table" w:styleId="af2">
    <w:name w:val="Table Grid"/>
    <w:basedOn w:val="a1"/>
    <w:uiPriority w:val="39"/>
    <w:rsid w:val="005160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0A0762"/>
    <w:tblPr>
      <w:tblInd w:w="0" w:type="dxa"/>
      <w:tblCellMar>
        <w:top w:w="0" w:type="dxa"/>
        <w:left w:w="0" w:type="dxa"/>
        <w:bottom w:w="0" w:type="dxa"/>
        <w:right w:w="0" w:type="dxa"/>
      </w:tblCellMar>
    </w:tblPr>
  </w:style>
  <w:style w:type="character" w:customStyle="1" w:styleId="20">
    <w:name w:val="Заголовок 2 Знак"/>
    <w:basedOn w:val="a0"/>
    <w:link w:val="2"/>
    <w:uiPriority w:val="9"/>
    <w:semiHidden/>
    <w:rsid w:val="007914AD"/>
    <w:rPr>
      <w:rFonts w:ascii="Cambria" w:eastAsia="Times New Roman" w:hAnsi="Cambria" w:cs="Times New Roman"/>
      <w:b/>
      <w:bCs/>
      <w:i/>
      <w:iCs/>
      <w:sz w:val="28"/>
      <w:szCs w:val="28"/>
      <w:lang w:val="ru-RU" w:eastAsia="ru-RU"/>
    </w:rPr>
  </w:style>
  <w:style w:type="character" w:customStyle="1" w:styleId="30">
    <w:name w:val="Заголовок 3 Знак"/>
    <w:basedOn w:val="a0"/>
    <w:link w:val="3"/>
    <w:rsid w:val="007914AD"/>
    <w:rPr>
      <w:rFonts w:ascii="Arial" w:eastAsia="Times New Roman" w:hAnsi="Arial" w:cs="Arial"/>
      <w:b/>
      <w:bCs/>
      <w:sz w:val="26"/>
      <w:szCs w:val="26"/>
      <w:lang w:val="ru-RU" w:eastAsia="ru-RU"/>
    </w:rPr>
  </w:style>
  <w:style w:type="paragraph" w:styleId="af3">
    <w:name w:val="Plain Text"/>
    <w:basedOn w:val="a"/>
    <w:link w:val="af4"/>
    <w:rsid w:val="007914AD"/>
    <w:pPr>
      <w:widowControl/>
      <w:autoSpaceDE/>
      <w:autoSpaceDN/>
      <w:spacing w:before="60" w:after="60"/>
      <w:jc w:val="both"/>
    </w:pPr>
    <w:rPr>
      <w:rFonts w:ascii="AGAvalanche" w:hAnsi="AGAvalanche"/>
      <w:sz w:val="20"/>
      <w:szCs w:val="20"/>
      <w:lang w:bidi="ar-SA"/>
    </w:rPr>
  </w:style>
  <w:style w:type="character" w:customStyle="1" w:styleId="af4">
    <w:name w:val="Текст Знак"/>
    <w:basedOn w:val="a0"/>
    <w:link w:val="af3"/>
    <w:rsid w:val="007914AD"/>
    <w:rPr>
      <w:rFonts w:ascii="AGAvalanche" w:eastAsia="Times New Roman" w:hAnsi="AGAvalanche" w:cs="Times New Roman"/>
      <w:sz w:val="20"/>
      <w:szCs w:val="20"/>
      <w:lang w:val="ru-RU" w:eastAsia="ru-RU"/>
    </w:rPr>
  </w:style>
  <w:style w:type="character" w:customStyle="1" w:styleId="s1">
    <w:name w:val="s1"/>
    <w:basedOn w:val="a0"/>
    <w:rsid w:val="007914AD"/>
    <w:rPr>
      <w:rFonts w:ascii="Times New Roman" w:hAnsi="Times New Roman" w:cs="Times New Roman" w:hint="default"/>
      <w:b/>
      <w:bCs/>
      <w:i w:val="0"/>
      <w:iCs w:val="0"/>
      <w:strike w:val="0"/>
      <w:dstrike w:val="0"/>
      <w:color w:val="000000"/>
      <w:sz w:val="20"/>
      <w:szCs w:val="20"/>
      <w:u w:val="none"/>
      <w:effect w:val="none"/>
    </w:rPr>
  </w:style>
  <w:style w:type="paragraph" w:styleId="HTML">
    <w:name w:val="HTML Preformatted"/>
    <w:basedOn w:val="a"/>
    <w:link w:val="HTML0"/>
    <w:uiPriority w:val="99"/>
    <w:semiHidden/>
    <w:unhideWhenUsed/>
    <w:rsid w:val="007914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color w:val="000000"/>
      <w:sz w:val="24"/>
      <w:szCs w:val="24"/>
      <w:lang w:bidi="ar-SA"/>
    </w:rPr>
  </w:style>
  <w:style w:type="character" w:customStyle="1" w:styleId="HTML0">
    <w:name w:val="Стандартный HTML Знак"/>
    <w:basedOn w:val="a0"/>
    <w:link w:val="HTML"/>
    <w:uiPriority w:val="99"/>
    <w:semiHidden/>
    <w:rsid w:val="007914AD"/>
    <w:rPr>
      <w:rFonts w:ascii="Courier New" w:eastAsia="Times New Roman" w:hAnsi="Courier New" w:cs="Courier New"/>
      <w:color w:val="000000"/>
      <w:sz w:val="24"/>
      <w:szCs w:val="24"/>
      <w:lang w:val="ru-RU" w:eastAsia="ru-RU"/>
    </w:rPr>
  </w:style>
  <w:style w:type="paragraph" w:styleId="22">
    <w:name w:val="Body Text 2"/>
    <w:basedOn w:val="a"/>
    <w:link w:val="23"/>
    <w:uiPriority w:val="99"/>
    <w:unhideWhenUsed/>
    <w:rsid w:val="007914AD"/>
    <w:pPr>
      <w:adjustRightInd w:val="0"/>
      <w:spacing w:after="120" w:line="480" w:lineRule="auto"/>
      <w:jc w:val="both"/>
    </w:pPr>
    <w:rPr>
      <w:sz w:val="24"/>
      <w:szCs w:val="24"/>
      <w:lang w:bidi="ar-SA"/>
    </w:rPr>
  </w:style>
  <w:style w:type="character" w:customStyle="1" w:styleId="23">
    <w:name w:val="Основной текст 2 Знак"/>
    <w:basedOn w:val="a0"/>
    <w:link w:val="22"/>
    <w:uiPriority w:val="99"/>
    <w:rsid w:val="007914AD"/>
    <w:rPr>
      <w:rFonts w:ascii="Times New Roman" w:eastAsia="Times New Roman" w:hAnsi="Times New Roman" w:cs="Times New Roman"/>
      <w:sz w:val="24"/>
      <w:szCs w:val="24"/>
      <w:lang w:val="ru-RU" w:eastAsia="ru-RU"/>
    </w:rPr>
  </w:style>
  <w:style w:type="paragraph" w:styleId="13">
    <w:name w:val="toc 1"/>
    <w:basedOn w:val="a"/>
    <w:next w:val="a"/>
    <w:autoRedefine/>
    <w:uiPriority w:val="39"/>
    <w:unhideWhenUsed/>
    <w:rsid w:val="007914AD"/>
    <w:pPr>
      <w:tabs>
        <w:tab w:val="left" w:pos="426"/>
        <w:tab w:val="right" w:leader="dot" w:pos="10065"/>
      </w:tabs>
      <w:adjustRightInd w:val="0"/>
      <w:spacing w:line="300" w:lineRule="auto"/>
      <w:ind w:right="140"/>
      <w:jc w:val="both"/>
    </w:pPr>
    <w:rPr>
      <w:b/>
      <w:sz w:val="24"/>
      <w:szCs w:val="24"/>
      <w:lang w:bidi="ar-SA"/>
    </w:rPr>
  </w:style>
  <w:style w:type="paragraph" w:styleId="24">
    <w:name w:val="toc 2"/>
    <w:basedOn w:val="a"/>
    <w:next w:val="a"/>
    <w:autoRedefine/>
    <w:uiPriority w:val="39"/>
    <w:unhideWhenUsed/>
    <w:rsid w:val="007914AD"/>
    <w:pPr>
      <w:tabs>
        <w:tab w:val="right" w:leader="dot" w:pos="10065"/>
      </w:tabs>
      <w:adjustRightInd w:val="0"/>
      <w:spacing w:line="300" w:lineRule="auto"/>
      <w:ind w:right="140"/>
      <w:jc w:val="both"/>
    </w:pPr>
    <w:rPr>
      <w:b/>
      <w:sz w:val="24"/>
      <w:szCs w:val="24"/>
      <w:lang w:bidi="ar-SA"/>
    </w:rPr>
  </w:style>
  <w:style w:type="character" w:customStyle="1" w:styleId="a4">
    <w:name w:val="Основной текст Знак"/>
    <w:basedOn w:val="a0"/>
    <w:link w:val="a3"/>
    <w:rsid w:val="007914AD"/>
    <w:rPr>
      <w:rFonts w:ascii="Times New Roman" w:eastAsia="Times New Roman" w:hAnsi="Times New Roman" w:cs="Times New Roman"/>
      <w:sz w:val="24"/>
      <w:szCs w:val="24"/>
      <w:lang w:val="ru-RU" w:eastAsia="ru-RU" w:bidi="ru-RU"/>
    </w:rPr>
  </w:style>
  <w:style w:type="paragraph" w:styleId="25">
    <w:name w:val="Body Text Indent 2"/>
    <w:basedOn w:val="a"/>
    <w:link w:val="26"/>
    <w:unhideWhenUsed/>
    <w:rsid w:val="007914AD"/>
    <w:pPr>
      <w:adjustRightInd w:val="0"/>
      <w:spacing w:after="120" w:line="480" w:lineRule="auto"/>
      <w:ind w:left="283"/>
      <w:jc w:val="both"/>
    </w:pPr>
    <w:rPr>
      <w:sz w:val="24"/>
      <w:szCs w:val="24"/>
      <w:lang w:bidi="ar-SA"/>
    </w:rPr>
  </w:style>
  <w:style w:type="character" w:customStyle="1" w:styleId="26">
    <w:name w:val="Основной текст с отступом 2 Знак"/>
    <w:basedOn w:val="a0"/>
    <w:link w:val="25"/>
    <w:rsid w:val="007914AD"/>
    <w:rPr>
      <w:rFonts w:ascii="Times New Roman" w:eastAsia="Times New Roman" w:hAnsi="Times New Roman" w:cs="Times New Roman"/>
      <w:sz w:val="24"/>
      <w:szCs w:val="24"/>
      <w:lang w:val="ru-RU" w:eastAsia="ru-RU"/>
    </w:rPr>
  </w:style>
  <w:style w:type="character" w:customStyle="1" w:styleId="af5">
    <w:name w:val="Текст сноски Знак"/>
    <w:basedOn w:val="a0"/>
    <w:link w:val="af6"/>
    <w:uiPriority w:val="99"/>
    <w:semiHidden/>
    <w:rsid w:val="007914AD"/>
    <w:rPr>
      <w:sz w:val="20"/>
      <w:szCs w:val="20"/>
    </w:rPr>
  </w:style>
  <w:style w:type="paragraph" w:styleId="af6">
    <w:name w:val="footnote text"/>
    <w:basedOn w:val="a"/>
    <w:link w:val="af5"/>
    <w:uiPriority w:val="99"/>
    <w:semiHidden/>
    <w:unhideWhenUsed/>
    <w:rsid w:val="007914AD"/>
    <w:pPr>
      <w:widowControl/>
      <w:autoSpaceDE/>
      <w:autoSpaceDN/>
    </w:pPr>
    <w:rPr>
      <w:rFonts w:asciiTheme="minorHAnsi" w:eastAsiaTheme="minorHAnsi" w:hAnsiTheme="minorHAnsi" w:cstheme="minorBidi"/>
      <w:sz w:val="20"/>
      <w:szCs w:val="20"/>
      <w:lang w:val="en-US" w:eastAsia="en-US" w:bidi="ar-SA"/>
    </w:rPr>
  </w:style>
  <w:style w:type="character" w:customStyle="1" w:styleId="14">
    <w:name w:val="Текст сноски Знак1"/>
    <w:basedOn w:val="a0"/>
    <w:uiPriority w:val="99"/>
    <w:semiHidden/>
    <w:rsid w:val="007914AD"/>
    <w:rPr>
      <w:rFonts w:ascii="Times New Roman" w:eastAsia="Times New Roman" w:hAnsi="Times New Roman" w:cs="Times New Roman"/>
      <w:sz w:val="20"/>
      <w:szCs w:val="20"/>
      <w:lang w:val="ru-RU" w:eastAsia="ru-RU" w:bidi="ru-RU"/>
    </w:rPr>
  </w:style>
  <w:style w:type="paragraph" w:customStyle="1" w:styleId="210">
    <w:name w:val="Основной текст 21"/>
    <w:basedOn w:val="a"/>
    <w:rsid w:val="007914AD"/>
    <w:pPr>
      <w:widowControl/>
      <w:suppressAutoHyphens/>
      <w:autoSpaceDE/>
      <w:autoSpaceDN/>
      <w:spacing w:after="120" w:line="480" w:lineRule="auto"/>
    </w:pPr>
    <w:rPr>
      <w:sz w:val="24"/>
      <w:szCs w:val="24"/>
      <w:lang w:eastAsia="ar-SA" w:bidi="ar-SA"/>
    </w:rPr>
  </w:style>
  <w:style w:type="paragraph" w:customStyle="1" w:styleId="bodytext">
    <w:name w:val="bodytext"/>
    <w:basedOn w:val="a"/>
    <w:rsid w:val="007914AD"/>
    <w:pPr>
      <w:widowControl/>
      <w:suppressAutoHyphens/>
      <w:autoSpaceDE/>
      <w:autoSpaceDN/>
      <w:spacing w:before="100" w:after="100"/>
    </w:pPr>
    <w:rPr>
      <w:kern w:val="1"/>
      <w:sz w:val="24"/>
      <w:szCs w:val="24"/>
      <w:lang w:eastAsia="ar-SA" w:bidi="ar-SA"/>
    </w:rPr>
  </w:style>
  <w:style w:type="paragraph" w:customStyle="1" w:styleId="Default">
    <w:name w:val="Default"/>
    <w:rsid w:val="007914AD"/>
    <w:pPr>
      <w:widowControl/>
      <w:suppressAutoHyphens/>
      <w:autoSpaceDN/>
    </w:pPr>
    <w:rPr>
      <w:rFonts w:ascii="Calibri" w:eastAsia="Batang" w:hAnsi="Calibri" w:cs="Calibri"/>
      <w:color w:val="000000"/>
      <w:sz w:val="24"/>
      <w:szCs w:val="24"/>
      <w:lang w:val="ru-RU" w:eastAsia="ar-SA"/>
    </w:rPr>
  </w:style>
  <w:style w:type="paragraph" w:customStyle="1" w:styleId="af7">
    <w:name w:val="Содержимое таблицы"/>
    <w:basedOn w:val="a"/>
    <w:rsid w:val="007914AD"/>
    <w:pPr>
      <w:widowControl/>
      <w:suppressLineNumbers/>
      <w:suppressAutoHyphens/>
      <w:autoSpaceDE/>
      <w:autoSpaceDN/>
    </w:pPr>
    <w:rPr>
      <w:sz w:val="24"/>
      <w:szCs w:val="24"/>
      <w:lang w:eastAsia="ar-SA" w:bidi="ar-SA"/>
    </w:rPr>
  </w:style>
  <w:style w:type="paragraph" w:customStyle="1" w:styleId="15">
    <w:name w:val="Обычный1"/>
    <w:rsid w:val="007914AD"/>
    <w:pPr>
      <w:widowControl/>
      <w:autoSpaceDE/>
      <w:autoSpaceDN/>
    </w:pPr>
    <w:rPr>
      <w:rFonts w:ascii="Times New Roman" w:eastAsia="Times New Roman" w:hAnsi="Times New Roman" w:cs="Times New Roman"/>
      <w:sz w:val="20"/>
      <w:szCs w:val="20"/>
      <w:lang w:val="ru-RU" w:eastAsia="ru-RU"/>
    </w:rPr>
  </w:style>
  <w:style w:type="paragraph" w:customStyle="1" w:styleId="Standard">
    <w:name w:val="Standard"/>
    <w:rsid w:val="007914AD"/>
    <w:pPr>
      <w:suppressAutoHyphens/>
      <w:autoSpaceDE/>
      <w:textAlignment w:val="baseline"/>
    </w:pPr>
    <w:rPr>
      <w:rFonts w:ascii="Liberation Serif" w:eastAsia="WenQuanYi Micro Hei" w:hAnsi="Liberation Serif" w:cs="FreeSans"/>
      <w:kern w:val="3"/>
      <w:sz w:val="24"/>
      <w:szCs w:val="24"/>
      <w:lang w:val="ru-RU" w:eastAsia="zh-CN" w:bidi="hi-IN"/>
    </w:rPr>
  </w:style>
  <w:style w:type="numbering" w:customStyle="1" w:styleId="WW8Num7">
    <w:name w:val="WW8Num7"/>
    <w:basedOn w:val="a2"/>
    <w:rsid w:val="007914AD"/>
    <w:pPr>
      <w:numPr>
        <w:numId w:val="8"/>
      </w:numPr>
    </w:pPr>
  </w:style>
  <w:style w:type="paragraph" w:customStyle="1" w:styleId="Textbody">
    <w:name w:val="Text body"/>
    <w:basedOn w:val="Standard"/>
    <w:rsid w:val="007914AD"/>
    <w:pPr>
      <w:spacing w:after="120"/>
    </w:pPr>
  </w:style>
  <w:style w:type="paragraph" w:customStyle="1" w:styleId="TableContents">
    <w:name w:val="Table Contents"/>
    <w:basedOn w:val="Standard"/>
    <w:rsid w:val="007914AD"/>
    <w:pPr>
      <w:suppressLineNumbers/>
    </w:pPr>
  </w:style>
  <w:style w:type="numbering" w:customStyle="1" w:styleId="WW8Num16">
    <w:name w:val="WW8Num16"/>
    <w:basedOn w:val="a2"/>
    <w:rsid w:val="007914AD"/>
    <w:pPr>
      <w:numPr>
        <w:numId w:val="9"/>
      </w:numPr>
    </w:pPr>
  </w:style>
  <w:style w:type="numbering" w:customStyle="1" w:styleId="WW8Num11">
    <w:name w:val="WW8Num11"/>
    <w:basedOn w:val="a2"/>
    <w:rsid w:val="007914AD"/>
    <w:pPr>
      <w:numPr>
        <w:numId w:val="10"/>
      </w:numPr>
    </w:pPr>
  </w:style>
  <w:style w:type="character" w:customStyle="1" w:styleId="a6">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lp1 Знак"/>
    <w:basedOn w:val="a0"/>
    <w:link w:val="a5"/>
    <w:uiPriority w:val="34"/>
    <w:qFormat/>
    <w:locked/>
    <w:rsid w:val="007914AD"/>
    <w:rPr>
      <w:rFonts w:ascii="Times New Roman" w:eastAsia="Times New Roman" w:hAnsi="Times New Roman" w:cs="Times New Roman"/>
      <w:lang w:val="ru-RU" w:eastAsia="ru-RU" w:bidi="ru-RU"/>
    </w:rPr>
  </w:style>
  <w:style w:type="character" w:customStyle="1" w:styleId="s2">
    <w:name w:val="s2"/>
    <w:basedOn w:val="a0"/>
    <w:rsid w:val="007914AD"/>
  </w:style>
  <w:style w:type="character" w:customStyle="1" w:styleId="af8">
    <w:name w:val="a"/>
    <w:basedOn w:val="a0"/>
    <w:rsid w:val="007914AD"/>
  </w:style>
  <w:style w:type="character" w:customStyle="1" w:styleId="selectable-text">
    <w:name w:val="selectable-text"/>
    <w:basedOn w:val="a0"/>
    <w:rsid w:val="00E74FB0"/>
  </w:style>
  <w:style w:type="character" w:customStyle="1" w:styleId="uv3um">
    <w:name w:val="uv3um"/>
    <w:basedOn w:val="a0"/>
    <w:rsid w:val="0039213C"/>
  </w:style>
  <w:style w:type="paragraph" w:customStyle="1" w:styleId="-1">
    <w:name w:val="Без интервала-1"/>
    <w:basedOn w:val="af0"/>
    <w:link w:val="-10"/>
    <w:qFormat/>
    <w:rsid w:val="003F7466"/>
    <w:pPr>
      <w:widowControl w:val="0"/>
      <w:ind w:right="-24"/>
      <w:jc w:val="center"/>
    </w:pPr>
    <w:rPr>
      <w:rFonts w:ascii="Times New Roman" w:eastAsia="Times New Roman" w:hAnsi="Times New Roman" w:cs="Times New Roman"/>
      <w:b/>
      <w:bCs/>
      <w:sz w:val="24"/>
      <w:szCs w:val="24"/>
      <w:shd w:val="clear" w:color="auto" w:fill="FFFFFF"/>
      <w:lang w:eastAsia="ru-RU"/>
    </w:rPr>
  </w:style>
  <w:style w:type="character" w:customStyle="1" w:styleId="-10">
    <w:name w:val="Без интервала-1 Знак"/>
    <w:link w:val="-1"/>
    <w:rsid w:val="003F7466"/>
    <w:rPr>
      <w:rFonts w:ascii="Times New Roman" w:eastAsia="Times New Roman" w:hAnsi="Times New Roman" w:cs="Times New Roman"/>
      <w:b/>
      <w:bCs/>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36523">
      <w:bodyDiv w:val="1"/>
      <w:marLeft w:val="0"/>
      <w:marRight w:val="0"/>
      <w:marTop w:val="0"/>
      <w:marBottom w:val="0"/>
      <w:divBdr>
        <w:top w:val="none" w:sz="0" w:space="0" w:color="auto"/>
        <w:left w:val="none" w:sz="0" w:space="0" w:color="auto"/>
        <w:bottom w:val="none" w:sz="0" w:space="0" w:color="auto"/>
        <w:right w:val="none" w:sz="0" w:space="0" w:color="auto"/>
      </w:divBdr>
    </w:div>
    <w:div w:id="167402331">
      <w:bodyDiv w:val="1"/>
      <w:marLeft w:val="0"/>
      <w:marRight w:val="0"/>
      <w:marTop w:val="0"/>
      <w:marBottom w:val="0"/>
      <w:divBdr>
        <w:top w:val="none" w:sz="0" w:space="0" w:color="auto"/>
        <w:left w:val="none" w:sz="0" w:space="0" w:color="auto"/>
        <w:bottom w:val="none" w:sz="0" w:space="0" w:color="auto"/>
        <w:right w:val="none" w:sz="0" w:space="0" w:color="auto"/>
      </w:divBdr>
    </w:div>
    <w:div w:id="369653946">
      <w:bodyDiv w:val="1"/>
      <w:marLeft w:val="0"/>
      <w:marRight w:val="0"/>
      <w:marTop w:val="0"/>
      <w:marBottom w:val="0"/>
      <w:divBdr>
        <w:top w:val="none" w:sz="0" w:space="0" w:color="auto"/>
        <w:left w:val="none" w:sz="0" w:space="0" w:color="auto"/>
        <w:bottom w:val="none" w:sz="0" w:space="0" w:color="auto"/>
        <w:right w:val="none" w:sz="0" w:space="0" w:color="auto"/>
      </w:divBdr>
    </w:div>
    <w:div w:id="377320282">
      <w:bodyDiv w:val="1"/>
      <w:marLeft w:val="0"/>
      <w:marRight w:val="0"/>
      <w:marTop w:val="0"/>
      <w:marBottom w:val="0"/>
      <w:divBdr>
        <w:top w:val="none" w:sz="0" w:space="0" w:color="auto"/>
        <w:left w:val="none" w:sz="0" w:space="0" w:color="auto"/>
        <w:bottom w:val="none" w:sz="0" w:space="0" w:color="auto"/>
        <w:right w:val="none" w:sz="0" w:space="0" w:color="auto"/>
      </w:divBdr>
    </w:div>
    <w:div w:id="386497454">
      <w:bodyDiv w:val="1"/>
      <w:marLeft w:val="0"/>
      <w:marRight w:val="0"/>
      <w:marTop w:val="0"/>
      <w:marBottom w:val="0"/>
      <w:divBdr>
        <w:top w:val="none" w:sz="0" w:space="0" w:color="auto"/>
        <w:left w:val="none" w:sz="0" w:space="0" w:color="auto"/>
        <w:bottom w:val="none" w:sz="0" w:space="0" w:color="auto"/>
        <w:right w:val="none" w:sz="0" w:space="0" w:color="auto"/>
      </w:divBdr>
    </w:div>
    <w:div w:id="528957538">
      <w:bodyDiv w:val="1"/>
      <w:marLeft w:val="0"/>
      <w:marRight w:val="0"/>
      <w:marTop w:val="0"/>
      <w:marBottom w:val="0"/>
      <w:divBdr>
        <w:top w:val="none" w:sz="0" w:space="0" w:color="auto"/>
        <w:left w:val="none" w:sz="0" w:space="0" w:color="auto"/>
        <w:bottom w:val="none" w:sz="0" w:space="0" w:color="auto"/>
        <w:right w:val="none" w:sz="0" w:space="0" w:color="auto"/>
      </w:divBdr>
    </w:div>
    <w:div w:id="592591233">
      <w:bodyDiv w:val="1"/>
      <w:marLeft w:val="0"/>
      <w:marRight w:val="0"/>
      <w:marTop w:val="0"/>
      <w:marBottom w:val="0"/>
      <w:divBdr>
        <w:top w:val="none" w:sz="0" w:space="0" w:color="auto"/>
        <w:left w:val="none" w:sz="0" w:space="0" w:color="auto"/>
        <w:bottom w:val="none" w:sz="0" w:space="0" w:color="auto"/>
        <w:right w:val="none" w:sz="0" w:space="0" w:color="auto"/>
      </w:divBdr>
    </w:div>
    <w:div w:id="635796882">
      <w:bodyDiv w:val="1"/>
      <w:marLeft w:val="0"/>
      <w:marRight w:val="0"/>
      <w:marTop w:val="0"/>
      <w:marBottom w:val="0"/>
      <w:divBdr>
        <w:top w:val="none" w:sz="0" w:space="0" w:color="auto"/>
        <w:left w:val="none" w:sz="0" w:space="0" w:color="auto"/>
        <w:bottom w:val="none" w:sz="0" w:space="0" w:color="auto"/>
        <w:right w:val="none" w:sz="0" w:space="0" w:color="auto"/>
      </w:divBdr>
    </w:div>
    <w:div w:id="720666001">
      <w:bodyDiv w:val="1"/>
      <w:marLeft w:val="0"/>
      <w:marRight w:val="0"/>
      <w:marTop w:val="0"/>
      <w:marBottom w:val="0"/>
      <w:divBdr>
        <w:top w:val="none" w:sz="0" w:space="0" w:color="auto"/>
        <w:left w:val="none" w:sz="0" w:space="0" w:color="auto"/>
        <w:bottom w:val="none" w:sz="0" w:space="0" w:color="auto"/>
        <w:right w:val="none" w:sz="0" w:space="0" w:color="auto"/>
      </w:divBdr>
    </w:div>
    <w:div w:id="750657789">
      <w:bodyDiv w:val="1"/>
      <w:marLeft w:val="0"/>
      <w:marRight w:val="0"/>
      <w:marTop w:val="0"/>
      <w:marBottom w:val="0"/>
      <w:divBdr>
        <w:top w:val="none" w:sz="0" w:space="0" w:color="auto"/>
        <w:left w:val="none" w:sz="0" w:space="0" w:color="auto"/>
        <w:bottom w:val="none" w:sz="0" w:space="0" w:color="auto"/>
        <w:right w:val="none" w:sz="0" w:space="0" w:color="auto"/>
      </w:divBdr>
    </w:div>
    <w:div w:id="881870215">
      <w:bodyDiv w:val="1"/>
      <w:marLeft w:val="0"/>
      <w:marRight w:val="0"/>
      <w:marTop w:val="0"/>
      <w:marBottom w:val="0"/>
      <w:divBdr>
        <w:top w:val="none" w:sz="0" w:space="0" w:color="auto"/>
        <w:left w:val="none" w:sz="0" w:space="0" w:color="auto"/>
        <w:bottom w:val="none" w:sz="0" w:space="0" w:color="auto"/>
        <w:right w:val="none" w:sz="0" w:space="0" w:color="auto"/>
      </w:divBdr>
    </w:div>
    <w:div w:id="964190096">
      <w:bodyDiv w:val="1"/>
      <w:marLeft w:val="0"/>
      <w:marRight w:val="0"/>
      <w:marTop w:val="0"/>
      <w:marBottom w:val="0"/>
      <w:divBdr>
        <w:top w:val="none" w:sz="0" w:space="0" w:color="auto"/>
        <w:left w:val="none" w:sz="0" w:space="0" w:color="auto"/>
        <w:bottom w:val="none" w:sz="0" w:space="0" w:color="auto"/>
        <w:right w:val="none" w:sz="0" w:space="0" w:color="auto"/>
      </w:divBdr>
    </w:div>
    <w:div w:id="1000735768">
      <w:bodyDiv w:val="1"/>
      <w:marLeft w:val="0"/>
      <w:marRight w:val="0"/>
      <w:marTop w:val="0"/>
      <w:marBottom w:val="0"/>
      <w:divBdr>
        <w:top w:val="none" w:sz="0" w:space="0" w:color="auto"/>
        <w:left w:val="none" w:sz="0" w:space="0" w:color="auto"/>
        <w:bottom w:val="none" w:sz="0" w:space="0" w:color="auto"/>
        <w:right w:val="none" w:sz="0" w:space="0" w:color="auto"/>
      </w:divBdr>
      <w:divsChild>
        <w:div w:id="783232622">
          <w:marLeft w:val="0"/>
          <w:marRight w:val="0"/>
          <w:marTop w:val="0"/>
          <w:marBottom w:val="0"/>
          <w:divBdr>
            <w:top w:val="none" w:sz="0" w:space="0" w:color="auto"/>
            <w:left w:val="none" w:sz="0" w:space="0" w:color="auto"/>
            <w:bottom w:val="none" w:sz="0" w:space="0" w:color="auto"/>
            <w:right w:val="none" w:sz="0" w:space="0" w:color="auto"/>
          </w:divBdr>
        </w:div>
      </w:divsChild>
    </w:div>
    <w:div w:id="1012536102">
      <w:bodyDiv w:val="1"/>
      <w:marLeft w:val="0"/>
      <w:marRight w:val="0"/>
      <w:marTop w:val="0"/>
      <w:marBottom w:val="0"/>
      <w:divBdr>
        <w:top w:val="none" w:sz="0" w:space="0" w:color="auto"/>
        <w:left w:val="none" w:sz="0" w:space="0" w:color="auto"/>
        <w:bottom w:val="none" w:sz="0" w:space="0" w:color="auto"/>
        <w:right w:val="none" w:sz="0" w:space="0" w:color="auto"/>
      </w:divBdr>
    </w:div>
    <w:div w:id="1110124521">
      <w:bodyDiv w:val="1"/>
      <w:marLeft w:val="0"/>
      <w:marRight w:val="0"/>
      <w:marTop w:val="0"/>
      <w:marBottom w:val="0"/>
      <w:divBdr>
        <w:top w:val="none" w:sz="0" w:space="0" w:color="auto"/>
        <w:left w:val="none" w:sz="0" w:space="0" w:color="auto"/>
        <w:bottom w:val="none" w:sz="0" w:space="0" w:color="auto"/>
        <w:right w:val="none" w:sz="0" w:space="0" w:color="auto"/>
      </w:divBdr>
      <w:divsChild>
        <w:div w:id="324482200">
          <w:marLeft w:val="0"/>
          <w:marRight w:val="0"/>
          <w:marTop w:val="0"/>
          <w:marBottom w:val="0"/>
          <w:divBdr>
            <w:top w:val="none" w:sz="0" w:space="0" w:color="auto"/>
            <w:left w:val="none" w:sz="0" w:space="0" w:color="auto"/>
            <w:bottom w:val="none" w:sz="0" w:space="0" w:color="auto"/>
            <w:right w:val="none" w:sz="0" w:space="0" w:color="auto"/>
          </w:divBdr>
        </w:div>
      </w:divsChild>
    </w:div>
    <w:div w:id="1138649394">
      <w:bodyDiv w:val="1"/>
      <w:marLeft w:val="0"/>
      <w:marRight w:val="0"/>
      <w:marTop w:val="0"/>
      <w:marBottom w:val="0"/>
      <w:divBdr>
        <w:top w:val="none" w:sz="0" w:space="0" w:color="auto"/>
        <w:left w:val="none" w:sz="0" w:space="0" w:color="auto"/>
        <w:bottom w:val="none" w:sz="0" w:space="0" w:color="auto"/>
        <w:right w:val="none" w:sz="0" w:space="0" w:color="auto"/>
      </w:divBdr>
    </w:div>
    <w:div w:id="1148672137">
      <w:bodyDiv w:val="1"/>
      <w:marLeft w:val="0"/>
      <w:marRight w:val="0"/>
      <w:marTop w:val="0"/>
      <w:marBottom w:val="0"/>
      <w:divBdr>
        <w:top w:val="none" w:sz="0" w:space="0" w:color="auto"/>
        <w:left w:val="none" w:sz="0" w:space="0" w:color="auto"/>
        <w:bottom w:val="none" w:sz="0" w:space="0" w:color="auto"/>
        <w:right w:val="none" w:sz="0" w:space="0" w:color="auto"/>
      </w:divBdr>
    </w:div>
    <w:div w:id="1212501933">
      <w:bodyDiv w:val="1"/>
      <w:marLeft w:val="0"/>
      <w:marRight w:val="0"/>
      <w:marTop w:val="0"/>
      <w:marBottom w:val="0"/>
      <w:divBdr>
        <w:top w:val="none" w:sz="0" w:space="0" w:color="auto"/>
        <w:left w:val="none" w:sz="0" w:space="0" w:color="auto"/>
        <w:bottom w:val="none" w:sz="0" w:space="0" w:color="auto"/>
        <w:right w:val="none" w:sz="0" w:space="0" w:color="auto"/>
      </w:divBdr>
    </w:div>
    <w:div w:id="1281448288">
      <w:bodyDiv w:val="1"/>
      <w:marLeft w:val="0"/>
      <w:marRight w:val="0"/>
      <w:marTop w:val="0"/>
      <w:marBottom w:val="0"/>
      <w:divBdr>
        <w:top w:val="none" w:sz="0" w:space="0" w:color="auto"/>
        <w:left w:val="none" w:sz="0" w:space="0" w:color="auto"/>
        <w:bottom w:val="none" w:sz="0" w:space="0" w:color="auto"/>
        <w:right w:val="none" w:sz="0" w:space="0" w:color="auto"/>
      </w:divBdr>
      <w:divsChild>
        <w:div w:id="1759710427">
          <w:marLeft w:val="0"/>
          <w:marRight w:val="0"/>
          <w:marTop w:val="0"/>
          <w:marBottom w:val="0"/>
          <w:divBdr>
            <w:top w:val="none" w:sz="0" w:space="0" w:color="auto"/>
            <w:left w:val="none" w:sz="0" w:space="0" w:color="auto"/>
            <w:bottom w:val="none" w:sz="0" w:space="0" w:color="auto"/>
            <w:right w:val="none" w:sz="0" w:space="0" w:color="auto"/>
          </w:divBdr>
        </w:div>
      </w:divsChild>
    </w:div>
    <w:div w:id="1355304972">
      <w:bodyDiv w:val="1"/>
      <w:marLeft w:val="0"/>
      <w:marRight w:val="0"/>
      <w:marTop w:val="0"/>
      <w:marBottom w:val="0"/>
      <w:divBdr>
        <w:top w:val="none" w:sz="0" w:space="0" w:color="auto"/>
        <w:left w:val="none" w:sz="0" w:space="0" w:color="auto"/>
        <w:bottom w:val="none" w:sz="0" w:space="0" w:color="auto"/>
        <w:right w:val="none" w:sz="0" w:space="0" w:color="auto"/>
      </w:divBdr>
    </w:div>
    <w:div w:id="1379545528">
      <w:bodyDiv w:val="1"/>
      <w:marLeft w:val="0"/>
      <w:marRight w:val="0"/>
      <w:marTop w:val="0"/>
      <w:marBottom w:val="0"/>
      <w:divBdr>
        <w:top w:val="none" w:sz="0" w:space="0" w:color="auto"/>
        <w:left w:val="none" w:sz="0" w:space="0" w:color="auto"/>
        <w:bottom w:val="none" w:sz="0" w:space="0" w:color="auto"/>
        <w:right w:val="none" w:sz="0" w:space="0" w:color="auto"/>
      </w:divBdr>
    </w:div>
    <w:div w:id="1386098308">
      <w:bodyDiv w:val="1"/>
      <w:marLeft w:val="0"/>
      <w:marRight w:val="0"/>
      <w:marTop w:val="0"/>
      <w:marBottom w:val="0"/>
      <w:divBdr>
        <w:top w:val="none" w:sz="0" w:space="0" w:color="auto"/>
        <w:left w:val="none" w:sz="0" w:space="0" w:color="auto"/>
        <w:bottom w:val="none" w:sz="0" w:space="0" w:color="auto"/>
        <w:right w:val="none" w:sz="0" w:space="0" w:color="auto"/>
      </w:divBdr>
    </w:div>
    <w:div w:id="1498569436">
      <w:bodyDiv w:val="1"/>
      <w:marLeft w:val="0"/>
      <w:marRight w:val="0"/>
      <w:marTop w:val="0"/>
      <w:marBottom w:val="0"/>
      <w:divBdr>
        <w:top w:val="none" w:sz="0" w:space="0" w:color="auto"/>
        <w:left w:val="none" w:sz="0" w:space="0" w:color="auto"/>
        <w:bottom w:val="none" w:sz="0" w:space="0" w:color="auto"/>
        <w:right w:val="none" w:sz="0" w:space="0" w:color="auto"/>
      </w:divBdr>
      <w:divsChild>
        <w:div w:id="809322386">
          <w:marLeft w:val="0"/>
          <w:marRight w:val="0"/>
          <w:marTop w:val="0"/>
          <w:marBottom w:val="0"/>
          <w:divBdr>
            <w:top w:val="none" w:sz="0" w:space="0" w:color="auto"/>
            <w:left w:val="none" w:sz="0" w:space="0" w:color="auto"/>
            <w:bottom w:val="none" w:sz="0" w:space="0" w:color="auto"/>
            <w:right w:val="none" w:sz="0" w:space="0" w:color="auto"/>
          </w:divBdr>
        </w:div>
      </w:divsChild>
    </w:div>
    <w:div w:id="1516729434">
      <w:bodyDiv w:val="1"/>
      <w:marLeft w:val="0"/>
      <w:marRight w:val="0"/>
      <w:marTop w:val="0"/>
      <w:marBottom w:val="0"/>
      <w:divBdr>
        <w:top w:val="none" w:sz="0" w:space="0" w:color="auto"/>
        <w:left w:val="none" w:sz="0" w:space="0" w:color="auto"/>
        <w:bottom w:val="none" w:sz="0" w:space="0" w:color="auto"/>
        <w:right w:val="none" w:sz="0" w:space="0" w:color="auto"/>
      </w:divBdr>
    </w:div>
    <w:div w:id="1580561106">
      <w:bodyDiv w:val="1"/>
      <w:marLeft w:val="0"/>
      <w:marRight w:val="0"/>
      <w:marTop w:val="0"/>
      <w:marBottom w:val="0"/>
      <w:divBdr>
        <w:top w:val="none" w:sz="0" w:space="0" w:color="auto"/>
        <w:left w:val="none" w:sz="0" w:space="0" w:color="auto"/>
        <w:bottom w:val="none" w:sz="0" w:space="0" w:color="auto"/>
        <w:right w:val="none" w:sz="0" w:space="0" w:color="auto"/>
      </w:divBdr>
    </w:div>
    <w:div w:id="1732775177">
      <w:bodyDiv w:val="1"/>
      <w:marLeft w:val="0"/>
      <w:marRight w:val="0"/>
      <w:marTop w:val="0"/>
      <w:marBottom w:val="0"/>
      <w:divBdr>
        <w:top w:val="none" w:sz="0" w:space="0" w:color="auto"/>
        <w:left w:val="none" w:sz="0" w:space="0" w:color="auto"/>
        <w:bottom w:val="none" w:sz="0" w:space="0" w:color="auto"/>
        <w:right w:val="none" w:sz="0" w:space="0" w:color="auto"/>
      </w:divBdr>
    </w:div>
    <w:div w:id="1734115055">
      <w:bodyDiv w:val="1"/>
      <w:marLeft w:val="0"/>
      <w:marRight w:val="0"/>
      <w:marTop w:val="0"/>
      <w:marBottom w:val="0"/>
      <w:divBdr>
        <w:top w:val="none" w:sz="0" w:space="0" w:color="auto"/>
        <w:left w:val="none" w:sz="0" w:space="0" w:color="auto"/>
        <w:bottom w:val="none" w:sz="0" w:space="0" w:color="auto"/>
        <w:right w:val="none" w:sz="0" w:space="0" w:color="auto"/>
      </w:divBdr>
    </w:div>
    <w:div w:id="1769346370">
      <w:bodyDiv w:val="1"/>
      <w:marLeft w:val="0"/>
      <w:marRight w:val="0"/>
      <w:marTop w:val="0"/>
      <w:marBottom w:val="0"/>
      <w:divBdr>
        <w:top w:val="none" w:sz="0" w:space="0" w:color="auto"/>
        <w:left w:val="none" w:sz="0" w:space="0" w:color="auto"/>
        <w:bottom w:val="none" w:sz="0" w:space="0" w:color="auto"/>
        <w:right w:val="none" w:sz="0" w:space="0" w:color="auto"/>
      </w:divBdr>
      <w:divsChild>
        <w:div w:id="871723622">
          <w:marLeft w:val="0"/>
          <w:marRight w:val="0"/>
          <w:marTop w:val="0"/>
          <w:marBottom w:val="0"/>
          <w:divBdr>
            <w:top w:val="none" w:sz="0" w:space="0" w:color="auto"/>
            <w:left w:val="none" w:sz="0" w:space="0" w:color="auto"/>
            <w:bottom w:val="none" w:sz="0" w:space="0" w:color="auto"/>
            <w:right w:val="none" w:sz="0" w:space="0" w:color="auto"/>
          </w:divBdr>
        </w:div>
      </w:divsChild>
    </w:div>
    <w:div w:id="1822846832">
      <w:bodyDiv w:val="1"/>
      <w:marLeft w:val="0"/>
      <w:marRight w:val="0"/>
      <w:marTop w:val="0"/>
      <w:marBottom w:val="0"/>
      <w:divBdr>
        <w:top w:val="none" w:sz="0" w:space="0" w:color="auto"/>
        <w:left w:val="none" w:sz="0" w:space="0" w:color="auto"/>
        <w:bottom w:val="none" w:sz="0" w:space="0" w:color="auto"/>
        <w:right w:val="none" w:sz="0" w:space="0" w:color="auto"/>
      </w:divBdr>
    </w:div>
    <w:div w:id="1844733431">
      <w:bodyDiv w:val="1"/>
      <w:marLeft w:val="0"/>
      <w:marRight w:val="0"/>
      <w:marTop w:val="0"/>
      <w:marBottom w:val="0"/>
      <w:divBdr>
        <w:top w:val="none" w:sz="0" w:space="0" w:color="auto"/>
        <w:left w:val="none" w:sz="0" w:space="0" w:color="auto"/>
        <w:bottom w:val="none" w:sz="0" w:space="0" w:color="auto"/>
        <w:right w:val="none" w:sz="0" w:space="0" w:color="auto"/>
      </w:divBdr>
      <w:divsChild>
        <w:div w:id="17972952">
          <w:marLeft w:val="0"/>
          <w:marRight w:val="0"/>
          <w:marTop w:val="0"/>
          <w:marBottom w:val="0"/>
          <w:divBdr>
            <w:top w:val="none" w:sz="0" w:space="0" w:color="auto"/>
            <w:left w:val="none" w:sz="0" w:space="0" w:color="auto"/>
            <w:bottom w:val="none" w:sz="0" w:space="0" w:color="auto"/>
            <w:right w:val="none" w:sz="0" w:space="0" w:color="auto"/>
          </w:divBdr>
        </w:div>
      </w:divsChild>
    </w:div>
    <w:div w:id="1882667090">
      <w:bodyDiv w:val="1"/>
      <w:marLeft w:val="0"/>
      <w:marRight w:val="0"/>
      <w:marTop w:val="0"/>
      <w:marBottom w:val="0"/>
      <w:divBdr>
        <w:top w:val="none" w:sz="0" w:space="0" w:color="auto"/>
        <w:left w:val="none" w:sz="0" w:space="0" w:color="auto"/>
        <w:bottom w:val="none" w:sz="0" w:space="0" w:color="auto"/>
        <w:right w:val="none" w:sz="0" w:space="0" w:color="auto"/>
      </w:divBdr>
    </w:div>
    <w:div w:id="1922786983">
      <w:bodyDiv w:val="1"/>
      <w:marLeft w:val="0"/>
      <w:marRight w:val="0"/>
      <w:marTop w:val="0"/>
      <w:marBottom w:val="0"/>
      <w:divBdr>
        <w:top w:val="none" w:sz="0" w:space="0" w:color="auto"/>
        <w:left w:val="none" w:sz="0" w:space="0" w:color="auto"/>
        <w:bottom w:val="none" w:sz="0" w:space="0" w:color="auto"/>
        <w:right w:val="none" w:sz="0" w:space="0" w:color="auto"/>
      </w:divBdr>
    </w:div>
    <w:div w:id="1941645065">
      <w:bodyDiv w:val="1"/>
      <w:marLeft w:val="0"/>
      <w:marRight w:val="0"/>
      <w:marTop w:val="0"/>
      <w:marBottom w:val="0"/>
      <w:divBdr>
        <w:top w:val="none" w:sz="0" w:space="0" w:color="auto"/>
        <w:left w:val="none" w:sz="0" w:space="0" w:color="auto"/>
        <w:bottom w:val="none" w:sz="0" w:space="0" w:color="auto"/>
        <w:right w:val="none" w:sz="0" w:space="0" w:color="auto"/>
      </w:divBdr>
    </w:div>
    <w:div w:id="1975599147">
      <w:bodyDiv w:val="1"/>
      <w:marLeft w:val="0"/>
      <w:marRight w:val="0"/>
      <w:marTop w:val="0"/>
      <w:marBottom w:val="0"/>
      <w:divBdr>
        <w:top w:val="none" w:sz="0" w:space="0" w:color="auto"/>
        <w:left w:val="none" w:sz="0" w:space="0" w:color="auto"/>
        <w:bottom w:val="none" w:sz="0" w:space="0" w:color="auto"/>
        <w:right w:val="none" w:sz="0" w:space="0" w:color="auto"/>
      </w:divBdr>
    </w:div>
    <w:div w:id="2001807957">
      <w:bodyDiv w:val="1"/>
      <w:marLeft w:val="0"/>
      <w:marRight w:val="0"/>
      <w:marTop w:val="0"/>
      <w:marBottom w:val="0"/>
      <w:divBdr>
        <w:top w:val="none" w:sz="0" w:space="0" w:color="auto"/>
        <w:left w:val="none" w:sz="0" w:space="0" w:color="auto"/>
        <w:bottom w:val="none" w:sz="0" w:space="0" w:color="auto"/>
        <w:right w:val="none" w:sz="0" w:space="0" w:color="auto"/>
      </w:divBdr>
    </w:div>
    <w:div w:id="2010214530">
      <w:bodyDiv w:val="1"/>
      <w:marLeft w:val="0"/>
      <w:marRight w:val="0"/>
      <w:marTop w:val="0"/>
      <w:marBottom w:val="0"/>
      <w:divBdr>
        <w:top w:val="none" w:sz="0" w:space="0" w:color="auto"/>
        <w:left w:val="none" w:sz="0" w:space="0" w:color="auto"/>
        <w:bottom w:val="none" w:sz="0" w:space="0" w:color="auto"/>
        <w:right w:val="none" w:sz="0" w:space="0" w:color="auto"/>
      </w:divBdr>
    </w:div>
    <w:div w:id="2049911142">
      <w:bodyDiv w:val="1"/>
      <w:marLeft w:val="0"/>
      <w:marRight w:val="0"/>
      <w:marTop w:val="0"/>
      <w:marBottom w:val="0"/>
      <w:divBdr>
        <w:top w:val="none" w:sz="0" w:space="0" w:color="auto"/>
        <w:left w:val="none" w:sz="0" w:space="0" w:color="auto"/>
        <w:bottom w:val="none" w:sz="0" w:space="0" w:color="auto"/>
        <w:right w:val="none" w:sz="0" w:space="0" w:color="auto"/>
      </w:divBdr>
    </w:div>
    <w:div w:id="2125495633">
      <w:bodyDiv w:val="1"/>
      <w:marLeft w:val="0"/>
      <w:marRight w:val="0"/>
      <w:marTop w:val="0"/>
      <w:marBottom w:val="0"/>
      <w:divBdr>
        <w:top w:val="none" w:sz="0" w:space="0" w:color="auto"/>
        <w:left w:val="none" w:sz="0" w:space="0" w:color="auto"/>
        <w:bottom w:val="none" w:sz="0" w:space="0" w:color="auto"/>
        <w:right w:val="none" w:sz="0" w:space="0" w:color="auto"/>
      </w:divBdr>
      <w:divsChild>
        <w:div w:id="88606522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neuroclinic.kz/employees/personal_info.php?employee=390" TargetMode="External"/><Relationship Id="rId3" Type="http://schemas.openxmlformats.org/officeDocument/2006/relationships/styles" Target="styles.xml"/><Relationship Id="rId21" Type="http://schemas.openxmlformats.org/officeDocument/2006/relationships/hyperlink" Target="http://cyberleninka.ru/" TargetMode="External"/><Relationship Id="rId7" Type="http://schemas.openxmlformats.org/officeDocument/2006/relationships/endnotes" Target="endnotes.xml"/><Relationship Id="rId12" Type="http://schemas.openxmlformats.org/officeDocument/2006/relationships/hyperlink" Target="https://online.zakon.kz/document/?doc_id=31025154" TargetMode="External"/><Relationship Id="rId17" Type="http://schemas.openxmlformats.org/officeDocument/2006/relationships/hyperlink" Target="http://www.neuroclinic.kz/employees/personal_info.php?employee=36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euroclinic.kz/doctors/detail.php?SECTION_ID=235&amp;ELEMENT_ID=552" TargetMode="External"/><Relationship Id="rId20" Type="http://schemas.openxmlformats.org/officeDocument/2006/relationships/hyperlink" Target="http://elibrary.ru/project_authors.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euroclinic.kz/doctors/detail.php?SECTION_ID=234&amp;ELEMENT_ID=547" TargetMode="External"/><Relationship Id="rId23" Type="http://schemas.openxmlformats.org/officeDocument/2006/relationships/hyperlink" Target="http://www.neuroclinic.kz" TargetMode="External"/><Relationship Id="rId10" Type="http://schemas.openxmlformats.org/officeDocument/2006/relationships/header" Target="header1.xml"/><Relationship Id="rId19" Type="http://schemas.openxmlformats.org/officeDocument/2006/relationships/hyperlink" Target="http://www.neuroclinic.kz/employees/personal_info.php?employee=2278"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euroclinic.kz/employees/personal_info.php?employee=362" TargetMode="External"/><Relationship Id="rId22" Type="http://schemas.openxmlformats.org/officeDocument/2006/relationships/hyperlink" Target="http://oaj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0A80A-BBED-4B07-9C6E-447F4166D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18056</Words>
  <Characters>102924</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120739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Айбек Маденов Маденулы</cp:lastModifiedBy>
  <cp:revision>2</cp:revision>
  <cp:lastPrinted>2025-08-25T05:43:00Z</cp:lastPrinted>
  <dcterms:created xsi:type="dcterms:W3CDTF">2026-04-02T04:24:00Z</dcterms:created>
  <dcterms:modified xsi:type="dcterms:W3CDTF">2026-04-02T04:24:00Z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2016-10-24T00:00:00Z</vt:filetime>
  </property>
  <property fmtid="{D5CDD505-2E9C-101B-9397-08002B2CF9AE}" pid="3" name="Creator">
    <vt:lpwstr>Microsoft® Word 2013</vt:lpwstr>
  </property>
  <property fmtid="{D5CDD505-2E9C-101B-9397-08002B2CF9AE}" pid="4" name="LastSaved">
    <vt:filetime>2017-11-03T00:00:00Z</vt:filetime>
  </property>
</Properties>
</file>